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24D3" w:rsidRPr="00F324D3" w:rsidRDefault="00F324D3" w:rsidP="00F324D3">
      <w:pPr>
        <w:shd w:val="clear" w:color="auto" w:fill="FFFFFF"/>
        <w:spacing w:after="150" w:line="408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F324D3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Информация за преценяване на необходимостта от ОВОС</w:t>
      </w:r>
    </w:p>
    <w:p w:rsidR="00F324D3" w:rsidRPr="00F324D3" w:rsidRDefault="00F324D3" w:rsidP="00F324D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F324D3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Информация за контакт с възложителя:</w:t>
      </w:r>
    </w:p>
    <w:p w:rsidR="00F324D3" w:rsidRPr="00F324D3" w:rsidRDefault="00F324D3" w:rsidP="00F324D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F324D3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Име, постоянен адрес, търговско наименование и седалище</w:t>
      </w:r>
      <w:r w:rsidRPr="00E614A0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-</w:t>
      </w:r>
      <w:r w:rsidR="001B1472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br/>
      </w:r>
      <w:r w:rsidR="00504E46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Н.</w:t>
      </w:r>
      <w:r w:rsidR="004E0D88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ЛАЗАРОВ, </w:t>
      </w:r>
    </w:p>
    <w:p w:rsidR="00F324D3" w:rsidRPr="00E614A0" w:rsidRDefault="00F324D3" w:rsidP="00F324D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bookmarkStart w:id="0" w:name="_GoBack"/>
      <w:bookmarkEnd w:id="0"/>
      <w:r w:rsidRPr="00F324D3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Резюме на инвестиционното предложение:</w:t>
      </w:r>
    </w:p>
    <w:p w:rsidR="00F324D3" w:rsidRPr="00F324D3" w:rsidRDefault="00F324D3" w:rsidP="00F02A1F">
      <w:pPr>
        <w:shd w:val="clear" w:color="auto" w:fill="FFFFFF"/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E614A0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Инвестиционното предложение предвижда изграждане на обект :  </w:t>
      </w:r>
      <w:r w:rsidR="00573DD1">
        <w:rPr>
          <w:rFonts w:ascii="Times New Roman" w:hAnsi="Times New Roman" w:cs="Times New Roman"/>
          <w:sz w:val="24"/>
          <w:szCs w:val="24"/>
          <w:shd w:val="clear" w:color="auto" w:fill="FEFEFE"/>
        </w:rPr>
        <w:t>„</w:t>
      </w:r>
      <w:r w:rsidR="004E0D88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Селскостопанска сграда за отглеждане на животни и помещение за обитаване за </w:t>
      </w:r>
      <w:r w:rsidR="0089039B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интензивно </w:t>
      </w:r>
      <w:r w:rsidR="004E0D88">
        <w:rPr>
          <w:rFonts w:ascii="Times New Roman" w:hAnsi="Times New Roman" w:cs="Times New Roman"/>
          <w:sz w:val="24"/>
          <w:szCs w:val="24"/>
          <w:shd w:val="clear" w:color="auto" w:fill="FEFEFE"/>
        </w:rPr>
        <w:t>отглеждане</w:t>
      </w:r>
      <w:r w:rsidR="00573DD1">
        <w:rPr>
          <w:rFonts w:ascii="Times New Roman" w:hAnsi="Times New Roman" w:cs="Times New Roman"/>
          <w:sz w:val="24"/>
          <w:szCs w:val="24"/>
          <w:shd w:val="clear" w:color="auto" w:fill="FEFEFE"/>
        </w:rPr>
        <w:t>“</w:t>
      </w:r>
      <w:r w:rsidR="004E0D88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, с. Пролом, община Карлово, </w:t>
      </w:r>
      <w:proofErr w:type="spellStart"/>
      <w:r w:rsidR="004E0D88">
        <w:rPr>
          <w:rFonts w:ascii="Times New Roman" w:hAnsi="Times New Roman" w:cs="Times New Roman"/>
          <w:sz w:val="24"/>
          <w:szCs w:val="24"/>
          <w:shd w:val="clear" w:color="auto" w:fill="FEFEFE"/>
        </w:rPr>
        <w:t>обл</w:t>
      </w:r>
      <w:proofErr w:type="spellEnd"/>
      <w:r w:rsidR="004E0D88">
        <w:rPr>
          <w:rFonts w:ascii="Times New Roman" w:hAnsi="Times New Roman" w:cs="Times New Roman"/>
          <w:sz w:val="24"/>
          <w:szCs w:val="24"/>
          <w:shd w:val="clear" w:color="auto" w:fill="FEFEFE"/>
        </w:rPr>
        <w:t>. Пловдив.</w:t>
      </w:r>
    </w:p>
    <w:p w:rsidR="00F324D3" w:rsidRPr="00F324D3" w:rsidRDefault="00F324D3" w:rsidP="00F324D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F324D3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Характеристики на инвестиционното предложение:</w:t>
      </w:r>
    </w:p>
    <w:p w:rsidR="00F324D3" w:rsidRPr="00E614A0" w:rsidRDefault="00F324D3" w:rsidP="00E614A0">
      <w:pPr>
        <w:pStyle w:val="a4"/>
        <w:jc w:val="both"/>
        <w:rPr>
          <w:rFonts w:ascii="Times New Roman" w:hAnsi="Times New Roman" w:cs="Times New Roman"/>
          <w:b/>
          <w:sz w:val="24"/>
          <w:szCs w:val="24"/>
          <w:lang w:eastAsia="bg-BG"/>
        </w:rPr>
      </w:pPr>
      <w:r w:rsidRPr="00E614A0">
        <w:rPr>
          <w:rFonts w:ascii="Times New Roman" w:hAnsi="Times New Roman" w:cs="Times New Roman"/>
          <w:b/>
          <w:sz w:val="24"/>
          <w:szCs w:val="24"/>
          <w:lang w:eastAsia="bg-BG"/>
        </w:rPr>
        <w:t>а) размер, засегната площ, параметри, мащабност, обем, производителност, обхват, оформление на инвестиционното предложение в неговата цялост;</w:t>
      </w:r>
    </w:p>
    <w:p w:rsidR="00F02A1F" w:rsidRPr="00F02A1F" w:rsidRDefault="00F02A1F" w:rsidP="00F02A1F">
      <w:pPr>
        <w:widowControl w:val="0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EFEFE"/>
          <w:lang w:eastAsia="bg-BG"/>
        </w:rPr>
      </w:pPr>
      <w:r w:rsidRPr="00E614A0">
        <w:rPr>
          <w:rFonts w:ascii="Times New Roman" w:eastAsia="Times New Roman" w:hAnsi="Times New Roman" w:cs="Times New Roman"/>
          <w:sz w:val="24"/>
          <w:szCs w:val="24"/>
          <w:shd w:val="clear" w:color="auto" w:fill="FEFEFE"/>
          <w:lang w:eastAsia="bg-BG"/>
        </w:rPr>
        <w:t>Поземлен имот с идентификатор</w:t>
      </w:r>
      <w:r w:rsidRPr="00F02A1F">
        <w:rPr>
          <w:rFonts w:ascii="Times New Roman" w:eastAsia="Times New Roman" w:hAnsi="Times New Roman" w:cs="Times New Roman"/>
          <w:sz w:val="24"/>
          <w:szCs w:val="24"/>
          <w:shd w:val="clear" w:color="auto" w:fill="FEFEFE"/>
          <w:lang w:eastAsia="bg-BG"/>
        </w:rPr>
        <w:t xml:space="preserve"> </w:t>
      </w:r>
      <w:r w:rsidR="004E0D88">
        <w:rPr>
          <w:rFonts w:ascii="Times New Roman" w:eastAsia="Times New Roman" w:hAnsi="Times New Roman" w:cs="Times New Roman"/>
          <w:sz w:val="24"/>
          <w:szCs w:val="24"/>
          <w:shd w:val="clear" w:color="auto" w:fill="FEFEFE"/>
          <w:lang w:eastAsia="bg-BG"/>
        </w:rPr>
        <w:t xml:space="preserve"> </w:t>
      </w:r>
      <w:r w:rsidR="007D7FA2" w:rsidRPr="007D7FA2">
        <w:rPr>
          <w:rFonts w:ascii="Times New Roman" w:eastAsia="Times New Roman" w:hAnsi="Times New Roman" w:cs="Times New Roman"/>
          <w:sz w:val="24"/>
          <w:szCs w:val="24"/>
          <w:shd w:val="clear" w:color="auto" w:fill="FEFEFE"/>
          <w:lang w:eastAsia="bg-BG"/>
        </w:rPr>
        <w:t xml:space="preserve">58616.97.20, област Пловдив, община Карлово, с. Пролом, м. ГЕРЕНА, вид </w:t>
      </w:r>
      <w:proofErr w:type="spellStart"/>
      <w:r w:rsidR="007D7FA2" w:rsidRPr="007D7FA2">
        <w:rPr>
          <w:rFonts w:ascii="Times New Roman" w:eastAsia="Times New Roman" w:hAnsi="Times New Roman" w:cs="Times New Roman"/>
          <w:sz w:val="24"/>
          <w:szCs w:val="24"/>
          <w:shd w:val="clear" w:color="auto" w:fill="FEFEFE"/>
          <w:lang w:eastAsia="bg-BG"/>
        </w:rPr>
        <w:t>собств</w:t>
      </w:r>
      <w:proofErr w:type="spellEnd"/>
      <w:r w:rsidR="007D7FA2" w:rsidRPr="007D7FA2">
        <w:rPr>
          <w:rFonts w:ascii="Times New Roman" w:eastAsia="Times New Roman" w:hAnsi="Times New Roman" w:cs="Times New Roman"/>
          <w:sz w:val="24"/>
          <w:szCs w:val="24"/>
          <w:shd w:val="clear" w:color="auto" w:fill="FEFEFE"/>
          <w:lang w:eastAsia="bg-BG"/>
        </w:rPr>
        <w:t>. Частна, вид територия Земеделска, категория 7, НТП Ливада, площ 901 кв. м</w:t>
      </w:r>
      <w:r w:rsidR="004E0D88">
        <w:rPr>
          <w:rFonts w:ascii="Times New Roman" w:eastAsia="Times New Roman" w:hAnsi="Times New Roman" w:cs="Times New Roman"/>
          <w:sz w:val="24"/>
          <w:szCs w:val="24"/>
          <w:shd w:val="clear" w:color="auto" w:fill="FEFEFE"/>
          <w:lang w:eastAsia="bg-BG"/>
        </w:rPr>
        <w:t xml:space="preserve"> </w:t>
      </w:r>
      <w:r w:rsidRPr="00F02A1F">
        <w:rPr>
          <w:rFonts w:ascii="Times New Roman" w:eastAsia="Times New Roman" w:hAnsi="Times New Roman" w:cs="Times New Roman"/>
          <w:sz w:val="24"/>
          <w:szCs w:val="24"/>
          <w:shd w:val="clear" w:color="auto" w:fill="FEFEFE"/>
          <w:lang w:eastAsia="bg-BG"/>
        </w:rPr>
        <w:t>. С</w:t>
      </w:r>
      <w:r w:rsidR="0065490A" w:rsidRPr="00E614A0">
        <w:rPr>
          <w:rFonts w:ascii="Times New Roman" w:eastAsia="Times New Roman" w:hAnsi="Times New Roman" w:cs="Times New Roman"/>
          <w:sz w:val="24"/>
          <w:szCs w:val="24"/>
          <w:shd w:val="clear" w:color="auto" w:fill="FEFEFE"/>
          <w:lang w:eastAsia="bg-BG"/>
        </w:rPr>
        <w:t>троителството ще бъде едноетажно,</w:t>
      </w:r>
      <w:r w:rsidRPr="00E614A0">
        <w:rPr>
          <w:rFonts w:ascii="Times New Roman" w:eastAsia="Times New Roman" w:hAnsi="Times New Roman" w:cs="Times New Roman"/>
          <w:sz w:val="24"/>
          <w:szCs w:val="24"/>
          <w:shd w:val="clear" w:color="auto" w:fill="FEFEFE"/>
          <w:lang w:eastAsia="bg-BG"/>
        </w:rPr>
        <w:t xml:space="preserve"> </w:t>
      </w:r>
      <w:r w:rsidR="004E0D88">
        <w:rPr>
          <w:rFonts w:ascii="Times New Roman" w:eastAsia="Times New Roman" w:hAnsi="Times New Roman" w:cs="Times New Roman"/>
          <w:sz w:val="24"/>
          <w:szCs w:val="24"/>
          <w:shd w:val="clear" w:color="auto" w:fill="FEFEFE"/>
          <w:lang w:eastAsia="bg-BG"/>
        </w:rPr>
        <w:t xml:space="preserve">Сградите ще бъдат с обща </w:t>
      </w:r>
      <w:r w:rsidR="007D7FA2">
        <w:rPr>
          <w:rFonts w:ascii="Times New Roman" w:eastAsia="Times New Roman" w:hAnsi="Times New Roman" w:cs="Times New Roman"/>
          <w:sz w:val="24"/>
          <w:szCs w:val="24"/>
          <w:shd w:val="clear" w:color="auto" w:fill="FEFEFE"/>
          <w:lang w:eastAsia="bg-BG"/>
        </w:rPr>
        <w:t xml:space="preserve">РЗП е </w:t>
      </w:r>
      <w:r w:rsidR="004E0D88">
        <w:rPr>
          <w:rFonts w:ascii="Times New Roman" w:eastAsia="Times New Roman" w:hAnsi="Times New Roman" w:cs="Times New Roman"/>
          <w:sz w:val="24"/>
          <w:szCs w:val="24"/>
          <w:shd w:val="clear" w:color="auto" w:fill="FEFEFE"/>
          <w:lang w:eastAsia="bg-BG"/>
        </w:rPr>
        <w:t xml:space="preserve">300 </w:t>
      </w:r>
      <w:proofErr w:type="spellStart"/>
      <w:r w:rsidR="004E0D88">
        <w:rPr>
          <w:rFonts w:ascii="Times New Roman" w:eastAsia="Times New Roman" w:hAnsi="Times New Roman" w:cs="Times New Roman"/>
          <w:sz w:val="24"/>
          <w:szCs w:val="24"/>
          <w:shd w:val="clear" w:color="auto" w:fill="FEFEFE"/>
          <w:lang w:eastAsia="bg-BG"/>
        </w:rPr>
        <w:t>кв.м</w:t>
      </w:r>
      <w:proofErr w:type="spellEnd"/>
    </w:p>
    <w:p w:rsidR="00F02A1F" w:rsidRPr="00F02A1F" w:rsidRDefault="007D7FA2" w:rsidP="00F02A1F">
      <w:pPr>
        <w:widowControl w:val="0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EFEFE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EFEFE"/>
          <w:lang w:eastAsia="bg-BG"/>
        </w:rPr>
        <w:t>Включваща обор и</w:t>
      </w:r>
      <w:r w:rsidR="00F02A1F" w:rsidRPr="00E614A0">
        <w:rPr>
          <w:rFonts w:ascii="Times New Roman" w:eastAsia="Times New Roman" w:hAnsi="Times New Roman" w:cs="Times New Roman"/>
          <w:sz w:val="24"/>
          <w:szCs w:val="24"/>
          <w:shd w:val="clear" w:color="auto" w:fill="FEFEFE"/>
          <w:lang w:eastAsia="bg-BG"/>
        </w:rPr>
        <w:t xml:space="preserve"> обслужващо помещение</w:t>
      </w:r>
      <w:r w:rsidR="00F02A1F" w:rsidRPr="00F02A1F">
        <w:rPr>
          <w:rFonts w:ascii="Times New Roman" w:eastAsia="Times New Roman" w:hAnsi="Times New Roman" w:cs="Times New Roman"/>
          <w:sz w:val="24"/>
          <w:szCs w:val="24"/>
          <w:shd w:val="clear" w:color="auto" w:fill="FEFEFE"/>
          <w:lang w:eastAsia="bg-BG"/>
        </w:rPr>
        <w:t xml:space="preserve">. </w:t>
      </w:r>
    </w:p>
    <w:p w:rsidR="00F02A1F" w:rsidRPr="00F02A1F" w:rsidRDefault="00F02A1F" w:rsidP="00F02A1F">
      <w:pPr>
        <w:widowControl w:val="0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EFEFE"/>
          <w:lang w:eastAsia="bg-BG"/>
        </w:rPr>
      </w:pPr>
      <w:r w:rsidRPr="00F02A1F">
        <w:rPr>
          <w:rFonts w:ascii="Times New Roman" w:eastAsia="Times New Roman" w:hAnsi="Times New Roman" w:cs="Times New Roman"/>
          <w:sz w:val="24"/>
          <w:szCs w:val="24"/>
          <w:highlight w:val="white"/>
          <w:shd w:val="clear" w:color="auto" w:fill="FEFEFE"/>
          <w:lang w:eastAsia="bg-BG"/>
        </w:rPr>
        <w:t>Чрез реализацията на това инвестиционно предложение ще се изгради нова модерна и високопродуктивна ферма.</w:t>
      </w:r>
    </w:p>
    <w:p w:rsidR="004E0D88" w:rsidRDefault="00F02A1F" w:rsidP="00F02A1F">
      <w:pPr>
        <w:widowControl w:val="0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shd w:val="clear" w:color="auto" w:fill="FEFEFE"/>
          <w:lang w:eastAsia="bg-BG"/>
        </w:rPr>
      </w:pPr>
      <w:r w:rsidRPr="00F02A1F">
        <w:rPr>
          <w:rFonts w:ascii="Times New Roman" w:eastAsia="Times New Roman" w:hAnsi="Times New Roman" w:cs="Times New Roman"/>
          <w:sz w:val="24"/>
          <w:szCs w:val="24"/>
          <w:highlight w:val="white"/>
          <w:shd w:val="clear" w:color="auto" w:fill="FEFEFE"/>
          <w:lang w:eastAsia="bg-BG"/>
        </w:rPr>
        <w:t xml:space="preserve">Ще бъде изградена животновъдна ферма за отглеждане на до  </w:t>
      </w:r>
      <w:r w:rsidR="004E0D88">
        <w:rPr>
          <w:rFonts w:ascii="Times New Roman" w:eastAsia="Times New Roman" w:hAnsi="Times New Roman" w:cs="Times New Roman"/>
          <w:sz w:val="24"/>
          <w:szCs w:val="24"/>
          <w:highlight w:val="white"/>
          <w:shd w:val="clear" w:color="auto" w:fill="FEFEFE"/>
          <w:lang w:eastAsia="bg-BG"/>
        </w:rPr>
        <w:t>50</w:t>
      </w:r>
      <w:r w:rsidRPr="00F02A1F">
        <w:rPr>
          <w:rFonts w:ascii="Times New Roman" w:eastAsia="Times New Roman" w:hAnsi="Times New Roman" w:cs="Times New Roman"/>
          <w:sz w:val="24"/>
          <w:szCs w:val="24"/>
          <w:highlight w:val="white"/>
          <w:shd w:val="clear" w:color="auto" w:fill="FEFEFE"/>
          <w:lang w:eastAsia="bg-BG"/>
        </w:rPr>
        <w:t xml:space="preserve"> бр. </w:t>
      </w:r>
      <w:r w:rsidR="004E0D88">
        <w:rPr>
          <w:rFonts w:ascii="Times New Roman" w:eastAsia="Times New Roman" w:hAnsi="Times New Roman" w:cs="Times New Roman"/>
          <w:sz w:val="24"/>
          <w:szCs w:val="24"/>
          <w:highlight w:val="white"/>
          <w:shd w:val="clear" w:color="auto" w:fill="FEFEFE"/>
          <w:lang w:eastAsia="bg-BG"/>
        </w:rPr>
        <w:t>говеда</w:t>
      </w:r>
    </w:p>
    <w:p w:rsidR="0065490A" w:rsidRPr="00E614A0" w:rsidRDefault="00F02A1F" w:rsidP="00F02A1F">
      <w:pPr>
        <w:widowControl w:val="0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shd w:val="clear" w:color="auto" w:fill="FEFEFE"/>
          <w:lang w:eastAsia="bg-BG"/>
        </w:rPr>
      </w:pPr>
      <w:r w:rsidRPr="00E614A0">
        <w:rPr>
          <w:rFonts w:ascii="Times New Roman" w:eastAsia="Times New Roman" w:hAnsi="Times New Roman" w:cs="Times New Roman"/>
          <w:sz w:val="24"/>
          <w:szCs w:val="24"/>
          <w:highlight w:val="white"/>
          <w:shd w:val="clear" w:color="auto" w:fill="FEFEFE"/>
          <w:lang w:eastAsia="bg-BG"/>
        </w:rPr>
        <w:t>Отглеждане –</w:t>
      </w:r>
      <w:r w:rsidR="007D7FA2">
        <w:rPr>
          <w:rFonts w:ascii="Times New Roman" w:eastAsia="Times New Roman" w:hAnsi="Times New Roman" w:cs="Times New Roman"/>
          <w:sz w:val="24"/>
          <w:szCs w:val="24"/>
          <w:highlight w:val="white"/>
          <w:shd w:val="clear" w:color="auto" w:fill="FEFEFE"/>
          <w:lang w:eastAsia="bg-BG"/>
        </w:rPr>
        <w:t xml:space="preserve"> </w:t>
      </w:r>
      <w:r w:rsidR="0089039B">
        <w:rPr>
          <w:rFonts w:ascii="Times New Roman" w:eastAsia="Times New Roman" w:hAnsi="Times New Roman" w:cs="Times New Roman"/>
          <w:sz w:val="24"/>
          <w:szCs w:val="24"/>
          <w:highlight w:val="white"/>
          <w:shd w:val="clear" w:color="auto" w:fill="FEFEFE"/>
          <w:lang w:eastAsia="bg-BG"/>
        </w:rPr>
        <w:t>интензивно на ясла</w:t>
      </w:r>
    </w:p>
    <w:p w:rsidR="00F02A1F" w:rsidRPr="00F02A1F" w:rsidRDefault="00F02A1F" w:rsidP="00F02A1F">
      <w:pPr>
        <w:widowControl w:val="0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shd w:val="clear" w:color="auto" w:fill="FEFEFE"/>
          <w:lang w:eastAsia="bg-BG"/>
        </w:rPr>
      </w:pPr>
      <w:r w:rsidRPr="00F02A1F">
        <w:rPr>
          <w:rFonts w:ascii="Times New Roman" w:eastAsia="Times New Roman" w:hAnsi="Times New Roman" w:cs="Times New Roman"/>
          <w:sz w:val="24"/>
          <w:szCs w:val="24"/>
          <w:highlight w:val="white"/>
          <w:shd w:val="clear" w:color="auto" w:fill="FEFEFE"/>
          <w:lang w:eastAsia="bg-BG"/>
        </w:rPr>
        <w:t xml:space="preserve">Производствените сгради ще са едноетажни </w:t>
      </w:r>
      <w:proofErr w:type="spellStart"/>
      <w:r w:rsidRPr="00F02A1F">
        <w:rPr>
          <w:rFonts w:ascii="Times New Roman" w:eastAsia="Times New Roman" w:hAnsi="Times New Roman" w:cs="Times New Roman"/>
          <w:sz w:val="24"/>
          <w:szCs w:val="24"/>
          <w:highlight w:val="white"/>
          <w:shd w:val="clear" w:color="auto" w:fill="FEFEFE"/>
          <w:lang w:eastAsia="bg-BG"/>
        </w:rPr>
        <w:t>свободностоящи</w:t>
      </w:r>
      <w:proofErr w:type="spellEnd"/>
      <w:r w:rsidRPr="00F02A1F">
        <w:rPr>
          <w:rFonts w:ascii="Times New Roman" w:eastAsia="Times New Roman" w:hAnsi="Times New Roman" w:cs="Times New Roman"/>
          <w:sz w:val="24"/>
          <w:szCs w:val="24"/>
          <w:highlight w:val="white"/>
          <w:shd w:val="clear" w:color="auto" w:fill="FEFEFE"/>
          <w:lang w:eastAsia="bg-BG"/>
        </w:rPr>
        <w:t xml:space="preserve">.  </w:t>
      </w:r>
    </w:p>
    <w:p w:rsidR="00F02A1F" w:rsidRPr="00F02A1F" w:rsidRDefault="00F02A1F" w:rsidP="00F02A1F">
      <w:pPr>
        <w:widowControl w:val="0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shd w:val="clear" w:color="auto" w:fill="FEFEFE"/>
          <w:lang w:eastAsia="bg-BG"/>
        </w:rPr>
      </w:pPr>
      <w:r w:rsidRPr="00F02A1F">
        <w:rPr>
          <w:rFonts w:ascii="Times New Roman" w:eastAsia="Times New Roman" w:hAnsi="Times New Roman" w:cs="Times New Roman"/>
          <w:sz w:val="24"/>
          <w:szCs w:val="24"/>
          <w:highlight w:val="white"/>
          <w:shd w:val="clear" w:color="auto" w:fill="FEFEFE"/>
          <w:lang w:eastAsia="bg-BG"/>
        </w:rPr>
        <w:t xml:space="preserve">Хранене на животните – </w:t>
      </w:r>
      <w:r w:rsidRPr="00E614A0">
        <w:rPr>
          <w:rFonts w:ascii="Times New Roman" w:eastAsia="Times New Roman" w:hAnsi="Times New Roman" w:cs="Times New Roman"/>
          <w:sz w:val="24"/>
          <w:szCs w:val="24"/>
          <w:highlight w:val="white"/>
          <w:shd w:val="clear" w:color="auto" w:fill="FEFEFE"/>
          <w:lang w:eastAsia="bg-BG"/>
        </w:rPr>
        <w:t xml:space="preserve">ще бъде </w:t>
      </w:r>
      <w:r w:rsidR="0089039B">
        <w:rPr>
          <w:rFonts w:ascii="Times New Roman" w:eastAsia="Times New Roman" w:hAnsi="Times New Roman" w:cs="Times New Roman"/>
          <w:sz w:val="24"/>
          <w:szCs w:val="24"/>
          <w:highlight w:val="white"/>
          <w:shd w:val="clear" w:color="auto" w:fill="FEFEFE"/>
          <w:lang w:eastAsia="bg-BG"/>
        </w:rPr>
        <w:t>интензивно отглеждане на ясла</w:t>
      </w:r>
      <w:r w:rsidRPr="00F02A1F">
        <w:rPr>
          <w:rFonts w:ascii="Times New Roman" w:eastAsia="Times New Roman" w:hAnsi="Times New Roman" w:cs="Times New Roman"/>
          <w:sz w:val="24"/>
          <w:szCs w:val="24"/>
          <w:highlight w:val="white"/>
          <w:shd w:val="clear" w:color="auto" w:fill="FEFEFE"/>
          <w:lang w:eastAsia="bg-BG"/>
        </w:rPr>
        <w:t>,</w:t>
      </w:r>
      <w:r w:rsidR="007B5ECF" w:rsidRPr="00E614A0">
        <w:rPr>
          <w:rFonts w:ascii="Times New Roman" w:eastAsia="Times New Roman" w:hAnsi="Times New Roman" w:cs="Times New Roman"/>
          <w:sz w:val="24"/>
          <w:szCs w:val="24"/>
          <w:highlight w:val="white"/>
          <w:shd w:val="clear" w:color="auto" w:fill="FEFEFE"/>
          <w:lang w:eastAsia="bg-BG"/>
        </w:rPr>
        <w:t xml:space="preserve"> </w:t>
      </w:r>
      <w:r w:rsidRPr="00E614A0">
        <w:rPr>
          <w:rFonts w:ascii="Times New Roman" w:eastAsia="Times New Roman" w:hAnsi="Times New Roman" w:cs="Times New Roman"/>
          <w:sz w:val="24"/>
          <w:szCs w:val="24"/>
          <w:highlight w:val="white"/>
          <w:shd w:val="clear" w:color="auto" w:fill="FEFEFE"/>
          <w:lang w:eastAsia="bg-BG"/>
        </w:rPr>
        <w:t xml:space="preserve">през зимните месеци животните ще се хранят </w:t>
      </w:r>
      <w:r w:rsidR="007B5ECF" w:rsidRPr="00E614A0">
        <w:rPr>
          <w:rFonts w:ascii="Times New Roman" w:eastAsia="Times New Roman" w:hAnsi="Times New Roman" w:cs="Times New Roman"/>
          <w:sz w:val="24"/>
          <w:szCs w:val="24"/>
          <w:highlight w:val="white"/>
          <w:shd w:val="clear" w:color="auto" w:fill="FEFEFE"/>
          <w:lang w:eastAsia="bg-BG"/>
        </w:rPr>
        <w:t>с фураж, който се раздава ръчно</w:t>
      </w:r>
      <w:r w:rsidRPr="00E614A0">
        <w:rPr>
          <w:rFonts w:ascii="Times New Roman" w:eastAsia="Times New Roman" w:hAnsi="Times New Roman" w:cs="Times New Roman"/>
          <w:sz w:val="24"/>
          <w:szCs w:val="24"/>
          <w:highlight w:val="white"/>
          <w:shd w:val="clear" w:color="auto" w:fill="FEFEFE"/>
          <w:lang w:eastAsia="bg-BG"/>
        </w:rPr>
        <w:t xml:space="preserve">, а през останалите сезони ще </w:t>
      </w:r>
      <w:r w:rsidR="0065490A" w:rsidRPr="00E614A0">
        <w:rPr>
          <w:rFonts w:ascii="Times New Roman" w:eastAsia="Times New Roman" w:hAnsi="Times New Roman" w:cs="Times New Roman"/>
          <w:sz w:val="24"/>
          <w:szCs w:val="24"/>
          <w:highlight w:val="white"/>
          <w:shd w:val="clear" w:color="auto" w:fill="FEFEFE"/>
          <w:lang w:eastAsia="bg-BG"/>
        </w:rPr>
        <w:t>бъдат извеждани на паша.</w:t>
      </w:r>
    </w:p>
    <w:p w:rsidR="00F324D3" w:rsidRPr="00E614A0" w:rsidRDefault="00F324D3" w:rsidP="00E614A0">
      <w:pPr>
        <w:pStyle w:val="a4"/>
        <w:jc w:val="both"/>
        <w:rPr>
          <w:rFonts w:ascii="Times New Roman" w:hAnsi="Times New Roman" w:cs="Times New Roman"/>
          <w:b/>
          <w:sz w:val="24"/>
          <w:szCs w:val="24"/>
          <w:lang w:eastAsia="bg-BG"/>
        </w:rPr>
      </w:pPr>
      <w:r w:rsidRPr="00E614A0">
        <w:rPr>
          <w:rFonts w:ascii="Times New Roman" w:hAnsi="Times New Roman" w:cs="Times New Roman"/>
          <w:b/>
          <w:sz w:val="24"/>
          <w:szCs w:val="24"/>
          <w:lang w:eastAsia="bg-BG"/>
        </w:rPr>
        <w:t xml:space="preserve">б) взаимовръзка и </w:t>
      </w:r>
      <w:proofErr w:type="spellStart"/>
      <w:r w:rsidRPr="00E614A0">
        <w:rPr>
          <w:rFonts w:ascii="Times New Roman" w:hAnsi="Times New Roman" w:cs="Times New Roman"/>
          <w:b/>
          <w:sz w:val="24"/>
          <w:szCs w:val="24"/>
          <w:lang w:eastAsia="bg-BG"/>
        </w:rPr>
        <w:t>кумулиране</w:t>
      </w:r>
      <w:proofErr w:type="spellEnd"/>
      <w:r w:rsidRPr="00E614A0">
        <w:rPr>
          <w:rFonts w:ascii="Times New Roman" w:hAnsi="Times New Roman" w:cs="Times New Roman"/>
          <w:b/>
          <w:sz w:val="24"/>
          <w:szCs w:val="24"/>
          <w:lang w:eastAsia="bg-BG"/>
        </w:rPr>
        <w:t xml:space="preserve"> с други съществуващи и/или одобрени инвестиционни предложения;</w:t>
      </w:r>
    </w:p>
    <w:p w:rsidR="007B5ECF" w:rsidRPr="007B5ECF" w:rsidRDefault="007B5ECF" w:rsidP="007B5ECF">
      <w:pPr>
        <w:widowControl w:val="0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EFEFE"/>
          <w:lang w:eastAsia="bg-BG"/>
        </w:rPr>
      </w:pPr>
      <w:r w:rsidRPr="007B5ECF">
        <w:rPr>
          <w:rFonts w:ascii="Times New Roman" w:eastAsia="Times New Roman" w:hAnsi="Times New Roman" w:cs="Times New Roman"/>
          <w:sz w:val="24"/>
          <w:szCs w:val="24"/>
          <w:shd w:val="clear" w:color="auto" w:fill="FEFEFE"/>
          <w:lang w:eastAsia="bg-BG"/>
        </w:rPr>
        <w:t xml:space="preserve">      </w:t>
      </w:r>
      <w:r w:rsidR="001F62F8" w:rsidRPr="00E614A0">
        <w:rPr>
          <w:rFonts w:ascii="Times New Roman" w:eastAsia="Times New Roman" w:hAnsi="Times New Roman" w:cs="Times New Roman"/>
          <w:sz w:val="24"/>
          <w:szCs w:val="24"/>
          <w:shd w:val="clear" w:color="auto" w:fill="FEFEFE"/>
          <w:lang w:eastAsia="bg-BG"/>
        </w:rPr>
        <w:t>Поземления и</w:t>
      </w:r>
      <w:r w:rsidRPr="007B5ECF">
        <w:rPr>
          <w:rFonts w:ascii="Times New Roman" w:eastAsia="Times New Roman" w:hAnsi="Times New Roman" w:cs="Times New Roman"/>
          <w:sz w:val="24"/>
          <w:szCs w:val="24"/>
          <w:shd w:val="clear" w:color="auto" w:fill="FEFEFE"/>
          <w:lang w:eastAsia="bg-BG"/>
        </w:rPr>
        <w:t xml:space="preserve">мота върху който ще се реализира инвестиционното предложение с </w:t>
      </w:r>
      <w:r w:rsidRPr="00E614A0">
        <w:rPr>
          <w:rFonts w:ascii="Times New Roman" w:eastAsia="Times New Roman" w:hAnsi="Times New Roman" w:cs="Times New Roman"/>
          <w:sz w:val="24"/>
          <w:szCs w:val="24"/>
          <w:shd w:val="clear" w:color="auto" w:fill="FEFEFE"/>
          <w:lang w:eastAsia="bg-BG"/>
        </w:rPr>
        <w:t>идентификатор</w:t>
      </w:r>
      <w:r w:rsidR="007D7FA2" w:rsidRPr="007D7FA2">
        <w:rPr>
          <w:rFonts w:ascii="Times New Roman" w:eastAsia="Times New Roman" w:hAnsi="Times New Roman" w:cs="Times New Roman"/>
          <w:sz w:val="24"/>
          <w:szCs w:val="24"/>
          <w:shd w:val="clear" w:color="auto" w:fill="FEFEFE"/>
          <w:lang w:eastAsia="bg-BG"/>
        </w:rPr>
        <w:t xml:space="preserve"> 58616.97.20, област Пловдив, община Карлово, с. Пролом, м. ГЕРЕНА, вид </w:t>
      </w:r>
      <w:proofErr w:type="spellStart"/>
      <w:r w:rsidR="007D7FA2" w:rsidRPr="007D7FA2">
        <w:rPr>
          <w:rFonts w:ascii="Times New Roman" w:eastAsia="Times New Roman" w:hAnsi="Times New Roman" w:cs="Times New Roman"/>
          <w:sz w:val="24"/>
          <w:szCs w:val="24"/>
          <w:shd w:val="clear" w:color="auto" w:fill="FEFEFE"/>
          <w:lang w:eastAsia="bg-BG"/>
        </w:rPr>
        <w:t>собств</w:t>
      </w:r>
      <w:proofErr w:type="spellEnd"/>
      <w:r w:rsidR="007D7FA2" w:rsidRPr="007D7FA2">
        <w:rPr>
          <w:rFonts w:ascii="Times New Roman" w:eastAsia="Times New Roman" w:hAnsi="Times New Roman" w:cs="Times New Roman"/>
          <w:sz w:val="24"/>
          <w:szCs w:val="24"/>
          <w:shd w:val="clear" w:color="auto" w:fill="FEFEFE"/>
          <w:lang w:eastAsia="bg-BG"/>
        </w:rPr>
        <w:t>. Частна, вид територия Земеделска, категория 7, НТП Ливада, площ 901 кв. м</w:t>
      </w:r>
      <w:r w:rsidRPr="00E614A0">
        <w:rPr>
          <w:rFonts w:ascii="Times New Roman" w:eastAsia="Times New Roman" w:hAnsi="Times New Roman" w:cs="Times New Roman"/>
          <w:sz w:val="24"/>
          <w:szCs w:val="24"/>
          <w:shd w:val="clear" w:color="auto" w:fill="FEFEFE"/>
          <w:lang w:eastAsia="bg-BG"/>
        </w:rPr>
        <w:t xml:space="preserve"> </w:t>
      </w:r>
      <w:r w:rsidRPr="007B5ECF">
        <w:rPr>
          <w:rFonts w:ascii="Times New Roman" w:eastAsia="Times New Roman" w:hAnsi="Times New Roman" w:cs="Times New Roman"/>
          <w:sz w:val="24"/>
          <w:szCs w:val="24"/>
          <w:shd w:val="clear" w:color="auto" w:fill="FEFEFE"/>
          <w:lang w:eastAsia="bg-BG"/>
        </w:rPr>
        <w:t xml:space="preserve">е собственост на възложителя,  няма връзка с други съществуващи и одобрени или друг план дейности в обхвата на въздействието. </w:t>
      </w:r>
    </w:p>
    <w:p w:rsidR="00A40C50" w:rsidRDefault="007B5ECF" w:rsidP="00A40C50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EFEFE"/>
          <w:lang w:eastAsia="bg-BG"/>
        </w:rPr>
      </w:pPr>
      <w:r w:rsidRPr="007B5ECF">
        <w:rPr>
          <w:rFonts w:ascii="Times New Roman" w:eastAsia="Times New Roman" w:hAnsi="Times New Roman" w:cs="Times New Roman"/>
          <w:sz w:val="24"/>
          <w:szCs w:val="24"/>
          <w:shd w:val="clear" w:color="auto" w:fill="FEFEFE"/>
          <w:lang w:eastAsia="bg-BG"/>
        </w:rPr>
        <w:t xml:space="preserve">     На достатъчно отстояние е от индустриални предприятия, чието производство да е свързано с отделяне в атмосферата на високи концентрации на вещества, вредни за здравето </w:t>
      </w:r>
      <w:r w:rsidR="00A40C50">
        <w:rPr>
          <w:rFonts w:ascii="Times New Roman" w:eastAsia="Times New Roman" w:hAnsi="Times New Roman" w:cs="Times New Roman"/>
          <w:sz w:val="24"/>
          <w:szCs w:val="24"/>
          <w:shd w:val="clear" w:color="auto" w:fill="FEFEFE"/>
          <w:lang w:eastAsia="bg-BG"/>
        </w:rPr>
        <w:t>н</w:t>
      </w:r>
      <w:r w:rsidRPr="007B5ECF">
        <w:rPr>
          <w:rFonts w:ascii="Times New Roman" w:eastAsia="Times New Roman" w:hAnsi="Times New Roman" w:cs="Times New Roman"/>
          <w:sz w:val="24"/>
          <w:szCs w:val="24"/>
          <w:shd w:val="clear" w:color="auto" w:fill="FEFEFE"/>
          <w:lang w:eastAsia="bg-BG"/>
        </w:rPr>
        <w:t>а</w:t>
      </w:r>
      <w:r w:rsidR="00A40C50">
        <w:rPr>
          <w:rFonts w:ascii="Times New Roman" w:eastAsia="Times New Roman" w:hAnsi="Times New Roman" w:cs="Times New Roman"/>
          <w:sz w:val="24"/>
          <w:szCs w:val="24"/>
          <w:shd w:val="clear" w:color="auto" w:fill="FEFEFE"/>
          <w:lang w:eastAsia="bg-BG"/>
        </w:rPr>
        <w:t xml:space="preserve"> </w:t>
      </w:r>
      <w:r w:rsidRPr="007B5ECF">
        <w:rPr>
          <w:rFonts w:ascii="Times New Roman" w:eastAsia="Times New Roman" w:hAnsi="Times New Roman" w:cs="Times New Roman"/>
          <w:sz w:val="24"/>
          <w:szCs w:val="24"/>
          <w:shd w:val="clear" w:color="auto" w:fill="FEFEFE"/>
          <w:lang w:eastAsia="bg-BG"/>
        </w:rPr>
        <w:t>животните.</w:t>
      </w:r>
      <w:r w:rsidRPr="00E614A0">
        <w:rPr>
          <w:rFonts w:ascii="Times New Roman" w:eastAsia="Times New Roman" w:hAnsi="Times New Roman" w:cs="Times New Roman"/>
          <w:sz w:val="24"/>
          <w:szCs w:val="24"/>
          <w:shd w:val="clear" w:color="auto" w:fill="FEFEFE"/>
          <w:lang w:eastAsia="bg-BG"/>
        </w:rPr>
        <w:t xml:space="preserve"> </w:t>
      </w:r>
    </w:p>
    <w:p w:rsidR="007B5ECF" w:rsidRPr="007B5ECF" w:rsidRDefault="00A40C50" w:rsidP="00A40C50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EFEFE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EFEFE"/>
          <w:lang w:eastAsia="bg-BG"/>
        </w:rPr>
        <w:t xml:space="preserve">     </w:t>
      </w:r>
      <w:r w:rsidR="007B5ECF" w:rsidRPr="00E614A0">
        <w:rPr>
          <w:rFonts w:ascii="Times New Roman" w:eastAsia="Times New Roman" w:hAnsi="Times New Roman" w:cs="Times New Roman"/>
          <w:sz w:val="24"/>
          <w:szCs w:val="24"/>
          <w:shd w:val="clear" w:color="auto" w:fill="FEFEFE"/>
          <w:lang w:eastAsia="bg-BG"/>
        </w:rPr>
        <w:t xml:space="preserve">В </w:t>
      </w:r>
      <w:r w:rsidR="001F62F8" w:rsidRPr="00E614A0">
        <w:rPr>
          <w:rFonts w:ascii="Times New Roman" w:eastAsia="Times New Roman" w:hAnsi="Times New Roman" w:cs="Times New Roman"/>
          <w:sz w:val="24"/>
          <w:szCs w:val="24"/>
          <w:shd w:val="clear" w:color="auto" w:fill="FEFEFE"/>
          <w:lang w:eastAsia="bg-BG"/>
        </w:rPr>
        <w:t xml:space="preserve">съседни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EFEFE"/>
          <w:lang w:eastAsia="bg-BG"/>
        </w:rPr>
        <w:t xml:space="preserve">имоти вече </w:t>
      </w:r>
      <w:r w:rsidR="001F62F8" w:rsidRPr="00E614A0">
        <w:rPr>
          <w:rFonts w:ascii="Times New Roman" w:eastAsia="Times New Roman" w:hAnsi="Times New Roman" w:cs="Times New Roman"/>
          <w:sz w:val="24"/>
          <w:szCs w:val="24"/>
          <w:shd w:val="clear" w:color="auto" w:fill="FEFEFE"/>
          <w:lang w:eastAsia="bg-BG"/>
        </w:rPr>
        <w:t xml:space="preserve">съществуват </w:t>
      </w:r>
      <w:r w:rsidR="007B5ECF" w:rsidRPr="00E614A0">
        <w:rPr>
          <w:rFonts w:ascii="Times New Roman" w:eastAsia="Times New Roman" w:hAnsi="Times New Roman" w:cs="Times New Roman"/>
          <w:sz w:val="24"/>
          <w:szCs w:val="24"/>
          <w:shd w:val="clear" w:color="auto" w:fill="FEFEFE"/>
          <w:lang w:eastAsia="bg-BG"/>
        </w:rPr>
        <w:t xml:space="preserve">и други регистрирани, съгласно чл. 137 от Закона за ветеринарномедицинската дейност животновъдни обекти. </w:t>
      </w:r>
      <w:r w:rsidR="001F62F8" w:rsidRPr="00E614A0">
        <w:rPr>
          <w:rFonts w:ascii="Times New Roman" w:eastAsia="Times New Roman" w:hAnsi="Times New Roman" w:cs="Times New Roman"/>
          <w:sz w:val="24"/>
          <w:szCs w:val="24"/>
          <w:shd w:val="clear" w:color="auto" w:fill="FEFEFE"/>
          <w:lang w:eastAsia="bg-BG"/>
        </w:rPr>
        <w:t xml:space="preserve">Имота обект на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EFEFE"/>
          <w:lang w:eastAsia="bg-BG"/>
        </w:rPr>
        <w:t>и</w:t>
      </w:r>
      <w:r w:rsidR="001F62F8" w:rsidRPr="00E614A0">
        <w:rPr>
          <w:rFonts w:ascii="Times New Roman" w:eastAsia="Times New Roman" w:hAnsi="Times New Roman" w:cs="Times New Roman"/>
          <w:sz w:val="24"/>
          <w:szCs w:val="24"/>
          <w:shd w:val="clear" w:color="auto" w:fill="FEFEFE"/>
          <w:lang w:eastAsia="bg-BG"/>
        </w:rPr>
        <w:t xml:space="preserve">нвестиционното предложение е на достатъчно отстояние от тях, и при спазване на ветеринарномедицинските изисквания няма да се наблюдава </w:t>
      </w:r>
      <w:proofErr w:type="spellStart"/>
      <w:r w:rsidR="001F62F8" w:rsidRPr="00E614A0">
        <w:rPr>
          <w:rFonts w:ascii="Times New Roman" w:eastAsia="Times New Roman" w:hAnsi="Times New Roman" w:cs="Times New Roman"/>
          <w:sz w:val="24"/>
          <w:szCs w:val="24"/>
          <w:shd w:val="clear" w:color="auto" w:fill="FEFEFE"/>
          <w:lang w:eastAsia="bg-BG"/>
        </w:rPr>
        <w:t>комулативен</w:t>
      </w:r>
      <w:proofErr w:type="spellEnd"/>
      <w:r w:rsidR="001F62F8" w:rsidRPr="00E614A0">
        <w:rPr>
          <w:rFonts w:ascii="Times New Roman" w:eastAsia="Times New Roman" w:hAnsi="Times New Roman" w:cs="Times New Roman"/>
          <w:sz w:val="24"/>
          <w:szCs w:val="24"/>
          <w:shd w:val="clear" w:color="auto" w:fill="FEFEFE"/>
          <w:lang w:eastAsia="bg-BG"/>
        </w:rPr>
        <w:t xml:space="preserve"> ефект. </w:t>
      </w:r>
    </w:p>
    <w:p w:rsidR="007B5ECF" w:rsidRPr="00F324D3" w:rsidRDefault="007B5ECF" w:rsidP="007D7FA2">
      <w:pPr>
        <w:shd w:val="clear" w:color="auto" w:fill="FFFFFF"/>
        <w:spacing w:after="150" w:line="408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7B5ECF">
        <w:rPr>
          <w:rFonts w:ascii="Times New Roman" w:eastAsia="Times New Roman" w:hAnsi="Times New Roman" w:cs="Times New Roman"/>
          <w:sz w:val="24"/>
          <w:szCs w:val="24"/>
          <w:shd w:val="clear" w:color="auto" w:fill="FEFEFE"/>
          <w:lang w:eastAsia="bg-BG"/>
        </w:rPr>
        <w:t xml:space="preserve">Няма връзка със други </w:t>
      </w:r>
      <w:r w:rsidRPr="007B5ECF">
        <w:rPr>
          <w:rFonts w:ascii="Times New Roman" w:eastAsia="Times New Roman" w:hAnsi="Times New Roman" w:cs="Times New Roman"/>
          <w:sz w:val="24"/>
          <w:szCs w:val="24"/>
          <w:lang w:eastAsia="bg-BG"/>
        </w:rPr>
        <w:t>съществуващи и/или одобрени инвестиционни предложения.</w:t>
      </w:r>
    </w:p>
    <w:p w:rsidR="00F324D3" w:rsidRPr="00C3135E" w:rsidRDefault="00F324D3" w:rsidP="00C3135E">
      <w:pPr>
        <w:pStyle w:val="a4"/>
        <w:rPr>
          <w:rFonts w:ascii="Times New Roman" w:hAnsi="Times New Roman" w:cs="Times New Roman"/>
          <w:b/>
          <w:sz w:val="24"/>
          <w:szCs w:val="24"/>
          <w:lang w:eastAsia="bg-BG"/>
        </w:rPr>
      </w:pPr>
      <w:r w:rsidRPr="00C3135E">
        <w:rPr>
          <w:rFonts w:ascii="Times New Roman" w:hAnsi="Times New Roman" w:cs="Times New Roman"/>
          <w:b/>
          <w:sz w:val="24"/>
          <w:szCs w:val="24"/>
          <w:lang w:eastAsia="bg-BG"/>
        </w:rPr>
        <w:t>в) използване на природни ресурси по време на строителството и експлоатацията на земните недра, почвите, водите и на биологичното разнообразие;</w:t>
      </w:r>
    </w:p>
    <w:p w:rsidR="001F62F8" w:rsidRPr="001F62F8" w:rsidRDefault="001F62F8" w:rsidP="00C3135E">
      <w:pPr>
        <w:widowControl w:val="0"/>
        <w:autoSpaceDE w:val="0"/>
        <w:autoSpaceDN w:val="0"/>
        <w:adjustRightInd w:val="0"/>
        <w:spacing w:after="0" w:line="240" w:lineRule="auto"/>
        <w:ind w:left="-284" w:right="-284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shd w:val="clear" w:color="auto" w:fill="FEFEFE"/>
          <w:lang w:eastAsia="bg-BG"/>
        </w:rPr>
      </w:pPr>
      <w:r w:rsidRPr="001F62F8">
        <w:rPr>
          <w:rFonts w:ascii="Times New Roman" w:eastAsia="Times New Roman" w:hAnsi="Times New Roman" w:cs="Times New Roman"/>
          <w:sz w:val="24"/>
          <w:szCs w:val="24"/>
          <w:highlight w:val="white"/>
          <w:shd w:val="clear" w:color="auto" w:fill="FEFEFE"/>
          <w:lang w:eastAsia="bg-BG"/>
        </w:rPr>
        <w:t>По време на строителството ще се ползва</w:t>
      </w:r>
      <w:r w:rsidRPr="001F62F8">
        <w:rPr>
          <w:rFonts w:ascii="Times New Roman" w:eastAsia="Times New Roman" w:hAnsi="Times New Roman" w:cs="Times New Roman"/>
          <w:sz w:val="24"/>
          <w:szCs w:val="24"/>
          <w:highlight w:val="white"/>
          <w:shd w:val="clear" w:color="auto" w:fill="FEFEFE"/>
          <w:lang w:val="ru-RU" w:eastAsia="bg-BG"/>
        </w:rPr>
        <w:t xml:space="preserve"> </w:t>
      </w:r>
      <w:r w:rsidRPr="001F62F8">
        <w:rPr>
          <w:rFonts w:ascii="Times New Roman" w:eastAsia="Times New Roman" w:hAnsi="Times New Roman" w:cs="Times New Roman"/>
          <w:sz w:val="24"/>
          <w:szCs w:val="24"/>
          <w:highlight w:val="white"/>
          <w:shd w:val="clear" w:color="auto" w:fill="FEFEFE"/>
          <w:lang w:eastAsia="bg-BG"/>
        </w:rPr>
        <w:t>минимално коли</w:t>
      </w:r>
      <w:r w:rsidR="00C3135E">
        <w:rPr>
          <w:rFonts w:ascii="Times New Roman" w:eastAsia="Times New Roman" w:hAnsi="Times New Roman" w:cs="Times New Roman"/>
          <w:sz w:val="24"/>
          <w:szCs w:val="24"/>
          <w:highlight w:val="white"/>
          <w:shd w:val="clear" w:color="auto" w:fill="FEFEFE"/>
          <w:lang w:eastAsia="bg-BG"/>
        </w:rPr>
        <w:t>чество инертни материали /пясък</w:t>
      </w:r>
      <w:r w:rsidRPr="001F62F8">
        <w:rPr>
          <w:rFonts w:ascii="Times New Roman" w:eastAsia="Times New Roman" w:hAnsi="Times New Roman" w:cs="Times New Roman"/>
          <w:sz w:val="24"/>
          <w:szCs w:val="24"/>
          <w:highlight w:val="white"/>
          <w:shd w:val="clear" w:color="auto" w:fill="FEFEFE"/>
          <w:lang w:eastAsia="bg-BG"/>
        </w:rPr>
        <w:t>, чакъл, баластра/, цимент, арматурно желязо, вода</w:t>
      </w:r>
      <w:r w:rsidRPr="001F62F8">
        <w:rPr>
          <w:rFonts w:ascii="Times New Roman" w:eastAsia="Times New Roman" w:hAnsi="Times New Roman" w:cs="Times New Roman"/>
          <w:sz w:val="24"/>
          <w:szCs w:val="24"/>
          <w:highlight w:val="white"/>
          <w:shd w:val="clear" w:color="auto" w:fill="FEFEFE"/>
          <w:lang w:val="ru-RU" w:eastAsia="bg-BG"/>
        </w:rPr>
        <w:t xml:space="preserve">, </w:t>
      </w:r>
      <w:proofErr w:type="spellStart"/>
      <w:r w:rsidRPr="001F62F8">
        <w:rPr>
          <w:rFonts w:ascii="Times New Roman" w:eastAsia="Times New Roman" w:hAnsi="Times New Roman" w:cs="Times New Roman"/>
          <w:sz w:val="24"/>
          <w:szCs w:val="24"/>
          <w:highlight w:val="white"/>
          <w:shd w:val="clear" w:color="auto" w:fill="FEFEFE"/>
          <w:lang w:val="ru-RU" w:eastAsia="bg-BG"/>
        </w:rPr>
        <w:t>дървен</w:t>
      </w:r>
      <w:proofErr w:type="spellEnd"/>
      <w:r w:rsidRPr="001F62F8">
        <w:rPr>
          <w:rFonts w:ascii="Times New Roman" w:eastAsia="Times New Roman" w:hAnsi="Times New Roman" w:cs="Times New Roman"/>
          <w:sz w:val="24"/>
          <w:szCs w:val="24"/>
          <w:highlight w:val="white"/>
          <w:shd w:val="clear" w:color="auto" w:fill="FEFEFE"/>
          <w:lang w:val="ru-RU" w:eastAsia="bg-BG"/>
        </w:rPr>
        <w:t xml:space="preserve"> материал </w:t>
      </w:r>
      <w:r w:rsidRPr="001F62F8">
        <w:rPr>
          <w:rFonts w:ascii="Times New Roman" w:eastAsia="Times New Roman" w:hAnsi="Times New Roman" w:cs="Times New Roman"/>
          <w:sz w:val="24"/>
          <w:szCs w:val="24"/>
          <w:highlight w:val="white"/>
          <w:shd w:val="clear" w:color="auto" w:fill="FEFEFE"/>
          <w:lang w:eastAsia="bg-BG"/>
        </w:rPr>
        <w:t>и др.</w:t>
      </w:r>
    </w:p>
    <w:p w:rsidR="001F62F8" w:rsidRPr="001F62F8" w:rsidRDefault="001F62F8" w:rsidP="001F62F8">
      <w:pPr>
        <w:widowControl w:val="0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shd w:val="clear" w:color="auto" w:fill="FEFEFE"/>
          <w:lang w:eastAsia="bg-BG"/>
        </w:rPr>
      </w:pPr>
      <w:r w:rsidRPr="001F62F8">
        <w:rPr>
          <w:rFonts w:ascii="Times New Roman" w:eastAsia="Times New Roman" w:hAnsi="Times New Roman" w:cs="Times New Roman"/>
          <w:sz w:val="24"/>
          <w:szCs w:val="24"/>
          <w:highlight w:val="white"/>
          <w:shd w:val="clear" w:color="auto" w:fill="FEFEFE"/>
          <w:lang w:eastAsia="bg-BG"/>
        </w:rPr>
        <w:t>По време на експлоатацията ще се ползва ел.</w:t>
      </w:r>
      <w:r w:rsidRPr="00C3135E">
        <w:rPr>
          <w:rFonts w:ascii="Times New Roman" w:eastAsia="Times New Roman" w:hAnsi="Times New Roman" w:cs="Times New Roman"/>
          <w:sz w:val="24"/>
          <w:szCs w:val="24"/>
          <w:highlight w:val="white"/>
          <w:shd w:val="clear" w:color="auto" w:fill="FEFEFE"/>
          <w:lang w:eastAsia="bg-BG"/>
        </w:rPr>
        <w:t xml:space="preserve"> </w:t>
      </w:r>
      <w:r w:rsidRPr="001F62F8">
        <w:rPr>
          <w:rFonts w:ascii="Times New Roman" w:eastAsia="Times New Roman" w:hAnsi="Times New Roman" w:cs="Times New Roman"/>
          <w:sz w:val="24"/>
          <w:szCs w:val="24"/>
          <w:highlight w:val="white"/>
          <w:shd w:val="clear" w:color="auto" w:fill="FEFEFE"/>
          <w:lang w:eastAsia="bg-BG"/>
        </w:rPr>
        <w:t>енергия</w:t>
      </w:r>
      <w:r w:rsidR="00C3135E">
        <w:rPr>
          <w:rFonts w:ascii="Times New Roman" w:eastAsia="Times New Roman" w:hAnsi="Times New Roman" w:cs="Times New Roman"/>
          <w:sz w:val="24"/>
          <w:szCs w:val="24"/>
          <w:highlight w:val="white"/>
          <w:shd w:val="clear" w:color="auto" w:fill="FEFEFE"/>
          <w:lang w:eastAsia="bg-BG"/>
        </w:rPr>
        <w:t>, от ЕВН кец Карлово. В непосредствена близост до имота минава ел. кабе</w:t>
      </w:r>
      <w:r w:rsidR="00215DD5">
        <w:rPr>
          <w:rFonts w:ascii="Times New Roman" w:eastAsia="Times New Roman" w:hAnsi="Times New Roman" w:cs="Times New Roman"/>
          <w:sz w:val="24"/>
          <w:szCs w:val="24"/>
          <w:highlight w:val="white"/>
          <w:shd w:val="clear" w:color="auto" w:fill="FEFEFE"/>
          <w:lang w:eastAsia="bg-BG"/>
        </w:rPr>
        <w:t>лна линия, няма необходимост да се изгражда външна кабелна връзка. В</w:t>
      </w:r>
      <w:r w:rsidRPr="001F62F8">
        <w:rPr>
          <w:rFonts w:ascii="Times New Roman" w:eastAsia="Times New Roman" w:hAnsi="Times New Roman" w:cs="Times New Roman"/>
          <w:sz w:val="24"/>
          <w:szCs w:val="24"/>
          <w:highlight w:val="white"/>
          <w:shd w:val="clear" w:color="auto" w:fill="FEFEFE"/>
          <w:lang w:eastAsia="bg-BG"/>
        </w:rPr>
        <w:t>одоснабдяване</w:t>
      </w:r>
      <w:r w:rsidR="00A40C50">
        <w:rPr>
          <w:rFonts w:ascii="Times New Roman" w:eastAsia="Times New Roman" w:hAnsi="Times New Roman" w:cs="Times New Roman"/>
          <w:sz w:val="24"/>
          <w:szCs w:val="24"/>
          <w:highlight w:val="white"/>
          <w:shd w:val="clear" w:color="auto" w:fill="FEFEFE"/>
          <w:lang w:eastAsia="bg-BG"/>
        </w:rPr>
        <w:t xml:space="preserve">- ВиК мрежа. </w:t>
      </w:r>
      <w:r w:rsidRPr="001F62F8">
        <w:rPr>
          <w:rFonts w:ascii="Times New Roman" w:eastAsia="Times New Roman" w:hAnsi="Times New Roman" w:cs="Times New Roman"/>
          <w:sz w:val="24"/>
          <w:szCs w:val="24"/>
          <w:highlight w:val="white"/>
          <w:shd w:val="clear" w:color="auto" w:fill="FEFEFE"/>
          <w:lang w:eastAsia="bg-BG"/>
        </w:rPr>
        <w:t>Не се предвиждат други дейности, свързани с инвестиционното предложение например нов водопровод, добив или пренасяне на енергия.</w:t>
      </w:r>
    </w:p>
    <w:p w:rsidR="00F324D3" w:rsidRPr="00E614A0" w:rsidRDefault="00F324D3" w:rsidP="001978E4">
      <w:pPr>
        <w:pStyle w:val="a4"/>
        <w:ind w:left="-284" w:firstLine="426"/>
        <w:rPr>
          <w:rFonts w:ascii="Times New Roman" w:hAnsi="Times New Roman" w:cs="Times New Roman"/>
          <w:b/>
          <w:sz w:val="24"/>
          <w:szCs w:val="24"/>
          <w:lang w:eastAsia="bg-BG"/>
        </w:rPr>
      </w:pPr>
      <w:r w:rsidRPr="00E614A0">
        <w:rPr>
          <w:rFonts w:ascii="Times New Roman" w:hAnsi="Times New Roman" w:cs="Times New Roman"/>
          <w:b/>
          <w:sz w:val="24"/>
          <w:szCs w:val="24"/>
          <w:lang w:eastAsia="bg-BG"/>
        </w:rPr>
        <w:lastRenderedPageBreak/>
        <w:t>г) генериране на отпадъци – видове, количества и начин на третиране, и отпадъчни води;</w:t>
      </w:r>
    </w:p>
    <w:p w:rsidR="001978E4" w:rsidRPr="00E614A0" w:rsidRDefault="001978E4" w:rsidP="001978E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614A0">
        <w:rPr>
          <w:rFonts w:ascii="Times New Roman" w:hAnsi="Times New Roman" w:cs="Times New Roman"/>
          <w:sz w:val="24"/>
          <w:szCs w:val="24"/>
        </w:rPr>
        <w:t>По време на строителството се очаква да се генерират:</w:t>
      </w:r>
    </w:p>
    <w:p w:rsidR="001978E4" w:rsidRPr="00E614A0" w:rsidRDefault="001978E4" w:rsidP="001978E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614A0">
        <w:rPr>
          <w:rFonts w:ascii="Times New Roman" w:hAnsi="Times New Roman" w:cs="Times New Roman"/>
          <w:sz w:val="24"/>
          <w:szCs w:val="24"/>
        </w:rPr>
        <w:t xml:space="preserve">»Строителни отпадъци- неопасни, които на отделна за целта площадка и ще се извозват на депо за строителни отпадъци, определено от община Карлово. </w:t>
      </w:r>
    </w:p>
    <w:p w:rsidR="001978E4" w:rsidRPr="00E614A0" w:rsidRDefault="001978E4" w:rsidP="001978E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614A0">
        <w:rPr>
          <w:rFonts w:ascii="Times New Roman" w:hAnsi="Times New Roman" w:cs="Times New Roman"/>
          <w:sz w:val="24"/>
          <w:szCs w:val="24"/>
        </w:rPr>
        <w:t xml:space="preserve">»Земни маси от изкопни работи – неопасни. Ще се използват основно за оформяне на вертикалната инфраструктура и обратна </w:t>
      </w:r>
      <w:proofErr w:type="spellStart"/>
      <w:r w:rsidRPr="00E614A0">
        <w:rPr>
          <w:rFonts w:ascii="Times New Roman" w:hAnsi="Times New Roman" w:cs="Times New Roman"/>
          <w:sz w:val="24"/>
          <w:szCs w:val="24"/>
        </w:rPr>
        <w:t>засипка</w:t>
      </w:r>
      <w:proofErr w:type="spellEnd"/>
      <w:r w:rsidRPr="00E614A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978E4" w:rsidRPr="00E614A0" w:rsidRDefault="001978E4" w:rsidP="001978E4">
      <w:pPr>
        <w:pStyle w:val="a4"/>
        <w:jc w:val="both"/>
        <w:rPr>
          <w:rFonts w:ascii="Times New Roman" w:hAnsi="Times New Roman" w:cs="Times New Roman"/>
          <w:sz w:val="24"/>
          <w:szCs w:val="24"/>
          <w:highlight w:val="white"/>
          <w:shd w:val="clear" w:color="auto" w:fill="FEFEFE"/>
        </w:rPr>
      </w:pPr>
      <w:r w:rsidRPr="00E614A0">
        <w:rPr>
          <w:rFonts w:ascii="Times New Roman" w:hAnsi="Times New Roman" w:cs="Times New Roman"/>
          <w:sz w:val="24"/>
          <w:szCs w:val="24"/>
        </w:rPr>
        <w:t>»</w:t>
      </w:r>
      <w:r w:rsidRPr="00E614A0">
        <w:rPr>
          <w:rFonts w:ascii="Times New Roman" w:hAnsi="Times New Roman" w:cs="Times New Roman"/>
          <w:sz w:val="24"/>
          <w:szCs w:val="24"/>
          <w:highlight w:val="white"/>
          <w:shd w:val="clear" w:color="auto" w:fill="FEFEFE"/>
        </w:rPr>
        <w:t xml:space="preserve"> Отделеният хумус преди започване на строителството ще бъде депониран и съхранен на самата площадка след което ще бъде използван за озеленяване на обекта. </w:t>
      </w:r>
    </w:p>
    <w:p w:rsidR="001978E4" w:rsidRPr="00E614A0" w:rsidRDefault="001978E4" w:rsidP="001978E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614A0">
        <w:rPr>
          <w:rFonts w:ascii="Times New Roman" w:hAnsi="Times New Roman" w:cs="Times New Roman"/>
          <w:sz w:val="24"/>
          <w:szCs w:val="24"/>
        </w:rPr>
        <w:t>При експлоатацията на обекта:</w:t>
      </w:r>
    </w:p>
    <w:p w:rsidR="001978E4" w:rsidRPr="00E614A0" w:rsidRDefault="001978E4" w:rsidP="001978E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614A0">
        <w:rPr>
          <w:rFonts w:ascii="Times New Roman" w:hAnsi="Times New Roman" w:cs="Times New Roman"/>
          <w:sz w:val="24"/>
          <w:szCs w:val="24"/>
        </w:rPr>
        <w:t>»Ще се генерират смесени битови отпадъци с код 20 03 01 около 0,</w:t>
      </w:r>
      <w:r w:rsidR="00A40C50">
        <w:rPr>
          <w:rFonts w:ascii="Times New Roman" w:hAnsi="Times New Roman" w:cs="Times New Roman"/>
          <w:sz w:val="24"/>
          <w:szCs w:val="24"/>
        </w:rPr>
        <w:t>02</w:t>
      </w:r>
      <w:r w:rsidRPr="00E614A0">
        <w:rPr>
          <w:rFonts w:ascii="Times New Roman" w:hAnsi="Times New Roman" w:cs="Times New Roman"/>
          <w:sz w:val="24"/>
          <w:szCs w:val="24"/>
        </w:rPr>
        <w:t xml:space="preserve"> тона годишно, които ще се събират в специализирани  съдове за сметосъбиране и ще се извозват </w:t>
      </w:r>
      <w:r w:rsidR="00A40C50">
        <w:rPr>
          <w:rFonts w:ascii="Times New Roman" w:hAnsi="Times New Roman" w:cs="Times New Roman"/>
          <w:sz w:val="24"/>
          <w:szCs w:val="24"/>
        </w:rPr>
        <w:t>до системата на сметосъбиране на О</w:t>
      </w:r>
      <w:r w:rsidRPr="00E614A0">
        <w:rPr>
          <w:rFonts w:ascii="Times New Roman" w:hAnsi="Times New Roman" w:cs="Times New Roman"/>
          <w:sz w:val="24"/>
          <w:szCs w:val="24"/>
        </w:rPr>
        <w:t xml:space="preserve">бщина Карлово. </w:t>
      </w:r>
    </w:p>
    <w:p w:rsidR="001978E4" w:rsidRPr="00E614A0" w:rsidRDefault="001978E4" w:rsidP="001978E4">
      <w:pPr>
        <w:pStyle w:val="a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614A0">
        <w:rPr>
          <w:rFonts w:ascii="Times New Roman" w:hAnsi="Times New Roman" w:cs="Times New Roman"/>
          <w:sz w:val="24"/>
          <w:szCs w:val="24"/>
          <w:u w:val="single"/>
        </w:rPr>
        <w:t>Хартиени и картонени опаковки</w:t>
      </w:r>
    </w:p>
    <w:p w:rsidR="001978E4" w:rsidRPr="00E614A0" w:rsidRDefault="001978E4" w:rsidP="001978E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614A0">
        <w:rPr>
          <w:rFonts w:ascii="Times New Roman" w:hAnsi="Times New Roman" w:cs="Times New Roman"/>
          <w:i/>
          <w:sz w:val="24"/>
          <w:szCs w:val="24"/>
        </w:rPr>
        <w:t>-</w:t>
      </w:r>
      <w:r w:rsidRPr="00E614A0">
        <w:rPr>
          <w:rFonts w:ascii="Times New Roman" w:hAnsi="Times New Roman" w:cs="Times New Roman"/>
          <w:i/>
          <w:sz w:val="24"/>
          <w:szCs w:val="24"/>
        </w:rPr>
        <w:tab/>
        <w:t xml:space="preserve">код </w:t>
      </w:r>
      <w:r w:rsidRPr="00E614A0">
        <w:rPr>
          <w:rFonts w:ascii="Times New Roman" w:hAnsi="Times New Roman" w:cs="Times New Roman"/>
          <w:b/>
          <w:sz w:val="24"/>
          <w:szCs w:val="24"/>
        </w:rPr>
        <w:t>15.01.01</w:t>
      </w:r>
      <w:r w:rsidRPr="00E614A0">
        <w:rPr>
          <w:rFonts w:ascii="Times New Roman" w:hAnsi="Times New Roman" w:cs="Times New Roman"/>
          <w:i/>
          <w:sz w:val="24"/>
          <w:szCs w:val="24"/>
        </w:rPr>
        <w:t>; свойства: не</w:t>
      </w:r>
      <w:r w:rsidRPr="00E614A0">
        <w:rPr>
          <w:rFonts w:ascii="Times New Roman" w:hAnsi="Times New Roman" w:cs="Times New Roman"/>
          <w:sz w:val="24"/>
          <w:szCs w:val="24"/>
        </w:rPr>
        <w:t>опасни</w:t>
      </w:r>
      <w:r w:rsidRPr="00E614A0">
        <w:rPr>
          <w:rFonts w:ascii="Times New Roman" w:hAnsi="Times New Roman" w:cs="Times New Roman"/>
          <w:i/>
          <w:sz w:val="24"/>
          <w:szCs w:val="24"/>
        </w:rPr>
        <w:t>; начин на третиране</w:t>
      </w:r>
      <w:r w:rsidRPr="00E614A0">
        <w:rPr>
          <w:rFonts w:ascii="Times New Roman" w:hAnsi="Times New Roman" w:cs="Times New Roman"/>
          <w:sz w:val="24"/>
          <w:szCs w:val="24"/>
        </w:rPr>
        <w:t>-събиране и извозване за рециклиране</w:t>
      </w:r>
    </w:p>
    <w:p w:rsidR="001978E4" w:rsidRPr="00E614A0" w:rsidRDefault="001978E4" w:rsidP="001978E4">
      <w:pPr>
        <w:pStyle w:val="a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614A0">
        <w:rPr>
          <w:rFonts w:ascii="Times New Roman" w:hAnsi="Times New Roman" w:cs="Times New Roman"/>
          <w:sz w:val="24"/>
          <w:szCs w:val="24"/>
          <w:u w:val="single"/>
        </w:rPr>
        <w:t>Пластмасови опаковки</w:t>
      </w:r>
    </w:p>
    <w:p w:rsidR="001978E4" w:rsidRPr="00E614A0" w:rsidRDefault="001978E4" w:rsidP="001978E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614A0">
        <w:rPr>
          <w:rFonts w:ascii="Times New Roman" w:hAnsi="Times New Roman" w:cs="Times New Roman"/>
          <w:i/>
          <w:sz w:val="24"/>
          <w:szCs w:val="24"/>
        </w:rPr>
        <w:t>-</w:t>
      </w:r>
      <w:r w:rsidRPr="00E614A0">
        <w:rPr>
          <w:rFonts w:ascii="Times New Roman" w:hAnsi="Times New Roman" w:cs="Times New Roman"/>
          <w:i/>
          <w:sz w:val="24"/>
          <w:szCs w:val="24"/>
        </w:rPr>
        <w:tab/>
        <w:t xml:space="preserve">код </w:t>
      </w:r>
      <w:r w:rsidRPr="00E614A0">
        <w:rPr>
          <w:rFonts w:ascii="Times New Roman" w:hAnsi="Times New Roman" w:cs="Times New Roman"/>
          <w:b/>
          <w:sz w:val="24"/>
          <w:szCs w:val="24"/>
        </w:rPr>
        <w:t>15.01.02</w:t>
      </w:r>
      <w:r w:rsidRPr="00E614A0">
        <w:rPr>
          <w:rFonts w:ascii="Times New Roman" w:hAnsi="Times New Roman" w:cs="Times New Roman"/>
          <w:i/>
          <w:sz w:val="24"/>
          <w:szCs w:val="24"/>
        </w:rPr>
        <w:t>; свойства: не</w:t>
      </w:r>
      <w:r w:rsidRPr="00E614A0">
        <w:rPr>
          <w:rFonts w:ascii="Times New Roman" w:hAnsi="Times New Roman" w:cs="Times New Roman"/>
          <w:sz w:val="24"/>
          <w:szCs w:val="24"/>
        </w:rPr>
        <w:t>опасни</w:t>
      </w:r>
      <w:r w:rsidRPr="00E614A0">
        <w:rPr>
          <w:rFonts w:ascii="Times New Roman" w:hAnsi="Times New Roman" w:cs="Times New Roman"/>
          <w:i/>
          <w:sz w:val="24"/>
          <w:szCs w:val="24"/>
        </w:rPr>
        <w:t>; начин на третиране</w:t>
      </w:r>
      <w:r w:rsidRPr="00E614A0">
        <w:rPr>
          <w:rFonts w:ascii="Times New Roman" w:hAnsi="Times New Roman" w:cs="Times New Roman"/>
          <w:sz w:val="24"/>
          <w:szCs w:val="24"/>
        </w:rPr>
        <w:t>-събиране и извозване за рециклиране.</w:t>
      </w:r>
    </w:p>
    <w:p w:rsidR="001978E4" w:rsidRPr="00E614A0" w:rsidRDefault="001978E4" w:rsidP="001978E4">
      <w:pPr>
        <w:pStyle w:val="a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614A0">
        <w:rPr>
          <w:rFonts w:ascii="Times New Roman" w:hAnsi="Times New Roman" w:cs="Times New Roman"/>
          <w:sz w:val="24"/>
          <w:szCs w:val="24"/>
          <w:u w:val="single"/>
        </w:rPr>
        <w:t xml:space="preserve">Стъкло с код 20 01 02 </w:t>
      </w:r>
      <w:r w:rsidRPr="00E614A0">
        <w:rPr>
          <w:rFonts w:ascii="Times New Roman" w:hAnsi="Times New Roman" w:cs="Times New Roman"/>
          <w:i/>
          <w:sz w:val="24"/>
          <w:szCs w:val="24"/>
        </w:rPr>
        <w:t>свойства: не</w:t>
      </w:r>
      <w:r w:rsidRPr="00E614A0">
        <w:rPr>
          <w:rFonts w:ascii="Times New Roman" w:hAnsi="Times New Roman" w:cs="Times New Roman"/>
          <w:sz w:val="24"/>
          <w:szCs w:val="24"/>
        </w:rPr>
        <w:t>опасни</w:t>
      </w:r>
      <w:r w:rsidRPr="00E614A0">
        <w:rPr>
          <w:rFonts w:ascii="Times New Roman" w:hAnsi="Times New Roman" w:cs="Times New Roman"/>
          <w:i/>
          <w:sz w:val="24"/>
          <w:szCs w:val="24"/>
        </w:rPr>
        <w:t>; начин на третиране</w:t>
      </w:r>
      <w:r w:rsidRPr="00E614A0">
        <w:rPr>
          <w:rFonts w:ascii="Times New Roman" w:hAnsi="Times New Roman" w:cs="Times New Roman"/>
          <w:sz w:val="24"/>
          <w:szCs w:val="24"/>
        </w:rPr>
        <w:t>-събиране и извозване и предаване за рециклиране</w:t>
      </w:r>
    </w:p>
    <w:p w:rsidR="001978E4" w:rsidRPr="00E614A0" w:rsidRDefault="001978E4" w:rsidP="001978E4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bg-BG"/>
        </w:rPr>
      </w:pPr>
      <w:r w:rsidRPr="00E614A0">
        <w:rPr>
          <w:rFonts w:ascii="Times New Roman" w:hAnsi="Times New Roman" w:cs="Times New Roman"/>
          <w:sz w:val="24"/>
          <w:szCs w:val="24"/>
          <w:lang w:eastAsia="bg-BG"/>
        </w:rPr>
        <w:t xml:space="preserve">От животните в имота, като отпадък ще се формира основно- животински  тор, който не е предмет на Закона за управление на отпадъците, след престои и угниване, ще се изнася на нивите за торене. </w:t>
      </w:r>
    </w:p>
    <w:p w:rsidR="001978E4" w:rsidRPr="00E614A0" w:rsidRDefault="001978E4" w:rsidP="001978E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1978E4" w:rsidRPr="00E614A0" w:rsidRDefault="001978E4" w:rsidP="001978E4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14A0">
        <w:rPr>
          <w:rFonts w:ascii="Times New Roman" w:hAnsi="Times New Roman" w:cs="Times New Roman"/>
          <w:b/>
          <w:sz w:val="24"/>
          <w:szCs w:val="24"/>
        </w:rPr>
        <w:t>Отпадъчни води:</w:t>
      </w:r>
    </w:p>
    <w:p w:rsidR="001978E4" w:rsidRPr="00E614A0" w:rsidRDefault="001978E4" w:rsidP="001978E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614A0">
        <w:rPr>
          <w:rFonts w:ascii="Times New Roman" w:hAnsi="Times New Roman" w:cs="Times New Roman"/>
          <w:sz w:val="24"/>
          <w:szCs w:val="24"/>
        </w:rPr>
        <w:tab/>
        <w:t xml:space="preserve">» Битово </w:t>
      </w:r>
      <w:proofErr w:type="spellStart"/>
      <w:r w:rsidRPr="00E614A0">
        <w:rPr>
          <w:rFonts w:ascii="Times New Roman" w:hAnsi="Times New Roman" w:cs="Times New Roman"/>
          <w:sz w:val="24"/>
          <w:szCs w:val="24"/>
        </w:rPr>
        <w:t>фекални</w:t>
      </w:r>
      <w:proofErr w:type="spellEnd"/>
      <w:r w:rsidRPr="00E614A0">
        <w:rPr>
          <w:rFonts w:ascii="Times New Roman" w:hAnsi="Times New Roman" w:cs="Times New Roman"/>
          <w:sz w:val="24"/>
          <w:szCs w:val="24"/>
        </w:rPr>
        <w:t xml:space="preserve"> и дъждовни – в собствена </w:t>
      </w:r>
      <w:proofErr w:type="spellStart"/>
      <w:r w:rsidRPr="00E614A0">
        <w:rPr>
          <w:rFonts w:ascii="Times New Roman" w:hAnsi="Times New Roman" w:cs="Times New Roman"/>
          <w:sz w:val="24"/>
          <w:szCs w:val="24"/>
        </w:rPr>
        <w:t>водонепропускаема</w:t>
      </w:r>
      <w:proofErr w:type="spellEnd"/>
      <w:r w:rsidRPr="00E614A0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E614A0">
        <w:rPr>
          <w:rFonts w:ascii="Times New Roman" w:hAnsi="Times New Roman" w:cs="Times New Roman"/>
          <w:sz w:val="24"/>
          <w:szCs w:val="24"/>
        </w:rPr>
        <w:t>изгребна</w:t>
      </w:r>
      <w:proofErr w:type="spellEnd"/>
      <w:r w:rsidRPr="00E614A0">
        <w:rPr>
          <w:rFonts w:ascii="Times New Roman" w:hAnsi="Times New Roman" w:cs="Times New Roman"/>
          <w:sz w:val="24"/>
          <w:szCs w:val="24"/>
        </w:rPr>
        <w:t xml:space="preserve"> яма с плътни стени и подходяща вместимост. Ще се изгребва машинно и извозва за последващо третиране от ВиК оператор, с който ще бъде сключен договор за извозването и приемането им.</w:t>
      </w:r>
    </w:p>
    <w:p w:rsidR="001978E4" w:rsidRPr="00E614A0" w:rsidRDefault="001978E4" w:rsidP="00D529C5">
      <w:pPr>
        <w:pStyle w:val="a4"/>
        <w:ind w:firstLine="708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614A0">
        <w:rPr>
          <w:rFonts w:ascii="Times New Roman" w:hAnsi="Times New Roman" w:cs="Times New Roman"/>
          <w:sz w:val="24"/>
          <w:szCs w:val="24"/>
        </w:rPr>
        <w:t>»</w:t>
      </w:r>
      <w:r w:rsidRPr="00E614A0">
        <w:rPr>
          <w:rFonts w:ascii="Times New Roman" w:hAnsi="Times New Roman" w:cs="Times New Roman"/>
          <w:snapToGrid w:val="0"/>
          <w:sz w:val="24"/>
          <w:szCs w:val="24"/>
        </w:rPr>
        <w:t>Дъждовни води – оттичат се свободно по терена, не се предвижда третиране и пречистване.</w:t>
      </w:r>
    </w:p>
    <w:p w:rsidR="00F324D3" w:rsidRPr="00215DD5" w:rsidRDefault="00F324D3" w:rsidP="00F324D3">
      <w:pPr>
        <w:shd w:val="clear" w:color="auto" w:fill="FFFFFF"/>
        <w:spacing w:after="150" w:line="408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F324D3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д) замърсяване и вредно въздействие; дискомфорт на околната среда;</w:t>
      </w:r>
    </w:p>
    <w:p w:rsidR="001978E4" w:rsidRPr="001978E4" w:rsidRDefault="001978E4" w:rsidP="001978E4">
      <w:pPr>
        <w:widowControl w:val="0"/>
        <w:autoSpaceDE w:val="0"/>
        <w:autoSpaceDN w:val="0"/>
        <w:adjustRightInd w:val="0"/>
        <w:spacing w:after="0" w:line="240" w:lineRule="auto"/>
        <w:ind w:hanging="3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1978E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Инвестиционното предложение не предвижда значителни емисии на вредни вещества във въздуха. Емисиите, които ще се отделят от помещенията на фермата  предимно амоняк и сероводород </w:t>
      </w:r>
      <w:r w:rsidR="00A7487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в минимални количества </w:t>
      </w:r>
      <w:r w:rsidRPr="001978E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по време на експлоатацията на обекта ще попадат в атмосферния въздух посредством естествената вентилация на помещенията. Отделените емисии няма да доведат до промени в качеството на атмосферния въздух, тъй като бързо дифузират в пространството и са в минимално количество.</w:t>
      </w:r>
    </w:p>
    <w:p w:rsidR="001978E4" w:rsidRPr="001978E4" w:rsidRDefault="001978E4" w:rsidP="001978E4">
      <w:pPr>
        <w:widowControl w:val="0"/>
        <w:autoSpaceDE w:val="0"/>
        <w:autoSpaceDN w:val="0"/>
        <w:adjustRightInd w:val="0"/>
        <w:spacing w:after="0" w:line="240" w:lineRule="auto"/>
        <w:ind w:hanging="3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1978E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При строителството ще се образуват незначителни количества строителни и битови отпадъци. По време на експлоатацията на фермата за </w:t>
      </w:r>
      <w:r w:rsidR="00D529C5">
        <w:rPr>
          <w:rFonts w:ascii="Times New Roman" w:eastAsia="Times New Roman" w:hAnsi="Times New Roman" w:cs="Times New Roman"/>
          <w:sz w:val="24"/>
          <w:szCs w:val="24"/>
          <w:lang w:eastAsia="bg-BG"/>
        </w:rPr>
        <w:t>едри</w:t>
      </w:r>
      <w:r w:rsidRPr="001978E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преживни животни</w:t>
      </w:r>
      <w:r w:rsidR="00D529C5">
        <w:rPr>
          <w:rFonts w:ascii="Times New Roman" w:eastAsia="Times New Roman" w:hAnsi="Times New Roman" w:cs="Times New Roman"/>
          <w:sz w:val="24"/>
          <w:szCs w:val="24"/>
          <w:lang w:eastAsia="bg-BG"/>
        </w:rPr>
        <w:t>-говеда</w:t>
      </w:r>
      <w:r w:rsidRPr="001978E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като отпадък ще се формира основно тор, който след престои и угниване на определената площадка за гниене, ще се изнася на нивите за торене. Битовите отпадъци ще се събират разделно.  </w:t>
      </w:r>
    </w:p>
    <w:p w:rsidR="001978E4" w:rsidRPr="001978E4" w:rsidRDefault="001978E4" w:rsidP="001978E4">
      <w:pPr>
        <w:widowControl w:val="0"/>
        <w:autoSpaceDE w:val="0"/>
        <w:autoSpaceDN w:val="0"/>
        <w:adjustRightInd w:val="0"/>
        <w:spacing w:after="0" w:line="240" w:lineRule="auto"/>
        <w:ind w:hanging="3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1978E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Ще се изгради  </w:t>
      </w:r>
      <w:proofErr w:type="spellStart"/>
      <w:r w:rsidRPr="001978E4">
        <w:rPr>
          <w:rFonts w:ascii="Times New Roman" w:eastAsia="Times New Roman" w:hAnsi="Times New Roman" w:cs="Times New Roman"/>
          <w:sz w:val="24"/>
          <w:szCs w:val="24"/>
          <w:lang w:eastAsia="bg-BG"/>
        </w:rPr>
        <w:t>водонепропускаема</w:t>
      </w:r>
      <w:proofErr w:type="spellEnd"/>
      <w:r w:rsidRPr="001978E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септична яма за битово </w:t>
      </w:r>
      <w:proofErr w:type="spellStart"/>
      <w:r w:rsidRPr="001978E4">
        <w:rPr>
          <w:rFonts w:ascii="Times New Roman" w:eastAsia="Times New Roman" w:hAnsi="Times New Roman" w:cs="Times New Roman"/>
          <w:sz w:val="24"/>
          <w:szCs w:val="24"/>
          <w:lang w:eastAsia="bg-BG"/>
        </w:rPr>
        <w:t>фекалните</w:t>
      </w:r>
      <w:proofErr w:type="spellEnd"/>
      <w:r w:rsidRPr="001978E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води и </w:t>
      </w:r>
      <w:proofErr w:type="spellStart"/>
      <w:r w:rsidRPr="001978E4">
        <w:rPr>
          <w:rFonts w:ascii="Times New Roman" w:eastAsia="Times New Roman" w:hAnsi="Times New Roman" w:cs="Times New Roman"/>
          <w:sz w:val="24"/>
          <w:szCs w:val="24"/>
          <w:lang w:eastAsia="bg-BG"/>
        </w:rPr>
        <w:t>водонепропускаема</w:t>
      </w:r>
      <w:proofErr w:type="spellEnd"/>
      <w:r w:rsidRPr="001978E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яма с  входна изходна рампа за събиране на оборския тор. Събраните битово-</w:t>
      </w:r>
      <w:proofErr w:type="spellStart"/>
      <w:r w:rsidRPr="001978E4">
        <w:rPr>
          <w:rFonts w:ascii="Times New Roman" w:eastAsia="Times New Roman" w:hAnsi="Times New Roman" w:cs="Times New Roman"/>
          <w:sz w:val="24"/>
          <w:szCs w:val="24"/>
          <w:lang w:eastAsia="bg-BG"/>
        </w:rPr>
        <w:t>фекални</w:t>
      </w:r>
      <w:proofErr w:type="spellEnd"/>
      <w:r w:rsidRPr="001978E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води периодично ще се изчерпват машинно и извозват до В и К оператор за последващо третиране, тъй като „ВиК” ЕООД Пловдив не може да осигури </w:t>
      </w:r>
      <w:proofErr w:type="spellStart"/>
      <w:r w:rsidRPr="001978E4">
        <w:rPr>
          <w:rFonts w:ascii="Times New Roman" w:eastAsia="Times New Roman" w:hAnsi="Times New Roman" w:cs="Times New Roman"/>
          <w:sz w:val="24"/>
          <w:szCs w:val="24"/>
          <w:lang w:eastAsia="bg-BG"/>
        </w:rPr>
        <w:t>заустване</w:t>
      </w:r>
      <w:proofErr w:type="spellEnd"/>
      <w:r w:rsidRPr="001978E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на отпадъчните води.</w:t>
      </w:r>
    </w:p>
    <w:p w:rsidR="001978E4" w:rsidRPr="001978E4" w:rsidRDefault="001978E4" w:rsidP="001978E4">
      <w:pPr>
        <w:widowControl w:val="0"/>
        <w:autoSpaceDE w:val="0"/>
        <w:autoSpaceDN w:val="0"/>
        <w:adjustRightInd w:val="0"/>
        <w:spacing w:after="0" w:line="240" w:lineRule="auto"/>
        <w:ind w:hanging="3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1978E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Оборския тор след престой от 6 месеца ще се използва за наторяване на собствените ниви. </w:t>
      </w:r>
    </w:p>
    <w:p w:rsidR="001978E4" w:rsidRPr="001978E4" w:rsidRDefault="001978E4" w:rsidP="001978E4">
      <w:pPr>
        <w:widowControl w:val="0"/>
        <w:autoSpaceDE w:val="0"/>
        <w:autoSpaceDN w:val="0"/>
        <w:adjustRightInd w:val="0"/>
        <w:spacing w:after="0" w:line="240" w:lineRule="auto"/>
        <w:ind w:hanging="3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1978E4">
        <w:rPr>
          <w:rFonts w:ascii="Times New Roman" w:eastAsia="Times New Roman" w:hAnsi="Times New Roman" w:cs="Times New Roman"/>
          <w:sz w:val="24"/>
          <w:szCs w:val="24"/>
          <w:lang w:eastAsia="bg-BG"/>
        </w:rPr>
        <w:lastRenderedPageBreak/>
        <w:t>Строителните отпадъци, които ще се образуват по време на строителството на обекта ще се събират на определено за целта място на площадката и ще се извозват на регламентирано депо за този вид отпадъци, определено от общината.</w:t>
      </w:r>
    </w:p>
    <w:p w:rsidR="001978E4" w:rsidRPr="001978E4" w:rsidRDefault="001978E4" w:rsidP="001C0A2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1978E4">
        <w:rPr>
          <w:rFonts w:ascii="Times New Roman" w:eastAsia="Times New Roman" w:hAnsi="Times New Roman" w:cs="Times New Roman"/>
          <w:sz w:val="24"/>
          <w:szCs w:val="24"/>
          <w:lang w:eastAsia="bg-BG"/>
        </w:rPr>
        <w:t>Животинските трупове / при настъпване на смърт на жив</w:t>
      </w:r>
      <w:r w:rsidR="001C0A2D" w:rsidRPr="00E614A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отните/ ще се предават на </w:t>
      </w:r>
      <w:proofErr w:type="spellStart"/>
      <w:r w:rsidR="001C0A2D" w:rsidRPr="00E614A0">
        <w:rPr>
          <w:rFonts w:ascii="Times New Roman" w:eastAsia="Times New Roman" w:hAnsi="Times New Roman" w:cs="Times New Roman"/>
          <w:sz w:val="24"/>
          <w:szCs w:val="24"/>
          <w:lang w:eastAsia="bg-BG"/>
        </w:rPr>
        <w:t>инсине</w:t>
      </w:r>
      <w:r w:rsidRPr="001978E4">
        <w:rPr>
          <w:rFonts w:ascii="Times New Roman" w:eastAsia="Times New Roman" w:hAnsi="Times New Roman" w:cs="Times New Roman"/>
          <w:sz w:val="24"/>
          <w:szCs w:val="24"/>
          <w:lang w:eastAsia="bg-BG"/>
        </w:rPr>
        <w:t>ратор</w:t>
      </w:r>
      <w:proofErr w:type="spellEnd"/>
      <w:r w:rsidRPr="001978E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след сключване на договор  или в трупна яма за обезвреждане на умрели животни, съгласно </w:t>
      </w:r>
      <w:r w:rsidR="001C0A2D" w:rsidRPr="00E614A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НАРЕДБА № 3 ОТ 27 ЯНУАРИ 2021 Г. ЗА УСЛОВИЯТА И РЕДА ЗА ОБЕЗВРЕЖДАНЕ НА СТРАНИЧНИ ЖИВОТИНСКИ ПРОДУКТИ И НА ПРОДУКТИ, ПОЛУЧЕНИ ОТ ТЯХ, ИЗВЪН ОБЕКТИТЕ, РЕГИСТРИРАНИ В ОБЛАСТНИТЕ ДИРЕКЦИИ ПО БЕЗОПАСНОСТ НА ХРАНИТЕ </w:t>
      </w:r>
    </w:p>
    <w:p w:rsidR="00F324D3" w:rsidRPr="00E614A0" w:rsidRDefault="00F324D3" w:rsidP="001C0A2D">
      <w:pPr>
        <w:pStyle w:val="a4"/>
        <w:jc w:val="both"/>
        <w:rPr>
          <w:rFonts w:ascii="Times New Roman" w:hAnsi="Times New Roman" w:cs="Times New Roman"/>
          <w:b/>
          <w:sz w:val="24"/>
          <w:szCs w:val="24"/>
          <w:lang w:eastAsia="bg-BG"/>
        </w:rPr>
      </w:pPr>
      <w:r w:rsidRPr="00E614A0">
        <w:rPr>
          <w:rFonts w:ascii="Times New Roman" w:hAnsi="Times New Roman" w:cs="Times New Roman"/>
          <w:b/>
          <w:sz w:val="24"/>
          <w:szCs w:val="24"/>
          <w:lang w:eastAsia="bg-BG"/>
        </w:rPr>
        <w:t>е) риск от големи аварии и/или бедствия, които са свързани с инвестиционното предложение;</w:t>
      </w:r>
    </w:p>
    <w:p w:rsidR="001C0A2D" w:rsidRPr="00E614A0" w:rsidRDefault="001C0A2D" w:rsidP="001C0A2D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bg-BG"/>
        </w:rPr>
      </w:pPr>
      <w:r w:rsidRPr="00E614A0">
        <w:rPr>
          <w:rFonts w:ascii="Times New Roman" w:hAnsi="Times New Roman" w:cs="Times New Roman"/>
          <w:sz w:val="24"/>
          <w:szCs w:val="24"/>
          <w:lang w:eastAsia="bg-BG"/>
        </w:rPr>
        <w:t>Известен риск от инциденти съществува при строителството на обекта. При вземане на необходимите мерки, свързани със стриктното спазване на изискванията на безопасност на труда, те ще бъдат сведени до минимум.</w:t>
      </w:r>
    </w:p>
    <w:p w:rsidR="001C0A2D" w:rsidRPr="00E614A0" w:rsidRDefault="001C0A2D" w:rsidP="001C0A2D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bg-BG"/>
        </w:rPr>
      </w:pPr>
      <w:r w:rsidRPr="00E614A0">
        <w:rPr>
          <w:rFonts w:ascii="Times New Roman" w:hAnsi="Times New Roman" w:cs="Times New Roman"/>
          <w:sz w:val="24"/>
          <w:szCs w:val="24"/>
          <w:lang w:eastAsia="bg-BG"/>
        </w:rPr>
        <w:t xml:space="preserve">Ще се вземат всички необходими мерки за недопускане на пожари, които биха довели до замърсяване на околната среда. </w:t>
      </w:r>
    </w:p>
    <w:p w:rsidR="001C0A2D" w:rsidRPr="00E614A0" w:rsidRDefault="001C0A2D" w:rsidP="001C0A2D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bg-BG"/>
        </w:rPr>
      </w:pPr>
      <w:r w:rsidRPr="00E614A0">
        <w:rPr>
          <w:rFonts w:ascii="Times New Roman" w:hAnsi="Times New Roman" w:cs="Times New Roman"/>
          <w:sz w:val="24"/>
          <w:szCs w:val="24"/>
          <w:lang w:eastAsia="bg-BG"/>
        </w:rPr>
        <w:t xml:space="preserve">Ще бъдат проведени инструкции с персонала обслужващ обекта по безопасност и охрана на труда и противопожарни мерки. </w:t>
      </w:r>
    </w:p>
    <w:p w:rsidR="001C0A2D" w:rsidRPr="00E614A0" w:rsidRDefault="001C0A2D" w:rsidP="001C0A2D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bg-BG"/>
        </w:rPr>
      </w:pPr>
      <w:r w:rsidRPr="00E614A0">
        <w:rPr>
          <w:rFonts w:ascii="Times New Roman" w:hAnsi="Times New Roman" w:cs="Times New Roman"/>
          <w:sz w:val="24"/>
          <w:szCs w:val="24"/>
          <w:lang w:eastAsia="bg-BG"/>
        </w:rPr>
        <w:t>Предвид характера на инвестиционното предложение, а и при спазване на мерките за безопасност не съществува риск от големи аварии.</w:t>
      </w:r>
    </w:p>
    <w:p w:rsidR="00F324D3" w:rsidRPr="00215DD5" w:rsidRDefault="00F324D3" w:rsidP="001C0A2D">
      <w:pPr>
        <w:pStyle w:val="a4"/>
        <w:jc w:val="both"/>
        <w:rPr>
          <w:rFonts w:ascii="Times New Roman" w:hAnsi="Times New Roman" w:cs="Times New Roman"/>
          <w:b/>
          <w:sz w:val="24"/>
          <w:szCs w:val="24"/>
          <w:lang w:eastAsia="bg-BG"/>
        </w:rPr>
      </w:pPr>
      <w:r w:rsidRPr="00215DD5">
        <w:rPr>
          <w:rFonts w:ascii="Times New Roman" w:hAnsi="Times New Roman" w:cs="Times New Roman"/>
          <w:b/>
          <w:sz w:val="24"/>
          <w:szCs w:val="24"/>
          <w:lang w:eastAsia="bg-BG"/>
        </w:rPr>
        <w:t>ж) рисковете за човешкото здраве поради неблагоприятно въздействие върху факторите на жизнената среда по смисъла на § 1, т. 12 от допълнителните разпоредби на Закона за здравето.</w:t>
      </w:r>
    </w:p>
    <w:p w:rsidR="001C0A2D" w:rsidRPr="00E614A0" w:rsidRDefault="001C0A2D" w:rsidP="001C0A2D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lang w:eastAsia="bg-BG"/>
        </w:rPr>
      </w:pPr>
      <w:r w:rsidRPr="00E614A0">
        <w:rPr>
          <w:rFonts w:ascii="Times New Roman" w:hAnsi="Times New Roman" w:cs="Times New Roman"/>
          <w:color w:val="000000"/>
          <w:sz w:val="24"/>
          <w:szCs w:val="24"/>
          <w:lang w:eastAsia="bg-BG"/>
        </w:rPr>
        <w:t>Въздействие върху -води, предназначени за питейно-битови нужди –не се очаква ;</w:t>
      </w:r>
    </w:p>
    <w:p w:rsidR="001C0A2D" w:rsidRPr="00E614A0" w:rsidRDefault="001C0A2D" w:rsidP="001C0A2D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lang w:eastAsia="bg-BG"/>
        </w:rPr>
      </w:pPr>
      <w:r w:rsidRPr="00E614A0">
        <w:rPr>
          <w:rFonts w:ascii="Times New Roman" w:hAnsi="Times New Roman" w:cs="Times New Roman"/>
          <w:color w:val="000000"/>
          <w:sz w:val="24"/>
          <w:szCs w:val="24"/>
          <w:lang w:eastAsia="bg-BG"/>
        </w:rPr>
        <w:t xml:space="preserve">Въздействие върху - води, предназначени за къпане- не се </w:t>
      </w:r>
      <w:r w:rsidR="00D529C5">
        <w:rPr>
          <w:rFonts w:ascii="Times New Roman" w:hAnsi="Times New Roman" w:cs="Times New Roman"/>
          <w:color w:val="000000"/>
          <w:sz w:val="24"/>
          <w:szCs w:val="24"/>
          <w:lang w:eastAsia="bg-BG"/>
        </w:rPr>
        <w:t>очаква</w:t>
      </w:r>
      <w:r w:rsidRPr="00E614A0">
        <w:rPr>
          <w:rFonts w:ascii="Times New Roman" w:hAnsi="Times New Roman" w:cs="Times New Roman"/>
          <w:color w:val="000000"/>
          <w:sz w:val="24"/>
          <w:szCs w:val="24"/>
          <w:lang w:eastAsia="bg-BG"/>
        </w:rPr>
        <w:t>;</w:t>
      </w:r>
    </w:p>
    <w:p w:rsidR="001C0A2D" w:rsidRPr="00E614A0" w:rsidRDefault="001C0A2D" w:rsidP="001C0A2D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lang w:eastAsia="bg-BG"/>
        </w:rPr>
      </w:pPr>
      <w:r w:rsidRPr="00E614A0">
        <w:rPr>
          <w:rFonts w:ascii="Times New Roman" w:hAnsi="Times New Roman" w:cs="Times New Roman"/>
          <w:color w:val="000000"/>
          <w:sz w:val="24"/>
          <w:szCs w:val="24"/>
          <w:lang w:eastAsia="bg-BG"/>
        </w:rPr>
        <w:t>Въздействие върху  - минерални води, предназначени за пиене или за използване за профилактични, лечебни или за хигиенни нужди –-  няма да има въздействие ;</w:t>
      </w:r>
    </w:p>
    <w:p w:rsidR="001C0A2D" w:rsidRPr="00E614A0" w:rsidRDefault="001C0A2D" w:rsidP="001C0A2D">
      <w:pPr>
        <w:pStyle w:val="a4"/>
        <w:jc w:val="both"/>
        <w:rPr>
          <w:rFonts w:ascii="Times New Roman" w:hAnsi="Times New Roman" w:cs="Times New Roman"/>
          <w:i/>
          <w:color w:val="000000"/>
          <w:sz w:val="24"/>
          <w:szCs w:val="24"/>
          <w:lang w:eastAsia="bg-BG"/>
        </w:rPr>
      </w:pPr>
      <w:r w:rsidRPr="00E614A0">
        <w:rPr>
          <w:rFonts w:ascii="Times New Roman" w:hAnsi="Times New Roman" w:cs="Times New Roman"/>
          <w:color w:val="000000"/>
          <w:sz w:val="24"/>
          <w:szCs w:val="24"/>
          <w:lang w:eastAsia="bg-BG"/>
        </w:rPr>
        <w:t xml:space="preserve">Въздействие чрез - шум и вибрации в жилищни, обществени сгради и урбанизирани територии-  шумове, вибрации, радиации – няма. Инвестиционното предложение е разположено на достатъчно отстояние от границите на населеното място. </w:t>
      </w:r>
    </w:p>
    <w:p w:rsidR="001C0A2D" w:rsidRPr="00E614A0" w:rsidRDefault="001C0A2D" w:rsidP="001C0A2D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lang w:eastAsia="bg-BG"/>
        </w:rPr>
      </w:pPr>
      <w:r w:rsidRPr="00E614A0">
        <w:rPr>
          <w:rFonts w:ascii="Times New Roman" w:hAnsi="Times New Roman" w:cs="Times New Roman"/>
          <w:color w:val="000000"/>
          <w:sz w:val="24"/>
          <w:szCs w:val="24"/>
          <w:lang w:eastAsia="bg-BG"/>
        </w:rPr>
        <w:t>Йонизиращи лъчения в жилищните, производствените и обществените сгради - Няма;</w:t>
      </w:r>
    </w:p>
    <w:p w:rsidR="001C0A2D" w:rsidRPr="00E614A0" w:rsidRDefault="001C0A2D" w:rsidP="001C0A2D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lang w:eastAsia="bg-BG"/>
        </w:rPr>
      </w:pPr>
      <w:proofErr w:type="spellStart"/>
      <w:r w:rsidRPr="00E614A0">
        <w:rPr>
          <w:rFonts w:ascii="Times New Roman" w:hAnsi="Times New Roman" w:cs="Times New Roman"/>
          <w:color w:val="000000"/>
          <w:sz w:val="24"/>
          <w:szCs w:val="24"/>
          <w:lang w:eastAsia="bg-BG"/>
        </w:rPr>
        <w:t>Нейонизиращи</w:t>
      </w:r>
      <w:proofErr w:type="spellEnd"/>
      <w:r w:rsidRPr="00E614A0">
        <w:rPr>
          <w:rFonts w:ascii="Times New Roman" w:hAnsi="Times New Roman" w:cs="Times New Roman"/>
          <w:color w:val="000000"/>
          <w:sz w:val="24"/>
          <w:szCs w:val="24"/>
          <w:lang w:eastAsia="bg-BG"/>
        </w:rPr>
        <w:t xml:space="preserve"> лъчения в жилищните, производствените, обществените сгради и урбанизираните територии – Няма;</w:t>
      </w:r>
    </w:p>
    <w:p w:rsidR="001C0A2D" w:rsidRPr="00E614A0" w:rsidRDefault="001C0A2D" w:rsidP="001C0A2D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lang w:eastAsia="bg-BG"/>
        </w:rPr>
      </w:pPr>
      <w:r w:rsidRPr="00E614A0">
        <w:rPr>
          <w:rFonts w:ascii="Times New Roman" w:hAnsi="Times New Roman" w:cs="Times New Roman"/>
          <w:color w:val="000000"/>
          <w:sz w:val="24"/>
          <w:szCs w:val="24"/>
          <w:lang w:eastAsia="bg-BG"/>
        </w:rPr>
        <w:t>Химични фактори и биологични агенти в обектите с обществено предназначение</w:t>
      </w:r>
      <w:r w:rsidR="00215DD5">
        <w:rPr>
          <w:rFonts w:ascii="Times New Roman" w:hAnsi="Times New Roman" w:cs="Times New Roman"/>
          <w:color w:val="000000"/>
          <w:sz w:val="24"/>
          <w:szCs w:val="24"/>
          <w:lang w:eastAsia="bg-BG"/>
        </w:rPr>
        <w:t>–няма</w:t>
      </w:r>
      <w:r w:rsidRPr="00E614A0">
        <w:rPr>
          <w:rFonts w:ascii="Times New Roman" w:hAnsi="Times New Roman" w:cs="Times New Roman"/>
          <w:color w:val="000000"/>
          <w:sz w:val="24"/>
          <w:szCs w:val="24"/>
          <w:lang w:eastAsia="bg-BG"/>
        </w:rPr>
        <w:t>;</w:t>
      </w:r>
    </w:p>
    <w:p w:rsidR="001C0A2D" w:rsidRPr="00E614A0" w:rsidRDefault="001C0A2D" w:rsidP="001C0A2D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lang w:eastAsia="bg-BG"/>
        </w:rPr>
      </w:pPr>
      <w:r w:rsidRPr="00E614A0">
        <w:rPr>
          <w:rFonts w:ascii="Times New Roman" w:hAnsi="Times New Roman" w:cs="Times New Roman"/>
          <w:color w:val="000000"/>
          <w:sz w:val="24"/>
          <w:szCs w:val="24"/>
          <w:lang w:eastAsia="bg-BG"/>
        </w:rPr>
        <w:t>Няма въздействие върху - Курортни ресур</w:t>
      </w:r>
      <w:r w:rsidR="00215DD5">
        <w:rPr>
          <w:rFonts w:ascii="Times New Roman" w:hAnsi="Times New Roman" w:cs="Times New Roman"/>
          <w:color w:val="000000"/>
          <w:sz w:val="24"/>
          <w:szCs w:val="24"/>
          <w:lang w:eastAsia="bg-BG"/>
        </w:rPr>
        <w:t>си;</w:t>
      </w:r>
    </w:p>
    <w:p w:rsidR="001C0A2D" w:rsidRPr="00E614A0" w:rsidRDefault="001C0A2D" w:rsidP="001C0A2D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lang w:eastAsia="bg-BG"/>
        </w:rPr>
      </w:pPr>
      <w:r w:rsidRPr="00E614A0">
        <w:rPr>
          <w:rFonts w:ascii="Times New Roman" w:hAnsi="Times New Roman" w:cs="Times New Roman"/>
          <w:color w:val="000000"/>
          <w:sz w:val="24"/>
          <w:szCs w:val="24"/>
          <w:lang w:eastAsia="bg-BG"/>
        </w:rPr>
        <w:t xml:space="preserve">Въздействие върху </w:t>
      </w:r>
      <w:r w:rsidR="00215DD5">
        <w:rPr>
          <w:rFonts w:ascii="Times New Roman" w:hAnsi="Times New Roman" w:cs="Times New Roman"/>
          <w:color w:val="000000"/>
          <w:sz w:val="24"/>
          <w:szCs w:val="24"/>
          <w:lang w:eastAsia="bg-BG"/>
        </w:rPr>
        <w:t>–</w:t>
      </w:r>
      <w:r w:rsidRPr="00E614A0">
        <w:rPr>
          <w:rFonts w:ascii="Times New Roman" w:hAnsi="Times New Roman" w:cs="Times New Roman"/>
          <w:color w:val="000000"/>
          <w:sz w:val="24"/>
          <w:szCs w:val="24"/>
          <w:lang w:eastAsia="bg-BG"/>
        </w:rPr>
        <w:t xml:space="preserve"> В</w:t>
      </w:r>
      <w:r w:rsidR="00215DD5">
        <w:rPr>
          <w:rFonts w:ascii="Times New Roman" w:hAnsi="Times New Roman" w:cs="Times New Roman"/>
          <w:color w:val="000000"/>
          <w:sz w:val="24"/>
          <w:szCs w:val="24"/>
          <w:lang w:eastAsia="bg-BG"/>
        </w:rPr>
        <w:t>ъздух;</w:t>
      </w:r>
    </w:p>
    <w:p w:rsidR="001C0A2D" w:rsidRPr="00E614A0" w:rsidRDefault="001C0A2D" w:rsidP="001C0A2D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lang w:eastAsia="bg-BG"/>
        </w:rPr>
      </w:pPr>
      <w:r w:rsidRPr="00E614A0">
        <w:rPr>
          <w:rFonts w:ascii="Times New Roman" w:hAnsi="Times New Roman" w:cs="Times New Roman"/>
          <w:color w:val="000000"/>
          <w:sz w:val="24"/>
          <w:szCs w:val="24"/>
          <w:lang w:eastAsia="bg-BG"/>
        </w:rPr>
        <w:t xml:space="preserve">По време на строителствата незначителни количества прах. </w:t>
      </w:r>
    </w:p>
    <w:p w:rsidR="001C0A2D" w:rsidRPr="00E614A0" w:rsidRDefault="001C0A2D" w:rsidP="001C0A2D">
      <w:pPr>
        <w:pStyle w:val="a4"/>
        <w:jc w:val="both"/>
        <w:rPr>
          <w:rFonts w:ascii="Times New Roman" w:hAnsi="Times New Roman" w:cs="Times New Roman"/>
          <w:sz w:val="24"/>
          <w:szCs w:val="24"/>
          <w:highlight w:val="white"/>
          <w:shd w:val="clear" w:color="auto" w:fill="FEFEFE"/>
          <w:lang w:eastAsia="bg-BG"/>
        </w:rPr>
      </w:pPr>
      <w:r w:rsidRPr="00E614A0">
        <w:rPr>
          <w:rFonts w:ascii="Times New Roman" w:hAnsi="Times New Roman" w:cs="Times New Roman"/>
          <w:sz w:val="24"/>
          <w:szCs w:val="24"/>
          <w:highlight w:val="white"/>
          <w:shd w:val="clear" w:color="auto" w:fill="FEFEFE"/>
          <w:lang w:eastAsia="bg-BG"/>
        </w:rPr>
        <w:t xml:space="preserve">Като общо не се очаква генериране на газови емисии, които да повлияят качеството на атмосферния въздух. </w:t>
      </w:r>
    </w:p>
    <w:p w:rsidR="001C0A2D" w:rsidRPr="00E614A0" w:rsidRDefault="001C0A2D" w:rsidP="001C0A2D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bg-BG"/>
        </w:rPr>
      </w:pPr>
      <w:r w:rsidRPr="00E614A0">
        <w:rPr>
          <w:rFonts w:ascii="Times New Roman" w:hAnsi="Times New Roman" w:cs="Times New Roman"/>
          <w:sz w:val="24"/>
          <w:szCs w:val="24"/>
        </w:rPr>
        <w:t>През последните години основни източници на замърсяване на атмосферния въздух са автотранспортът и битовото отопление</w:t>
      </w:r>
    </w:p>
    <w:p w:rsidR="00F324D3" w:rsidRPr="00E614A0" w:rsidRDefault="00F324D3" w:rsidP="001C0A2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</w:pPr>
      <w:r w:rsidRPr="00F324D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  <w:t>Местоположение на площадката, включително необходима площ за временни дейности по време на строителството.</w:t>
      </w:r>
    </w:p>
    <w:p w:rsidR="001C0A2D" w:rsidRPr="00F324D3" w:rsidRDefault="00D529C5" w:rsidP="00D529C5">
      <w:pPr>
        <w:shd w:val="clear" w:color="auto" w:fill="FFFFFF"/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D529C5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Поземлен имот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с идентификатор </w:t>
      </w:r>
      <w:r w:rsidRPr="00D529C5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58616.97.20, област Пловдив, община Карлово, с. Пролом, м. ГЕРЕНА, вид </w:t>
      </w:r>
      <w:proofErr w:type="spellStart"/>
      <w:r w:rsidRPr="00D529C5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собств</w:t>
      </w:r>
      <w:proofErr w:type="spellEnd"/>
      <w:r w:rsidRPr="00D529C5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. Частна, вид територия Земеделска, категория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7, НТП Ливада, площ 901 кв. м. Не са необходими допълнителни площи за временни дейности по време на строителството.</w:t>
      </w:r>
    </w:p>
    <w:p w:rsidR="00F324D3" w:rsidRPr="00215DD5" w:rsidRDefault="00F324D3" w:rsidP="00F324D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</w:pPr>
      <w:r w:rsidRPr="00F324D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  <w:t xml:space="preserve">Описание на основните процеси (по </w:t>
      </w:r>
      <w:proofErr w:type="spellStart"/>
      <w:r w:rsidRPr="00F324D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  <w:t>проспектни</w:t>
      </w:r>
      <w:proofErr w:type="spellEnd"/>
      <w:r w:rsidRPr="00F324D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  <w:t xml:space="preserve"> данни), капацитет, включително на съоръженията, в които се очаква да са налични опасни вещества от приложение № 3 към ЗООС.</w:t>
      </w:r>
    </w:p>
    <w:p w:rsidR="00310D27" w:rsidRPr="00E614A0" w:rsidRDefault="00310D27" w:rsidP="00310D27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614A0">
        <w:rPr>
          <w:rFonts w:ascii="Times New Roman" w:hAnsi="Times New Roman" w:cs="Times New Roman"/>
          <w:sz w:val="24"/>
          <w:szCs w:val="24"/>
        </w:rPr>
        <w:lastRenderedPageBreak/>
        <w:t>Възложителят е собственик на гореописаният земеделски имот, в който ще бъде изграде</w:t>
      </w:r>
      <w:r w:rsidR="00D529C5">
        <w:rPr>
          <w:rFonts w:ascii="Times New Roman" w:hAnsi="Times New Roman" w:cs="Times New Roman"/>
          <w:sz w:val="24"/>
          <w:szCs w:val="24"/>
        </w:rPr>
        <w:t>на животновъдна ферма</w:t>
      </w:r>
      <w:r w:rsidR="0089039B">
        <w:rPr>
          <w:rFonts w:ascii="Times New Roman" w:hAnsi="Times New Roman" w:cs="Times New Roman"/>
          <w:sz w:val="24"/>
          <w:szCs w:val="24"/>
        </w:rPr>
        <w:t xml:space="preserve"> за интензивно</w:t>
      </w:r>
      <w:r w:rsidR="00D529C5">
        <w:rPr>
          <w:rFonts w:ascii="Times New Roman" w:hAnsi="Times New Roman" w:cs="Times New Roman"/>
          <w:sz w:val="24"/>
          <w:szCs w:val="24"/>
        </w:rPr>
        <w:t xml:space="preserve"> отглеждане на до 50</w:t>
      </w:r>
      <w:r w:rsidR="00A74877">
        <w:rPr>
          <w:rFonts w:ascii="Times New Roman" w:hAnsi="Times New Roman" w:cs="Times New Roman"/>
          <w:sz w:val="24"/>
          <w:szCs w:val="24"/>
        </w:rPr>
        <w:t xml:space="preserve"> </w:t>
      </w:r>
      <w:r w:rsidRPr="00E614A0">
        <w:rPr>
          <w:rFonts w:ascii="Times New Roman" w:hAnsi="Times New Roman" w:cs="Times New Roman"/>
          <w:sz w:val="24"/>
          <w:szCs w:val="24"/>
        </w:rPr>
        <w:t xml:space="preserve">броя </w:t>
      </w:r>
      <w:r w:rsidR="00D529C5">
        <w:rPr>
          <w:rFonts w:ascii="Times New Roman" w:hAnsi="Times New Roman" w:cs="Times New Roman"/>
          <w:sz w:val="24"/>
          <w:szCs w:val="24"/>
        </w:rPr>
        <w:t>говеда</w:t>
      </w:r>
      <w:r w:rsidRPr="00E614A0">
        <w:rPr>
          <w:rFonts w:ascii="Times New Roman" w:hAnsi="Times New Roman" w:cs="Times New Roman"/>
          <w:sz w:val="24"/>
          <w:szCs w:val="24"/>
        </w:rPr>
        <w:t xml:space="preserve"> за месо </w:t>
      </w:r>
      <w:r w:rsidR="0089039B">
        <w:rPr>
          <w:rFonts w:ascii="Times New Roman" w:hAnsi="Times New Roman" w:cs="Times New Roman"/>
          <w:sz w:val="24"/>
          <w:szCs w:val="24"/>
        </w:rPr>
        <w:t xml:space="preserve">на ясла </w:t>
      </w:r>
      <w:r w:rsidRPr="00E614A0">
        <w:rPr>
          <w:rFonts w:ascii="Times New Roman" w:hAnsi="Times New Roman" w:cs="Times New Roman"/>
          <w:sz w:val="24"/>
          <w:szCs w:val="24"/>
        </w:rPr>
        <w:t>и млеконадой с необходимо обслужващо помещение.</w:t>
      </w:r>
    </w:p>
    <w:p w:rsidR="00310D27" w:rsidRPr="00E614A0" w:rsidRDefault="00310D27" w:rsidP="00310D27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614A0">
        <w:rPr>
          <w:rFonts w:ascii="Times New Roman" w:hAnsi="Times New Roman" w:cs="Times New Roman"/>
          <w:sz w:val="24"/>
          <w:szCs w:val="24"/>
        </w:rPr>
        <w:t>Хран</w:t>
      </w:r>
      <w:r w:rsidR="0089039B">
        <w:rPr>
          <w:rFonts w:ascii="Times New Roman" w:hAnsi="Times New Roman" w:cs="Times New Roman"/>
          <w:sz w:val="24"/>
          <w:szCs w:val="24"/>
        </w:rPr>
        <w:t>ене на животните ще бъде интензивно на ясла</w:t>
      </w:r>
      <w:r w:rsidRPr="00E614A0">
        <w:rPr>
          <w:rFonts w:ascii="Times New Roman" w:hAnsi="Times New Roman" w:cs="Times New Roman"/>
          <w:sz w:val="24"/>
          <w:szCs w:val="24"/>
        </w:rPr>
        <w:t>. През зимните месеци животните ще се хранят с фураж и ще бъде раздаван ръчно, а през останалия период ще бъдат извеждани на паша.</w:t>
      </w:r>
    </w:p>
    <w:p w:rsidR="00310D27" w:rsidRPr="00E614A0" w:rsidRDefault="00310D27" w:rsidP="00310D27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614A0">
        <w:rPr>
          <w:rFonts w:ascii="Times New Roman" w:hAnsi="Times New Roman" w:cs="Times New Roman"/>
          <w:sz w:val="24"/>
          <w:szCs w:val="24"/>
        </w:rPr>
        <w:t xml:space="preserve">Поене ще става от </w:t>
      </w:r>
      <w:proofErr w:type="spellStart"/>
      <w:r w:rsidRPr="00E614A0">
        <w:rPr>
          <w:rFonts w:ascii="Times New Roman" w:hAnsi="Times New Roman" w:cs="Times New Roman"/>
          <w:sz w:val="24"/>
          <w:szCs w:val="24"/>
        </w:rPr>
        <w:t>водопойно</w:t>
      </w:r>
      <w:proofErr w:type="spellEnd"/>
      <w:r w:rsidRPr="00E614A0">
        <w:rPr>
          <w:rFonts w:ascii="Times New Roman" w:hAnsi="Times New Roman" w:cs="Times New Roman"/>
          <w:sz w:val="24"/>
          <w:szCs w:val="24"/>
        </w:rPr>
        <w:t xml:space="preserve"> корито, в страни от хранителната площадка.</w:t>
      </w:r>
    </w:p>
    <w:p w:rsidR="00310D27" w:rsidRPr="00E614A0" w:rsidRDefault="00310D27" w:rsidP="00310D27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614A0">
        <w:rPr>
          <w:rFonts w:ascii="Times New Roman" w:hAnsi="Times New Roman" w:cs="Times New Roman"/>
          <w:sz w:val="24"/>
          <w:szCs w:val="24"/>
        </w:rPr>
        <w:t>Почистване</w:t>
      </w:r>
      <w:r w:rsidR="006314D0">
        <w:rPr>
          <w:rFonts w:ascii="Times New Roman" w:hAnsi="Times New Roman" w:cs="Times New Roman"/>
          <w:sz w:val="24"/>
          <w:szCs w:val="24"/>
        </w:rPr>
        <w:t>то</w:t>
      </w:r>
      <w:r w:rsidRPr="00E614A0">
        <w:rPr>
          <w:rFonts w:ascii="Times New Roman" w:hAnsi="Times New Roman" w:cs="Times New Roman"/>
          <w:sz w:val="24"/>
          <w:szCs w:val="24"/>
        </w:rPr>
        <w:t xml:space="preserve"> ще е механизирано и ръчно.</w:t>
      </w:r>
    </w:p>
    <w:p w:rsidR="00310D27" w:rsidRPr="00E614A0" w:rsidRDefault="00310D27" w:rsidP="00310D27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614A0">
        <w:rPr>
          <w:rFonts w:ascii="Times New Roman" w:hAnsi="Times New Roman" w:cs="Times New Roman"/>
          <w:sz w:val="24"/>
          <w:szCs w:val="24"/>
        </w:rPr>
        <w:t>Торовата маса ще се събира и извозва в изолирано торище, изградено съгласно нормативните изисквания и след угниване ще се използва за наторяване на земеделските земи. Торището ще е с водонепропусклив под и стени с цел недопускане на отпадни води в почвата и замърсяване на подземните води. С място за временно съхраняване на тор и обеззаразяване.</w:t>
      </w:r>
    </w:p>
    <w:p w:rsidR="00310D27" w:rsidRPr="00E614A0" w:rsidRDefault="00310D27" w:rsidP="00310D27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614A0">
        <w:rPr>
          <w:rFonts w:ascii="Times New Roman" w:hAnsi="Times New Roman" w:cs="Times New Roman"/>
          <w:sz w:val="24"/>
          <w:szCs w:val="24"/>
        </w:rPr>
        <w:t>Обекта ще отговаря на изискванията на нормативните документи за защита и хуманно отношение към селскостопанските животни.</w:t>
      </w:r>
    </w:p>
    <w:p w:rsidR="00310D27" w:rsidRPr="00E614A0" w:rsidRDefault="00310D27" w:rsidP="00310D27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614A0">
        <w:rPr>
          <w:rFonts w:ascii="Times New Roman" w:hAnsi="Times New Roman" w:cs="Times New Roman"/>
          <w:sz w:val="24"/>
          <w:szCs w:val="24"/>
        </w:rPr>
        <w:t>Застрояването ще е съобразено с изискванията на приложимото законодателство относно условията и редът за строителство и в съответствие със санитарните, екологични и противопожарни норми. Строителството ще е едноетажно. Застрояването ще е съобразено с изискванията на приложимото законодателство относно условията и редът за строителство и в съответствие със санитарните, екологични и противопожарни норми.</w:t>
      </w:r>
    </w:p>
    <w:p w:rsidR="00310D27" w:rsidRPr="00E614A0" w:rsidRDefault="00310D27" w:rsidP="00310D27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614A0">
        <w:rPr>
          <w:rFonts w:ascii="Times New Roman" w:hAnsi="Times New Roman" w:cs="Times New Roman"/>
          <w:sz w:val="24"/>
          <w:szCs w:val="24"/>
        </w:rPr>
        <w:t>При строителството ще се направят тънки изкопи до отнемане на хумусният слой и изкопи в съответствие с изискванията на проекта. След отнемане хумусният слой ще се използва на озеленяване.</w:t>
      </w:r>
    </w:p>
    <w:p w:rsidR="00F324D3" w:rsidRPr="00E614A0" w:rsidRDefault="00F324D3" w:rsidP="00F324D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</w:pPr>
      <w:r w:rsidRPr="00F324D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  <w:t>Схема на нова или промяна на съществуваща пътна инфраструктура.</w:t>
      </w:r>
    </w:p>
    <w:p w:rsidR="00310D27" w:rsidRPr="00F324D3" w:rsidRDefault="00310D27" w:rsidP="00B05CF1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E614A0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Няма да се променя съществуващата или да се изгражда нова пътна инфраструктура.</w:t>
      </w:r>
      <w:r w:rsidRPr="00E614A0">
        <w:rPr>
          <w:rFonts w:ascii="Times New Roman" w:hAnsi="Times New Roman" w:cs="Times New Roman"/>
          <w:sz w:val="24"/>
          <w:szCs w:val="24"/>
        </w:rPr>
        <w:t xml:space="preserve"> </w:t>
      </w:r>
      <w:r w:rsidR="006314D0">
        <w:rPr>
          <w:rFonts w:ascii="Times New Roman" w:hAnsi="Times New Roman" w:cs="Times New Roman"/>
          <w:sz w:val="24"/>
          <w:szCs w:val="24"/>
        </w:rPr>
        <w:t>Транспортния достъп ще се осъществява чрез п</w:t>
      </w:r>
      <w:r w:rsidR="006314D0" w:rsidRPr="006314D0">
        <w:rPr>
          <w:rFonts w:ascii="Times New Roman" w:hAnsi="Times New Roman" w:cs="Times New Roman"/>
          <w:sz w:val="24"/>
          <w:szCs w:val="24"/>
        </w:rPr>
        <w:t xml:space="preserve">оземлен имот 58616.97.524, област Пловдив, община Карлово, с. Пролом, вид </w:t>
      </w:r>
      <w:proofErr w:type="spellStart"/>
      <w:r w:rsidR="006314D0" w:rsidRPr="006314D0">
        <w:rPr>
          <w:rFonts w:ascii="Times New Roman" w:hAnsi="Times New Roman" w:cs="Times New Roman"/>
          <w:sz w:val="24"/>
          <w:szCs w:val="24"/>
        </w:rPr>
        <w:t>собств</w:t>
      </w:r>
      <w:proofErr w:type="spellEnd"/>
      <w:r w:rsidR="006314D0" w:rsidRPr="006314D0">
        <w:rPr>
          <w:rFonts w:ascii="Times New Roman" w:hAnsi="Times New Roman" w:cs="Times New Roman"/>
          <w:sz w:val="24"/>
          <w:szCs w:val="24"/>
        </w:rPr>
        <w:t>. Общинска публична, вид територия Земеделска, НТП За селскостопански, горски, ведомствен път</w:t>
      </w:r>
    </w:p>
    <w:p w:rsidR="00F324D3" w:rsidRPr="00E614A0" w:rsidRDefault="00F324D3" w:rsidP="00F324D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</w:pPr>
      <w:r w:rsidRPr="00F324D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  <w:t>Програма за дейностите, включително за строителство, експлоатация и фазите на закриване, възстановяване и последващо използване.</w:t>
      </w:r>
    </w:p>
    <w:p w:rsidR="00D96DD1" w:rsidRPr="00E614A0" w:rsidRDefault="00A31777" w:rsidP="00D96DD1">
      <w:pPr>
        <w:pStyle w:val="a4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Предвижада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 до края на 2023 г</w:t>
      </w:r>
      <w:r w:rsidR="00D96DD1" w:rsidRPr="00E614A0">
        <w:rPr>
          <w:rFonts w:ascii="Times New Roman" w:hAnsi="Times New Roman" w:cs="Times New Roman"/>
          <w:sz w:val="24"/>
          <w:szCs w:val="24"/>
        </w:rPr>
        <w:t xml:space="preserve">. След издаване на разрешително за строеж </w:t>
      </w:r>
      <w:r>
        <w:rPr>
          <w:rFonts w:ascii="Times New Roman" w:hAnsi="Times New Roman" w:cs="Times New Roman"/>
          <w:sz w:val="24"/>
          <w:szCs w:val="24"/>
        </w:rPr>
        <w:t xml:space="preserve">без промяна предназначението на земеделската земя и </w:t>
      </w:r>
      <w:r w:rsidR="00D96DD1" w:rsidRPr="00E614A0">
        <w:rPr>
          <w:rFonts w:ascii="Times New Roman" w:hAnsi="Times New Roman" w:cs="Times New Roman"/>
          <w:sz w:val="24"/>
          <w:szCs w:val="24"/>
        </w:rPr>
        <w:t xml:space="preserve">да започне изграждането на обекта в предвидените по ЗУТ срокове ще се реализира инвестиционното предложение. </w:t>
      </w:r>
    </w:p>
    <w:p w:rsidR="00D96DD1" w:rsidRPr="00E614A0" w:rsidRDefault="00D96DD1" w:rsidP="00D96DD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614A0">
        <w:rPr>
          <w:rFonts w:ascii="Times New Roman" w:hAnsi="Times New Roman" w:cs="Times New Roman"/>
          <w:sz w:val="24"/>
          <w:szCs w:val="24"/>
        </w:rPr>
        <w:t xml:space="preserve">Не се предвижда </w:t>
      </w:r>
      <w:proofErr w:type="spellStart"/>
      <w:r w:rsidRPr="00E614A0">
        <w:rPr>
          <w:rFonts w:ascii="Times New Roman" w:hAnsi="Times New Roman" w:cs="Times New Roman"/>
          <w:sz w:val="24"/>
          <w:szCs w:val="24"/>
        </w:rPr>
        <w:t>етапност</w:t>
      </w:r>
      <w:proofErr w:type="spellEnd"/>
      <w:r w:rsidRPr="00E614A0">
        <w:rPr>
          <w:rFonts w:ascii="Times New Roman" w:hAnsi="Times New Roman" w:cs="Times New Roman"/>
          <w:sz w:val="24"/>
          <w:szCs w:val="24"/>
        </w:rPr>
        <w:t xml:space="preserve"> на изграждане предмета на ИП. Строителните работи ще се извършат съгласно предписания по проекта на техническата документация.</w:t>
      </w:r>
    </w:p>
    <w:p w:rsidR="00F324D3" w:rsidRPr="00E614A0" w:rsidRDefault="00F324D3" w:rsidP="00F324D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</w:pPr>
      <w:r w:rsidRPr="00F324D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  <w:t>Предлагани методи за строителство.</w:t>
      </w:r>
    </w:p>
    <w:p w:rsidR="00D96DD1" w:rsidRPr="00E614A0" w:rsidRDefault="00D96DD1" w:rsidP="000F353D">
      <w:pPr>
        <w:pStyle w:val="a4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614A0">
        <w:rPr>
          <w:rFonts w:ascii="Times New Roman" w:hAnsi="Times New Roman" w:cs="Times New Roman"/>
          <w:sz w:val="24"/>
          <w:szCs w:val="24"/>
        </w:rPr>
        <w:t>Застрояването ще е съобразено с изискванията на приложимото законодателство относно условията и редът за строителство и в съответствие със санитарните, екологични и противопожарни норми. Строителството ще е едноетажно с плъ</w:t>
      </w:r>
      <w:r w:rsidR="00A31777">
        <w:rPr>
          <w:rFonts w:ascii="Times New Roman" w:hAnsi="Times New Roman" w:cs="Times New Roman"/>
          <w:sz w:val="24"/>
          <w:szCs w:val="24"/>
        </w:rPr>
        <w:t xml:space="preserve">тност на застрояване – с РЗП 300 </w:t>
      </w:r>
      <w:proofErr w:type="spellStart"/>
      <w:r w:rsidR="00A31777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="00A31777">
        <w:rPr>
          <w:rFonts w:ascii="Times New Roman" w:hAnsi="Times New Roman" w:cs="Times New Roman"/>
          <w:sz w:val="24"/>
          <w:szCs w:val="24"/>
        </w:rPr>
        <w:t xml:space="preserve">. </w:t>
      </w:r>
      <w:r w:rsidRPr="00E614A0">
        <w:rPr>
          <w:rFonts w:ascii="Times New Roman" w:hAnsi="Times New Roman" w:cs="Times New Roman"/>
          <w:sz w:val="24"/>
          <w:szCs w:val="24"/>
        </w:rPr>
        <w:t xml:space="preserve">Застрояването ще е съобразено с изискванията на приложимото </w:t>
      </w:r>
      <w:r w:rsidRPr="00E614A0">
        <w:rPr>
          <w:rFonts w:ascii="Times New Roman" w:hAnsi="Times New Roman" w:cs="Times New Roman"/>
          <w:sz w:val="24"/>
          <w:szCs w:val="24"/>
        </w:rPr>
        <w:lastRenderedPageBreak/>
        <w:t>законодателство относно условията и редът за строителство и в съответствие със санитарните, екологични и противопожарни норми.</w:t>
      </w:r>
    </w:p>
    <w:p w:rsidR="00D96DD1" w:rsidRPr="00E614A0" w:rsidRDefault="00D96DD1" w:rsidP="000F353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614A0">
        <w:rPr>
          <w:rFonts w:ascii="Times New Roman" w:hAnsi="Times New Roman" w:cs="Times New Roman"/>
          <w:sz w:val="24"/>
          <w:szCs w:val="24"/>
        </w:rPr>
        <w:t>При строителството ще се направят тънки изкопи до отнемане на хумусният слой и изкопи в съответствие с изискванията на проекта. След отнемане хумусният слой ще се използва на озеленяване.</w:t>
      </w:r>
    </w:p>
    <w:p w:rsidR="00F324D3" w:rsidRPr="00E614A0" w:rsidRDefault="00F324D3" w:rsidP="00F324D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F324D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  <w:t>Доказване на необходимостта от инвестиционното предложение</w:t>
      </w:r>
      <w:r w:rsidRPr="00F324D3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.</w:t>
      </w:r>
    </w:p>
    <w:p w:rsidR="000F353D" w:rsidRPr="00E614A0" w:rsidRDefault="000F353D" w:rsidP="000F353D">
      <w:pPr>
        <w:pStyle w:val="a4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614A0">
        <w:rPr>
          <w:rFonts w:ascii="Times New Roman" w:hAnsi="Times New Roman" w:cs="Times New Roman"/>
          <w:sz w:val="24"/>
          <w:szCs w:val="24"/>
        </w:rPr>
        <w:t xml:space="preserve">Съгласно нормативните изисквания  животновъдните обекти за отглеждане на селскостопански животни  трябва да бъдат изнесени извън населените места. Изграждането на отговаряща на ветеринарномедицинските изисквания ферма в поземлен имот  с идентификатор </w:t>
      </w:r>
      <w:r w:rsidR="00A31777" w:rsidRPr="00A31777">
        <w:rPr>
          <w:rFonts w:ascii="Times New Roman" w:hAnsi="Times New Roman" w:cs="Times New Roman"/>
          <w:sz w:val="24"/>
          <w:szCs w:val="24"/>
        </w:rPr>
        <w:t>58616.97.20,</w:t>
      </w:r>
      <w:r w:rsidR="00A31777" w:rsidRPr="00A31777">
        <w:t xml:space="preserve"> </w:t>
      </w:r>
      <w:r w:rsidR="00A31777" w:rsidRPr="00A31777">
        <w:rPr>
          <w:rFonts w:ascii="Times New Roman" w:hAnsi="Times New Roman" w:cs="Times New Roman"/>
          <w:sz w:val="24"/>
          <w:szCs w:val="24"/>
        </w:rPr>
        <w:t xml:space="preserve">м. ГЕРЕНА, вид </w:t>
      </w:r>
      <w:proofErr w:type="spellStart"/>
      <w:r w:rsidR="00A31777" w:rsidRPr="00A31777">
        <w:rPr>
          <w:rFonts w:ascii="Times New Roman" w:hAnsi="Times New Roman" w:cs="Times New Roman"/>
          <w:sz w:val="24"/>
          <w:szCs w:val="24"/>
        </w:rPr>
        <w:t>собств</w:t>
      </w:r>
      <w:proofErr w:type="spellEnd"/>
      <w:r w:rsidR="00A31777" w:rsidRPr="00A31777">
        <w:rPr>
          <w:rFonts w:ascii="Times New Roman" w:hAnsi="Times New Roman" w:cs="Times New Roman"/>
          <w:sz w:val="24"/>
          <w:szCs w:val="24"/>
        </w:rPr>
        <w:t>. Частна, вид територия Земеделска, категория 7, НТП Ливада</w:t>
      </w:r>
      <w:r w:rsidRPr="00E614A0">
        <w:rPr>
          <w:rFonts w:ascii="Times New Roman" w:hAnsi="Times New Roman" w:cs="Times New Roman"/>
          <w:sz w:val="24"/>
          <w:szCs w:val="24"/>
        </w:rPr>
        <w:t xml:space="preserve"> е жизнено необходимо за развитието ми като земеделски стопанин. Освен това ще подсигурява изхранването на семейството ми и нови работни места  в населено място с висока безработица и липса на възможности за друга работа. </w:t>
      </w:r>
    </w:p>
    <w:p w:rsidR="000F353D" w:rsidRPr="00E614A0" w:rsidRDefault="000F353D" w:rsidP="000F353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614A0">
        <w:rPr>
          <w:rFonts w:ascii="Times New Roman" w:hAnsi="Times New Roman" w:cs="Times New Roman"/>
          <w:sz w:val="24"/>
          <w:szCs w:val="24"/>
        </w:rPr>
        <w:t xml:space="preserve">      Сградите ще бъдат изградени в съответствие с най-новите изисквания за животновъдството осигуряване на безопасни и здравословни условия на труд и минимализиране на влиянието върху различните аспекти на околната среда. Всичко посочено по-горе доказва необходимостта от осъществяване на инвестиционното предложение животновъдна ферма за </w:t>
      </w:r>
      <w:r w:rsidR="00A31777">
        <w:rPr>
          <w:rFonts w:ascii="Times New Roman" w:hAnsi="Times New Roman" w:cs="Times New Roman"/>
          <w:sz w:val="24"/>
          <w:szCs w:val="24"/>
        </w:rPr>
        <w:t>5</w:t>
      </w:r>
      <w:r w:rsidRPr="00E614A0">
        <w:rPr>
          <w:rFonts w:ascii="Times New Roman" w:hAnsi="Times New Roman" w:cs="Times New Roman"/>
          <w:sz w:val="24"/>
          <w:szCs w:val="24"/>
        </w:rPr>
        <w:t xml:space="preserve">0 бр. </w:t>
      </w:r>
      <w:r w:rsidR="00A31777">
        <w:rPr>
          <w:rFonts w:ascii="Times New Roman" w:hAnsi="Times New Roman" w:cs="Times New Roman"/>
          <w:sz w:val="24"/>
          <w:szCs w:val="24"/>
        </w:rPr>
        <w:t>говеда</w:t>
      </w:r>
      <w:r w:rsidRPr="00E614A0">
        <w:rPr>
          <w:rFonts w:ascii="Times New Roman" w:hAnsi="Times New Roman" w:cs="Times New Roman"/>
          <w:sz w:val="24"/>
          <w:szCs w:val="24"/>
        </w:rPr>
        <w:t>.</w:t>
      </w:r>
    </w:p>
    <w:p w:rsidR="000F353D" w:rsidRPr="00E614A0" w:rsidRDefault="000F353D" w:rsidP="000F353D">
      <w:pPr>
        <w:pStyle w:val="a4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</w:p>
    <w:p w:rsidR="00F324D3" w:rsidRPr="00215DD5" w:rsidRDefault="00F324D3" w:rsidP="00215DD5">
      <w:pPr>
        <w:numPr>
          <w:ilvl w:val="0"/>
          <w:numId w:val="2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 w:line="240" w:lineRule="auto"/>
        <w:ind w:left="0" w:firstLine="36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</w:pPr>
      <w:r w:rsidRPr="00F324D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  <w:t>План, карти и снимки, показващи границите на инвестиционното предложение, даващи информация за физическите, природните и антропогенните характеристики, както и за разположените в близост елементи от Националната екологична мрежа и най-близко разположените обекти, подлежащи на здравна защита, и отстоянията до тях.</w:t>
      </w:r>
    </w:p>
    <w:p w:rsidR="000F353D" w:rsidRDefault="00A31777" w:rsidP="00C240F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bg-BG"/>
        </w:rPr>
      </w:pPr>
      <w:r>
        <w:rPr>
          <w:noProof/>
          <w:lang w:eastAsia="bg-BG"/>
        </w:rPr>
        <w:drawing>
          <wp:inline distT="0" distB="0" distL="0" distR="0" wp14:anchorId="3AE639E7" wp14:editId="3E06DF98">
            <wp:extent cx="5766380" cy="2561493"/>
            <wp:effectExtent l="0" t="0" r="6350" b="0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2301" r="1295" b="10636"/>
                    <a:stretch/>
                  </pic:blipFill>
                  <pic:spPr bwMode="auto">
                    <a:xfrm>
                      <a:off x="0" y="0"/>
                      <a:ext cx="5786262" cy="2570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24D3" w:rsidRPr="00E614A0" w:rsidRDefault="00F324D3" w:rsidP="00F324D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F324D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  <w:t xml:space="preserve">Съществуващо </w:t>
      </w:r>
      <w:proofErr w:type="spellStart"/>
      <w:r w:rsidRPr="00F324D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  <w:t>земеползване</w:t>
      </w:r>
      <w:proofErr w:type="spellEnd"/>
      <w:r w:rsidRPr="00F324D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  <w:t xml:space="preserve"> по границите на площадката или трасето на инвестиционното предложение</w:t>
      </w:r>
      <w:r w:rsidRPr="00F324D3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.</w:t>
      </w:r>
    </w:p>
    <w:p w:rsidR="00C240F5" w:rsidRPr="00E614A0" w:rsidRDefault="00C240F5" w:rsidP="00C240F5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bg-BG"/>
        </w:rPr>
      </w:pPr>
      <w:r w:rsidRPr="00E614A0">
        <w:rPr>
          <w:rFonts w:ascii="Times New Roman" w:hAnsi="Times New Roman" w:cs="Times New Roman"/>
          <w:sz w:val="24"/>
          <w:szCs w:val="24"/>
          <w:lang w:eastAsia="bg-BG"/>
        </w:rPr>
        <w:t>Инвестиционното предложение не засяга ползватели или собственици на земи нито в настоящия момент нито в бъдеще .</w:t>
      </w:r>
    </w:p>
    <w:p w:rsidR="00C240F5" w:rsidRPr="00E614A0" w:rsidRDefault="00C240F5" w:rsidP="00C240F5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bg-BG"/>
        </w:rPr>
      </w:pPr>
      <w:r w:rsidRPr="00E614A0">
        <w:rPr>
          <w:rFonts w:ascii="Times New Roman" w:hAnsi="Times New Roman" w:cs="Times New Roman"/>
          <w:sz w:val="24"/>
          <w:szCs w:val="24"/>
          <w:lang w:eastAsia="bg-BG"/>
        </w:rPr>
        <w:t>В съседство с имота са разположени земи и имоти, чиято функция е съвместима с инвестиционното предложение. Предимно земеделски земи и ферми.</w:t>
      </w:r>
    </w:p>
    <w:p w:rsidR="00F324D3" w:rsidRPr="00215DD5" w:rsidRDefault="00F324D3" w:rsidP="00215DD5">
      <w:pPr>
        <w:numPr>
          <w:ilvl w:val="0"/>
          <w:numId w:val="2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 w:line="240" w:lineRule="auto"/>
        <w:ind w:left="0" w:firstLine="36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</w:pPr>
      <w:r w:rsidRPr="00F324D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  <w:lastRenderedPageBreak/>
        <w:t>Чувствителни територии, в т.ч. чувствителни зони, уязвими зони, защитени зони, санитарно-охранителни зони около водоизточниците и съоръженията за питейно-битово водоснабдяване и около водоизточниците на минерални води, използвани за лечебни, профилактични, питейни и хигиенни нужди и др.; Национална екологична мрежа.</w:t>
      </w:r>
    </w:p>
    <w:p w:rsidR="00785344" w:rsidRPr="00E614A0" w:rsidRDefault="00785344" w:rsidP="000721D0">
      <w:pPr>
        <w:pStyle w:val="a5"/>
        <w:ind w:left="0" w:firstLine="0"/>
        <w:rPr>
          <w:color w:val="000000"/>
          <w:spacing w:val="-2"/>
          <w:w w:val="101"/>
          <w:sz w:val="24"/>
        </w:rPr>
      </w:pPr>
      <w:r w:rsidRPr="00E614A0">
        <w:rPr>
          <w:color w:val="000000"/>
          <w:spacing w:val="-2"/>
          <w:w w:val="101"/>
          <w:sz w:val="24"/>
        </w:rPr>
        <w:t>На територията на обекта няма чувствителни зони .</w:t>
      </w:r>
    </w:p>
    <w:p w:rsidR="00785344" w:rsidRPr="00E614A0" w:rsidRDefault="00785344" w:rsidP="000721D0">
      <w:pPr>
        <w:pStyle w:val="a5"/>
        <w:ind w:left="0" w:firstLine="0"/>
        <w:rPr>
          <w:color w:val="000000"/>
          <w:spacing w:val="-2"/>
          <w:w w:val="101"/>
          <w:sz w:val="24"/>
        </w:rPr>
      </w:pPr>
      <w:r w:rsidRPr="00E614A0">
        <w:rPr>
          <w:color w:val="000000"/>
          <w:spacing w:val="-2"/>
          <w:w w:val="101"/>
          <w:sz w:val="24"/>
        </w:rPr>
        <w:t xml:space="preserve">Животновъдната ферма  и обслужващите сгради не попадат на територията на: </w:t>
      </w:r>
    </w:p>
    <w:p w:rsidR="00785344" w:rsidRPr="00E614A0" w:rsidRDefault="00785344" w:rsidP="000721D0">
      <w:pPr>
        <w:pStyle w:val="a5"/>
        <w:ind w:left="0" w:firstLine="0"/>
        <w:rPr>
          <w:color w:val="000000"/>
          <w:spacing w:val="-2"/>
          <w:w w:val="101"/>
          <w:sz w:val="24"/>
        </w:rPr>
      </w:pPr>
      <w:r w:rsidRPr="00E614A0">
        <w:rPr>
          <w:color w:val="000000"/>
          <w:spacing w:val="-2"/>
          <w:w w:val="101"/>
          <w:sz w:val="24"/>
        </w:rPr>
        <w:t>национален парк или природен резерват ;</w:t>
      </w:r>
    </w:p>
    <w:p w:rsidR="00785344" w:rsidRPr="00E614A0" w:rsidRDefault="00785344" w:rsidP="000721D0">
      <w:pPr>
        <w:pStyle w:val="a5"/>
        <w:ind w:left="0" w:firstLine="0"/>
        <w:rPr>
          <w:color w:val="000000"/>
          <w:spacing w:val="-2"/>
          <w:w w:val="101"/>
          <w:sz w:val="24"/>
        </w:rPr>
      </w:pPr>
      <w:r w:rsidRPr="00E614A0">
        <w:rPr>
          <w:color w:val="000000"/>
          <w:spacing w:val="-2"/>
          <w:w w:val="101"/>
          <w:sz w:val="24"/>
        </w:rPr>
        <w:t>археологически, архитектурни и други резервати и обекти, обявени за недвижими паметници на културата;</w:t>
      </w:r>
    </w:p>
    <w:p w:rsidR="00785344" w:rsidRPr="00E614A0" w:rsidRDefault="00785344" w:rsidP="000721D0">
      <w:pPr>
        <w:pStyle w:val="a5"/>
        <w:ind w:left="0" w:firstLine="0"/>
        <w:rPr>
          <w:color w:val="000000"/>
          <w:spacing w:val="-2"/>
          <w:w w:val="101"/>
          <w:sz w:val="24"/>
        </w:rPr>
      </w:pPr>
      <w:r w:rsidRPr="00E614A0">
        <w:rPr>
          <w:color w:val="000000"/>
          <w:spacing w:val="-2"/>
          <w:w w:val="101"/>
          <w:sz w:val="24"/>
        </w:rPr>
        <w:t xml:space="preserve">райони с неблагоприятни </w:t>
      </w:r>
      <w:proofErr w:type="spellStart"/>
      <w:r w:rsidRPr="00E614A0">
        <w:rPr>
          <w:color w:val="000000"/>
          <w:spacing w:val="-2"/>
          <w:w w:val="101"/>
          <w:sz w:val="24"/>
        </w:rPr>
        <w:t>инженеро</w:t>
      </w:r>
      <w:proofErr w:type="spellEnd"/>
      <w:r w:rsidRPr="00E614A0">
        <w:rPr>
          <w:color w:val="000000"/>
          <w:spacing w:val="-2"/>
          <w:w w:val="101"/>
          <w:sz w:val="24"/>
        </w:rPr>
        <w:t xml:space="preserve">-геоложки условия, райони с открит </w:t>
      </w:r>
      <w:proofErr w:type="spellStart"/>
      <w:r w:rsidRPr="00E614A0">
        <w:rPr>
          <w:color w:val="000000"/>
          <w:spacing w:val="-2"/>
          <w:w w:val="101"/>
          <w:sz w:val="24"/>
        </w:rPr>
        <w:t>карст</w:t>
      </w:r>
      <w:proofErr w:type="spellEnd"/>
      <w:r w:rsidRPr="00E614A0">
        <w:rPr>
          <w:color w:val="000000"/>
          <w:spacing w:val="-2"/>
          <w:w w:val="101"/>
          <w:sz w:val="24"/>
        </w:rPr>
        <w:t>;</w:t>
      </w:r>
    </w:p>
    <w:p w:rsidR="00785344" w:rsidRPr="00E614A0" w:rsidRDefault="00785344" w:rsidP="000721D0">
      <w:pPr>
        <w:pStyle w:val="a5"/>
        <w:ind w:left="0" w:firstLine="0"/>
        <w:rPr>
          <w:color w:val="000000"/>
          <w:spacing w:val="-2"/>
          <w:w w:val="101"/>
          <w:sz w:val="24"/>
        </w:rPr>
      </w:pPr>
      <w:r w:rsidRPr="00E614A0">
        <w:rPr>
          <w:color w:val="000000"/>
          <w:spacing w:val="-2"/>
          <w:w w:val="101"/>
          <w:sz w:val="24"/>
        </w:rPr>
        <w:t>На терена не са извършвани минни разработки, които да създават потенциална опасност от слягане и пропадане.</w:t>
      </w:r>
    </w:p>
    <w:p w:rsidR="00785344" w:rsidRPr="00E614A0" w:rsidRDefault="00785344" w:rsidP="000721D0">
      <w:pPr>
        <w:pStyle w:val="a5"/>
        <w:ind w:left="0" w:firstLine="0"/>
        <w:rPr>
          <w:color w:val="000000"/>
          <w:spacing w:val="-2"/>
          <w:w w:val="101"/>
          <w:sz w:val="24"/>
        </w:rPr>
      </w:pPr>
      <w:r w:rsidRPr="00E614A0">
        <w:rPr>
          <w:color w:val="000000"/>
          <w:spacing w:val="-2"/>
          <w:w w:val="101"/>
          <w:sz w:val="24"/>
        </w:rPr>
        <w:t>На територията няма находища за открит добив на подземни богатства, включени в Националния баланс на запасите и ресурсите на подземни богатства.</w:t>
      </w:r>
    </w:p>
    <w:p w:rsidR="00785344" w:rsidRPr="00E614A0" w:rsidRDefault="00785344" w:rsidP="000721D0">
      <w:pPr>
        <w:pStyle w:val="a5"/>
        <w:ind w:left="0" w:firstLine="0"/>
        <w:rPr>
          <w:color w:val="000000"/>
          <w:spacing w:val="-2"/>
          <w:w w:val="101"/>
          <w:sz w:val="24"/>
        </w:rPr>
      </w:pPr>
      <w:r w:rsidRPr="00E614A0">
        <w:rPr>
          <w:color w:val="000000"/>
          <w:spacing w:val="-2"/>
          <w:w w:val="101"/>
          <w:sz w:val="24"/>
        </w:rPr>
        <w:t xml:space="preserve">Имотът не попада в СОЗ. </w:t>
      </w:r>
    </w:p>
    <w:p w:rsidR="00785344" w:rsidRPr="00E614A0" w:rsidRDefault="00785344" w:rsidP="000721D0">
      <w:pPr>
        <w:jc w:val="both"/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</w:pPr>
      <w:r w:rsidRPr="00E614A0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В близост до площадката не се намират санитарно-охранителни зони около водоизточниците на минерални води, използвани за лечебни, профилактични, питейни или хигиенни нужди.</w:t>
      </w:r>
    </w:p>
    <w:p w:rsidR="00F324D3" w:rsidRPr="00E614A0" w:rsidRDefault="00F324D3" w:rsidP="00F324D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</w:pPr>
      <w:r w:rsidRPr="00F324D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  <w:t>Други дейности, свързани с инвестиционното предложение (например добив на строителни материали, нов водопровод, добив или пренасяне на енергия, жилищно строителство).</w:t>
      </w:r>
    </w:p>
    <w:p w:rsidR="00785344" w:rsidRPr="00E614A0" w:rsidRDefault="00785344" w:rsidP="00785344">
      <w:pPr>
        <w:pStyle w:val="a4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614A0">
        <w:rPr>
          <w:rFonts w:ascii="Times New Roman" w:hAnsi="Times New Roman" w:cs="Times New Roman"/>
          <w:sz w:val="24"/>
          <w:szCs w:val="24"/>
        </w:rPr>
        <w:t xml:space="preserve">Няма необходимост от изграждане  водопровод, добив на строителни материали или </w:t>
      </w:r>
      <w:r w:rsidR="00215DD5">
        <w:rPr>
          <w:rFonts w:ascii="Times New Roman" w:hAnsi="Times New Roman" w:cs="Times New Roman"/>
          <w:sz w:val="24"/>
          <w:szCs w:val="24"/>
        </w:rPr>
        <w:t>добив или пренасяне на енергия.</w:t>
      </w:r>
    </w:p>
    <w:p w:rsidR="00F324D3" w:rsidRPr="00E614A0" w:rsidRDefault="00F324D3" w:rsidP="00785344">
      <w:pPr>
        <w:numPr>
          <w:ilvl w:val="0"/>
          <w:numId w:val="2"/>
        </w:numPr>
        <w:shd w:val="clear" w:color="auto" w:fill="FFFFFF"/>
        <w:tabs>
          <w:tab w:val="clear" w:pos="720"/>
          <w:tab w:val="num" w:pos="567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</w:pPr>
      <w:r w:rsidRPr="00F324D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  <w:t>Необходимост от други разрешителни, свързани с инвестиционното предложение.</w:t>
      </w:r>
    </w:p>
    <w:p w:rsidR="00785344" w:rsidRPr="00F324D3" w:rsidRDefault="00785344" w:rsidP="00785344">
      <w:pPr>
        <w:shd w:val="clear" w:color="auto" w:fill="FFFFFF"/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E614A0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След становище на РИОСВ Пловдив ще се процедира издаване на разрешение за строеж от</w:t>
      </w:r>
      <w:r w:rsidR="000721D0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Главен архитект на </w:t>
      </w:r>
      <w:r w:rsidRPr="00E614A0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Община Карлово.</w:t>
      </w:r>
    </w:p>
    <w:p w:rsidR="00F324D3" w:rsidRPr="00F324D3" w:rsidRDefault="00F324D3" w:rsidP="00215DD5">
      <w:pPr>
        <w:pStyle w:val="a4"/>
        <w:jc w:val="both"/>
        <w:rPr>
          <w:lang w:eastAsia="bg-BG"/>
        </w:rPr>
      </w:pPr>
      <w:r w:rsidRPr="00F324D3">
        <w:rPr>
          <w:lang w:eastAsia="bg-BG"/>
        </w:rPr>
        <w:t xml:space="preserve">III. </w:t>
      </w:r>
      <w:r w:rsidRPr="00215DD5">
        <w:rPr>
          <w:rFonts w:ascii="Times New Roman" w:hAnsi="Times New Roman" w:cs="Times New Roman"/>
          <w:b/>
          <w:sz w:val="24"/>
          <w:szCs w:val="24"/>
          <w:lang w:eastAsia="bg-BG"/>
        </w:rPr>
        <w:t>Местоположение на инвестиционното предложение, което може да окаже отрицателно въздействие върху нестабилните екологични характеристики на географските райони, поради което тези характеристики трябва да се вземат под внимание, и по-конкретно</w:t>
      </w:r>
      <w:r w:rsidRPr="00F324D3">
        <w:rPr>
          <w:lang w:eastAsia="bg-BG"/>
        </w:rPr>
        <w:t>:</w:t>
      </w:r>
    </w:p>
    <w:p w:rsidR="00F324D3" w:rsidRPr="00E614A0" w:rsidRDefault="00F324D3" w:rsidP="00F324D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F324D3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съществуващо и одобрено </w:t>
      </w:r>
      <w:proofErr w:type="spellStart"/>
      <w:r w:rsidRPr="00F324D3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земеползване</w:t>
      </w:r>
      <w:proofErr w:type="spellEnd"/>
      <w:r w:rsidRPr="00F324D3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;</w:t>
      </w:r>
    </w:p>
    <w:p w:rsidR="00785344" w:rsidRDefault="00785344" w:rsidP="00785344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E614A0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Съществуващото </w:t>
      </w:r>
      <w:proofErr w:type="spellStart"/>
      <w:r w:rsidR="000721D0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земеползване</w:t>
      </w:r>
      <w:proofErr w:type="spellEnd"/>
      <w:r w:rsidR="000721D0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е утвърдено със –</w:t>
      </w:r>
      <w:r w:rsidR="000721D0" w:rsidRPr="000721D0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Заповед за одобрение на КККР № </w:t>
      </w:r>
      <w:r w:rsidR="000721D0" w:rsidRPr="000721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g-BG"/>
        </w:rPr>
        <w:t>РД-18-638/09.09.2019 г.</w:t>
      </w:r>
      <w:r w:rsidR="000721D0" w:rsidRPr="000721D0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на ИЗПЪЛНИТЕЛЕН ДИРЕКТОР НА АГКК </w:t>
      </w:r>
      <w:r w:rsidR="000721D0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. </w:t>
      </w:r>
    </w:p>
    <w:p w:rsidR="000721D0" w:rsidRDefault="000721D0" w:rsidP="00785344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</w:p>
    <w:p w:rsidR="000721D0" w:rsidRPr="00F324D3" w:rsidRDefault="000721D0" w:rsidP="00785344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</w:p>
    <w:p w:rsidR="00F324D3" w:rsidRPr="00E614A0" w:rsidRDefault="00F324D3" w:rsidP="00785344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F324D3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мочурища,</w:t>
      </w:r>
      <w:r w:rsidR="00785344" w:rsidRPr="00E614A0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крайречни области, речни устия-</w:t>
      </w:r>
      <w:r w:rsidR="00785344" w:rsidRPr="00E614A0">
        <w:rPr>
          <w:rFonts w:ascii="Times New Roman" w:hAnsi="Times New Roman" w:cs="Times New Roman"/>
          <w:sz w:val="24"/>
          <w:szCs w:val="24"/>
        </w:rPr>
        <w:t xml:space="preserve"> </w:t>
      </w:r>
      <w:r w:rsidR="00785344" w:rsidRPr="00E614A0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в близост до имота няма</w:t>
      </w:r>
    </w:p>
    <w:p w:rsidR="00F324D3" w:rsidRPr="00F324D3" w:rsidRDefault="00F324D3" w:rsidP="00F324D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F324D3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крайбр</w:t>
      </w:r>
      <w:r w:rsidR="00785344" w:rsidRPr="00E614A0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ежни зони и морска околна среда-предвид местоположението на имота предмет на инвестиционното предложение е</w:t>
      </w:r>
      <w:r w:rsidR="00573DD1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</w:t>
      </w:r>
      <w:r w:rsidR="00785344" w:rsidRPr="00E614A0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далеч от крайбрежни зони и морска околна среда.</w:t>
      </w:r>
    </w:p>
    <w:p w:rsidR="00F324D3" w:rsidRPr="00F324D3" w:rsidRDefault="00F324D3" w:rsidP="00F324D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F324D3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lastRenderedPageBreak/>
        <w:t>планински и горски райони</w:t>
      </w:r>
      <w:r w:rsidR="00305CB1" w:rsidRPr="00E614A0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-няма да окаже отрицателни въздействия предвид </w:t>
      </w:r>
      <w:r w:rsidR="0089039B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   </w:t>
      </w:r>
      <w:r w:rsidR="0089039B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br/>
      </w:r>
      <w:proofErr w:type="spellStart"/>
      <w:r w:rsidR="00305CB1" w:rsidRPr="00E614A0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естетсвото</w:t>
      </w:r>
      <w:proofErr w:type="spellEnd"/>
      <w:r w:rsidR="00305CB1" w:rsidRPr="00E614A0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на ИП</w:t>
      </w:r>
      <w:r w:rsidRPr="00F324D3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;</w:t>
      </w:r>
    </w:p>
    <w:p w:rsidR="00F324D3" w:rsidRPr="00F324D3" w:rsidRDefault="00F324D3" w:rsidP="00305CB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F324D3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защитени със закон територии</w:t>
      </w:r>
      <w:r w:rsidR="00305CB1" w:rsidRPr="00E614A0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-</w:t>
      </w:r>
      <w:r w:rsidR="00305CB1" w:rsidRPr="00E614A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305CB1" w:rsidRPr="00E614A0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имота предмет на </w:t>
      </w:r>
      <w:proofErr w:type="spellStart"/>
      <w:r w:rsidR="00305CB1" w:rsidRPr="00E614A0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инв</w:t>
      </w:r>
      <w:proofErr w:type="spellEnd"/>
      <w:r w:rsidR="00305CB1" w:rsidRPr="00E614A0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. предложение не попада в защитени територии ; При реализацията на инвестиционното предложение не се очаква въздействие върху биологичното разнообразие и неговите елементи и защитени територии</w:t>
      </w:r>
      <w:r w:rsidRPr="00F324D3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;</w:t>
      </w:r>
    </w:p>
    <w:p w:rsidR="00F324D3" w:rsidRPr="00E614A0" w:rsidRDefault="00F324D3" w:rsidP="00F324D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F324D3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засегнати елементи от Националната екологична мрежа</w:t>
      </w:r>
      <w:r w:rsidR="00305CB1" w:rsidRPr="00E614A0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- Имота </w:t>
      </w:r>
      <w:r w:rsidR="00573DD1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не попада върху </w:t>
      </w:r>
      <w:r w:rsidR="00305CB1" w:rsidRPr="00E614A0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ЗЗ</w:t>
      </w:r>
      <w:r w:rsidR="00573DD1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от Натура 2000</w:t>
      </w:r>
      <w:r w:rsidR="00305CB1" w:rsidRPr="00E614A0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.</w:t>
      </w:r>
    </w:p>
    <w:p w:rsidR="00305CB1" w:rsidRPr="00E614A0" w:rsidRDefault="00305CB1" w:rsidP="00305CB1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E614A0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Инвестиционното предложение няма да предизвика отрязване, изкореняване или унищожаване на дървесни видове, тъй като строителството ще се извърши в част от терена в която няма дървесни видове.  По никакъв начин няма наруши естественото състояние на местообитанията. </w:t>
      </w:r>
    </w:p>
    <w:p w:rsidR="00305CB1" w:rsidRPr="00E614A0" w:rsidRDefault="00305CB1" w:rsidP="00305CB1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E614A0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Като се има предвид минималната концентрация на емитираните вредности при експлоатацията на обекта не се очаква съществено въздействие върху другите компоненти на околната среда.</w:t>
      </w:r>
    </w:p>
    <w:p w:rsidR="00305CB1" w:rsidRPr="00E614A0" w:rsidRDefault="00305CB1" w:rsidP="009C12D6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E614A0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Не се очаква отрицателно въздействие от реализацията на инвестиционното предложение върху елементите на Националната екологична мрежа</w:t>
      </w:r>
    </w:p>
    <w:p w:rsidR="00F324D3" w:rsidRPr="00F324D3" w:rsidRDefault="00F324D3" w:rsidP="009C12D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F324D3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ландшафт и обекти с историческа, културна или археологическа стойност</w:t>
      </w:r>
      <w:r w:rsidR="00305CB1" w:rsidRPr="00E614A0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-</w:t>
      </w:r>
      <w:r w:rsidR="00305CB1" w:rsidRPr="00E614A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305CB1" w:rsidRPr="00E614A0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В района на инвестиционното предложение няма регистрирани</w:t>
      </w:r>
      <w:r w:rsidR="009C12D6" w:rsidRPr="00E614A0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</w:t>
      </w:r>
      <w:r w:rsidR="00305CB1" w:rsidRPr="00E614A0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паметници на културно историческото наследство или обекти с археологическа стойност  и строителството не засяга такива паметници.</w:t>
      </w:r>
      <w:r w:rsidRPr="00F324D3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;</w:t>
      </w:r>
    </w:p>
    <w:p w:rsidR="00F324D3" w:rsidRPr="00F324D3" w:rsidRDefault="00F324D3" w:rsidP="009C12D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F324D3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територии и/или зони и обекти със специфичен санитарен статут или подлежащи на здравна защита</w:t>
      </w:r>
      <w:r w:rsidR="009C12D6" w:rsidRPr="00E614A0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– в района няма такива обекти</w:t>
      </w:r>
      <w:r w:rsidRPr="00F324D3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.</w:t>
      </w:r>
    </w:p>
    <w:p w:rsidR="00F324D3" w:rsidRPr="00420E7C" w:rsidRDefault="00F324D3" w:rsidP="00420E7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F324D3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Тип и характеристики на потенциалното въздействие върху околната среда, като се вземат предвид вероятните значителни последици за околната среда вследствие на реализацията на инвестиционното предложение</w:t>
      </w:r>
      <w:r w:rsidR="009C12D6" w:rsidRPr="00E614A0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-</w:t>
      </w:r>
      <w:r w:rsidR="00420E7C" w:rsidRPr="00420E7C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Кратковременно въздейс</w:t>
      </w:r>
      <w:r w:rsidR="00420E7C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твие само в границите на обекта.</w:t>
      </w:r>
    </w:p>
    <w:p w:rsidR="00F324D3" w:rsidRPr="00E614A0" w:rsidRDefault="00F324D3" w:rsidP="009C12D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F324D3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Въздействие върху населението и човешкото здраве, материалните активи, културното наследство, въздуха, водата, почвата, земните недра, ландшафта, климата, биологичното разнообразие и неговите елементи и защитените територии.</w:t>
      </w:r>
    </w:p>
    <w:p w:rsidR="009C12D6" w:rsidRPr="00E614A0" w:rsidRDefault="009C12D6" w:rsidP="009C12D6">
      <w:pPr>
        <w:pStyle w:val="a4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614A0">
        <w:rPr>
          <w:rFonts w:ascii="Times New Roman" w:hAnsi="Times New Roman" w:cs="Times New Roman"/>
          <w:sz w:val="24"/>
          <w:szCs w:val="24"/>
        </w:rPr>
        <w:t>Не се очаква вредно въздействие върху хората живеещи в населените места в района и тяхното здраве.</w:t>
      </w:r>
      <w:r w:rsidRPr="00E614A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9C12D6" w:rsidRPr="00E614A0" w:rsidRDefault="009C12D6" w:rsidP="009C12D6">
      <w:pPr>
        <w:pStyle w:val="a4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614A0">
        <w:rPr>
          <w:rFonts w:ascii="Times New Roman" w:hAnsi="Times New Roman" w:cs="Times New Roman"/>
          <w:i/>
          <w:color w:val="000000"/>
          <w:sz w:val="24"/>
          <w:szCs w:val="24"/>
        </w:rPr>
        <w:t>Въздействие върху земните недра</w:t>
      </w:r>
      <w:r w:rsidRPr="00E614A0">
        <w:rPr>
          <w:rFonts w:ascii="Times New Roman" w:hAnsi="Times New Roman" w:cs="Times New Roman"/>
          <w:color w:val="000000"/>
          <w:sz w:val="24"/>
          <w:szCs w:val="24"/>
        </w:rPr>
        <w:t xml:space="preserve"> – няма;</w:t>
      </w:r>
    </w:p>
    <w:p w:rsidR="009C12D6" w:rsidRPr="00E614A0" w:rsidRDefault="009C12D6" w:rsidP="009C12D6">
      <w:pPr>
        <w:pStyle w:val="a4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614A0">
        <w:rPr>
          <w:rFonts w:ascii="Times New Roman" w:hAnsi="Times New Roman" w:cs="Times New Roman"/>
          <w:i/>
          <w:color w:val="000000"/>
          <w:sz w:val="24"/>
          <w:szCs w:val="24"/>
        </w:rPr>
        <w:t>Въздействие върху ландшафта</w:t>
      </w:r>
      <w:r w:rsidRPr="00E614A0">
        <w:rPr>
          <w:rFonts w:ascii="Times New Roman" w:hAnsi="Times New Roman" w:cs="Times New Roman"/>
          <w:color w:val="000000"/>
          <w:sz w:val="24"/>
          <w:szCs w:val="24"/>
        </w:rPr>
        <w:t xml:space="preserve"> – няма;</w:t>
      </w:r>
    </w:p>
    <w:p w:rsidR="009C12D6" w:rsidRPr="00E614A0" w:rsidRDefault="009C12D6" w:rsidP="009C12D6">
      <w:pPr>
        <w:pStyle w:val="a4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614A0">
        <w:rPr>
          <w:rFonts w:ascii="Times New Roman" w:hAnsi="Times New Roman" w:cs="Times New Roman"/>
          <w:i/>
          <w:color w:val="000000"/>
          <w:sz w:val="24"/>
          <w:szCs w:val="24"/>
        </w:rPr>
        <w:t>Въздействие върху природните обекти</w:t>
      </w:r>
      <w:r w:rsidRPr="00E614A0">
        <w:rPr>
          <w:rFonts w:ascii="Times New Roman" w:hAnsi="Times New Roman" w:cs="Times New Roman"/>
          <w:color w:val="000000"/>
          <w:sz w:val="24"/>
          <w:szCs w:val="24"/>
        </w:rPr>
        <w:t xml:space="preserve"> – няма ;</w:t>
      </w:r>
    </w:p>
    <w:p w:rsidR="009C12D6" w:rsidRPr="00E614A0" w:rsidRDefault="009C12D6" w:rsidP="009C12D6">
      <w:pPr>
        <w:pStyle w:val="a4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614A0">
        <w:rPr>
          <w:rFonts w:ascii="Times New Roman" w:hAnsi="Times New Roman" w:cs="Times New Roman"/>
          <w:i/>
          <w:color w:val="000000"/>
          <w:sz w:val="24"/>
          <w:szCs w:val="24"/>
        </w:rPr>
        <w:t>Въздействие върху минералното разнообразие</w:t>
      </w:r>
      <w:r w:rsidRPr="00E614A0">
        <w:rPr>
          <w:rFonts w:ascii="Times New Roman" w:hAnsi="Times New Roman" w:cs="Times New Roman"/>
          <w:color w:val="000000"/>
          <w:sz w:val="24"/>
          <w:szCs w:val="24"/>
        </w:rPr>
        <w:t xml:space="preserve"> – няма;</w:t>
      </w:r>
    </w:p>
    <w:p w:rsidR="009C12D6" w:rsidRPr="00E614A0" w:rsidRDefault="009C12D6" w:rsidP="009C12D6">
      <w:pPr>
        <w:pStyle w:val="a4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614A0">
        <w:rPr>
          <w:rFonts w:ascii="Times New Roman" w:hAnsi="Times New Roman" w:cs="Times New Roman"/>
          <w:i/>
          <w:color w:val="000000"/>
          <w:sz w:val="24"/>
          <w:szCs w:val="24"/>
        </w:rPr>
        <w:t>Въздействие върху биологичното разнообразие и неговите елементи</w:t>
      </w:r>
      <w:r w:rsidRPr="00E614A0">
        <w:rPr>
          <w:rFonts w:ascii="Times New Roman" w:hAnsi="Times New Roman" w:cs="Times New Roman"/>
          <w:color w:val="000000"/>
          <w:sz w:val="24"/>
          <w:szCs w:val="24"/>
        </w:rPr>
        <w:t xml:space="preserve"> – няма;</w:t>
      </w:r>
    </w:p>
    <w:p w:rsidR="009C12D6" w:rsidRPr="00E614A0" w:rsidRDefault="009C12D6" w:rsidP="009C12D6">
      <w:pPr>
        <w:pStyle w:val="a4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614A0">
        <w:rPr>
          <w:rFonts w:ascii="Times New Roman" w:hAnsi="Times New Roman" w:cs="Times New Roman"/>
          <w:i/>
          <w:color w:val="000000"/>
          <w:sz w:val="24"/>
          <w:szCs w:val="24"/>
        </w:rPr>
        <w:t>Въздействие върху защитените територии на единични и групови паметници на културата</w:t>
      </w:r>
      <w:r w:rsidRPr="00E614A0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9C12D6" w:rsidRPr="00E614A0" w:rsidRDefault="009C12D6" w:rsidP="00A74877">
      <w:pPr>
        <w:pStyle w:val="a4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E614A0">
        <w:rPr>
          <w:rFonts w:ascii="Times New Roman" w:hAnsi="Times New Roman" w:cs="Times New Roman"/>
          <w:sz w:val="24"/>
          <w:szCs w:val="24"/>
        </w:rPr>
        <w:t xml:space="preserve">При реализацията на инвестиционното предложение не се очаква въздействие върху биологичното разнообразие и неговите елементи и защитени територии. </w:t>
      </w:r>
    </w:p>
    <w:p w:rsidR="009C12D6" w:rsidRPr="00E614A0" w:rsidRDefault="009C12D6" w:rsidP="00A74877">
      <w:pPr>
        <w:pStyle w:val="a4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E614A0">
        <w:rPr>
          <w:rFonts w:ascii="Times New Roman" w:hAnsi="Times New Roman" w:cs="Times New Roman"/>
          <w:sz w:val="24"/>
          <w:szCs w:val="24"/>
        </w:rPr>
        <w:t>В района на инвестиционното предложение няма регистрирани паметници на културно историческото наследство и строителството не засяга такива паметници.</w:t>
      </w:r>
    </w:p>
    <w:p w:rsidR="00F324D3" w:rsidRPr="00E614A0" w:rsidRDefault="00F324D3" w:rsidP="009C12D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F324D3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Въздействие върху елементи от Националната екологична мрежа, включително на разположените в близост до инвестиционното предложение.</w:t>
      </w:r>
    </w:p>
    <w:p w:rsidR="009C12D6" w:rsidRPr="00E614A0" w:rsidRDefault="009C12D6" w:rsidP="009C12D6">
      <w:pPr>
        <w:jc w:val="both"/>
        <w:rPr>
          <w:rFonts w:ascii="Times New Roman" w:hAnsi="Times New Roman" w:cs="Times New Roman"/>
          <w:sz w:val="24"/>
          <w:szCs w:val="24"/>
        </w:rPr>
      </w:pPr>
      <w:r w:rsidRPr="00E614A0">
        <w:rPr>
          <w:rFonts w:ascii="Times New Roman" w:hAnsi="Times New Roman" w:cs="Times New Roman"/>
          <w:sz w:val="24"/>
          <w:szCs w:val="24"/>
        </w:rPr>
        <w:lastRenderedPageBreak/>
        <w:t>Като се има предвид минималната концентрация на емитираните вредности при експлоатацията на обекта не се очаква съществено въздействие върху другите компоненти на околната среда.</w:t>
      </w:r>
    </w:p>
    <w:p w:rsidR="009C12D6" w:rsidRPr="00E614A0" w:rsidRDefault="009C12D6" w:rsidP="009C12D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E614A0">
        <w:rPr>
          <w:rFonts w:ascii="Times New Roman" w:hAnsi="Times New Roman" w:cs="Times New Roman"/>
          <w:sz w:val="24"/>
          <w:szCs w:val="24"/>
        </w:rPr>
        <w:t>Не се очаква отрицателно въздействие от реализацията на инвестиционното предложение върху елементите на Националната екологична мрежа включително и на разположените в близост до инвестиционното предложение</w:t>
      </w:r>
    </w:p>
    <w:p w:rsidR="00F324D3" w:rsidRPr="00E614A0" w:rsidRDefault="00F324D3" w:rsidP="00F324D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F324D3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Очакваните последици, произтичащи от уязвимостта на инвестиционното предложение от риск от големи аварии и/или бедствия.</w:t>
      </w:r>
    </w:p>
    <w:p w:rsidR="009C12D6" w:rsidRPr="00E614A0" w:rsidRDefault="009C12D6" w:rsidP="009C12D6">
      <w:pPr>
        <w:pStyle w:val="a4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614A0">
        <w:rPr>
          <w:rFonts w:ascii="Times New Roman" w:hAnsi="Times New Roman" w:cs="Times New Roman"/>
          <w:sz w:val="24"/>
          <w:szCs w:val="24"/>
        </w:rPr>
        <w:t xml:space="preserve">Инвестиционното предложение не и уязвимо от риск от големи  аварии. </w:t>
      </w:r>
    </w:p>
    <w:p w:rsidR="009C12D6" w:rsidRPr="00E614A0" w:rsidRDefault="009C12D6" w:rsidP="009C12D6">
      <w:pPr>
        <w:pStyle w:val="a4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614A0">
        <w:rPr>
          <w:rFonts w:ascii="Times New Roman" w:hAnsi="Times New Roman" w:cs="Times New Roman"/>
          <w:sz w:val="24"/>
          <w:szCs w:val="24"/>
        </w:rPr>
        <w:t xml:space="preserve">Ще се вземат всички необходими мерки за недопускане на пожари, които биха довели до замърсяване на околната среда. </w:t>
      </w:r>
    </w:p>
    <w:p w:rsidR="009C12D6" w:rsidRPr="00E614A0" w:rsidRDefault="009C12D6" w:rsidP="009C12D6">
      <w:pPr>
        <w:pStyle w:val="a4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614A0">
        <w:rPr>
          <w:rFonts w:ascii="Times New Roman" w:hAnsi="Times New Roman" w:cs="Times New Roman"/>
          <w:sz w:val="24"/>
          <w:szCs w:val="24"/>
        </w:rPr>
        <w:t xml:space="preserve">Ще бъдат проведени инструкции с персонала, обслужващ обекта по безопасност и охрана на труда и противопожарни мерки. </w:t>
      </w:r>
    </w:p>
    <w:p w:rsidR="009C12D6" w:rsidRPr="00E614A0" w:rsidRDefault="009C12D6" w:rsidP="009C12D6">
      <w:pPr>
        <w:pStyle w:val="a4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614A0">
        <w:rPr>
          <w:rFonts w:ascii="Times New Roman" w:hAnsi="Times New Roman" w:cs="Times New Roman"/>
          <w:sz w:val="24"/>
          <w:szCs w:val="24"/>
        </w:rPr>
        <w:t xml:space="preserve">Здравен риск – Изключени са въздействия върху здравното състояние на населението от околните селища, по какъвто и да било начин и от който и да е от посочените фактори. </w:t>
      </w:r>
    </w:p>
    <w:p w:rsidR="00F324D3" w:rsidRPr="00E614A0" w:rsidRDefault="00F324D3" w:rsidP="00F324D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F324D3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Вид и естество на въздействието (пряко, непряко, вторично, кумулативно, краткотрайно, средно- и дълготрайно, постоянно и временно, положително и отрицателно).</w:t>
      </w:r>
    </w:p>
    <w:p w:rsidR="00A14EE4" w:rsidRPr="00573DD1" w:rsidRDefault="00A14EE4" w:rsidP="00A14EE4">
      <w:pPr>
        <w:pStyle w:val="a4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614A0">
        <w:rPr>
          <w:rFonts w:ascii="Times New Roman" w:hAnsi="Times New Roman" w:cs="Times New Roman"/>
          <w:sz w:val="24"/>
          <w:szCs w:val="24"/>
        </w:rPr>
        <w:t xml:space="preserve">В близост до имота съществуват действащи от години стопански обекти и обработваеми земеделски земи. На територията му липсват природни местообитания и местообитания на видове предмет на опазване </w:t>
      </w:r>
      <w:r w:rsidR="00573DD1">
        <w:rPr>
          <w:rFonts w:ascii="Times New Roman" w:hAnsi="Times New Roman" w:cs="Times New Roman"/>
          <w:sz w:val="24"/>
          <w:szCs w:val="24"/>
        </w:rPr>
        <w:t>в най близката Защитена зона</w:t>
      </w:r>
      <w:r w:rsidR="00573DD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73DD1">
        <w:rPr>
          <w:rFonts w:ascii="Times New Roman" w:hAnsi="Times New Roman" w:cs="Times New Roman"/>
          <w:sz w:val="24"/>
          <w:szCs w:val="24"/>
        </w:rPr>
        <w:t>В</w:t>
      </w:r>
      <w:r w:rsidR="00573DD1">
        <w:rPr>
          <w:rFonts w:ascii="Times New Roman" w:hAnsi="Times New Roman" w:cs="Times New Roman"/>
          <w:sz w:val="24"/>
          <w:szCs w:val="24"/>
          <w:lang w:val="en-US"/>
        </w:rPr>
        <w:t xml:space="preserve">G </w:t>
      </w:r>
      <w:r w:rsidR="00573DD1">
        <w:rPr>
          <w:rFonts w:ascii="Times New Roman" w:hAnsi="Times New Roman" w:cs="Times New Roman"/>
          <w:sz w:val="24"/>
          <w:szCs w:val="24"/>
        </w:rPr>
        <w:t>000429 Река Стряма.</w:t>
      </w:r>
    </w:p>
    <w:p w:rsidR="00A14EE4" w:rsidRPr="00E614A0" w:rsidRDefault="00A14EE4" w:rsidP="00A14EE4">
      <w:pPr>
        <w:pStyle w:val="a4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614A0">
        <w:rPr>
          <w:rFonts w:ascii="Times New Roman" w:hAnsi="Times New Roman" w:cs="Times New Roman"/>
          <w:sz w:val="24"/>
          <w:szCs w:val="24"/>
        </w:rPr>
        <w:t xml:space="preserve"> Въз основа на характеристиките на ИП не се очаква фрагментиране на природни местообитания и местообитанията на видовете животни предмет на опазване в защитените зони.</w:t>
      </w:r>
    </w:p>
    <w:p w:rsidR="00A14EE4" w:rsidRPr="00E614A0" w:rsidRDefault="00A14EE4" w:rsidP="00A14EE4">
      <w:pPr>
        <w:pStyle w:val="a4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614A0">
        <w:rPr>
          <w:rFonts w:ascii="Times New Roman" w:hAnsi="Times New Roman" w:cs="Times New Roman"/>
          <w:sz w:val="24"/>
          <w:szCs w:val="24"/>
        </w:rPr>
        <w:t xml:space="preserve">Реализацията не е свързана с изграждане на нови пътища и техническа инфраструктура или нарушаване на подземните води. </w:t>
      </w:r>
    </w:p>
    <w:p w:rsidR="00A14EE4" w:rsidRPr="00E614A0" w:rsidRDefault="00A14EE4" w:rsidP="00A14EE4">
      <w:pPr>
        <w:pStyle w:val="a4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614A0">
        <w:rPr>
          <w:rFonts w:ascii="Times New Roman" w:hAnsi="Times New Roman" w:cs="Times New Roman"/>
          <w:sz w:val="24"/>
          <w:szCs w:val="24"/>
        </w:rPr>
        <w:t>По време не строителството и експлоатацията ще има известно безпокойство на видовете, но очакваното генериране на шум и количествата отпадъци ще са локални в границите на имота</w:t>
      </w:r>
      <w:r w:rsidR="00573DD1">
        <w:rPr>
          <w:rFonts w:ascii="Times New Roman" w:hAnsi="Times New Roman" w:cs="Times New Roman"/>
          <w:sz w:val="24"/>
          <w:szCs w:val="24"/>
        </w:rPr>
        <w:t xml:space="preserve">, който е на достатъчно разстояние от зоните и </w:t>
      </w:r>
      <w:r w:rsidRPr="00E614A0">
        <w:rPr>
          <w:rFonts w:ascii="Times New Roman" w:hAnsi="Times New Roman" w:cs="Times New Roman"/>
          <w:sz w:val="24"/>
          <w:szCs w:val="24"/>
        </w:rPr>
        <w:t>няма да окажат зна</w:t>
      </w:r>
      <w:r w:rsidR="00573DD1">
        <w:rPr>
          <w:rFonts w:ascii="Times New Roman" w:hAnsi="Times New Roman" w:cs="Times New Roman"/>
          <w:sz w:val="24"/>
          <w:szCs w:val="24"/>
        </w:rPr>
        <w:t>чително въздействие върху тях</w:t>
      </w:r>
      <w:r w:rsidRPr="00E614A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14EE4" w:rsidRPr="00E614A0" w:rsidRDefault="00A14EE4" w:rsidP="00A14EE4">
      <w:pPr>
        <w:pStyle w:val="a4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614A0">
        <w:rPr>
          <w:rFonts w:ascii="Times New Roman" w:hAnsi="Times New Roman" w:cs="Times New Roman"/>
          <w:sz w:val="24"/>
          <w:szCs w:val="24"/>
        </w:rPr>
        <w:t xml:space="preserve">Естеството на развиваната на площадката дейност не предполага емисии във води, въздух и почви при спазване на законовите изисквания, включително генериране на шум и отпадъци, в количества, които да окажат пряко или косвено негативно въздействие върху ключови елементи на зоната, респективно върху видовете, предмет на опазване. </w:t>
      </w:r>
    </w:p>
    <w:p w:rsidR="00A14EE4" w:rsidRPr="00E614A0" w:rsidRDefault="00A14EE4" w:rsidP="00A14EE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614A0">
        <w:rPr>
          <w:rFonts w:ascii="Times New Roman" w:hAnsi="Times New Roman" w:cs="Times New Roman"/>
          <w:sz w:val="24"/>
          <w:szCs w:val="24"/>
        </w:rPr>
        <w:t xml:space="preserve">  Реализирането на инвестиционното предложение не дава основания за предположения за </w:t>
      </w:r>
      <w:proofErr w:type="spellStart"/>
      <w:r w:rsidRPr="00E614A0">
        <w:rPr>
          <w:rFonts w:ascii="Times New Roman" w:hAnsi="Times New Roman" w:cs="Times New Roman"/>
          <w:sz w:val="24"/>
          <w:szCs w:val="24"/>
        </w:rPr>
        <w:t>кумулиране</w:t>
      </w:r>
      <w:proofErr w:type="spellEnd"/>
      <w:r w:rsidRPr="00E614A0">
        <w:rPr>
          <w:rFonts w:ascii="Times New Roman" w:hAnsi="Times New Roman" w:cs="Times New Roman"/>
          <w:sz w:val="24"/>
          <w:szCs w:val="24"/>
        </w:rPr>
        <w:t xml:space="preserve"> на такива въздействия, които да окажат значително безпокойство на видовете животни, предмет на опазване в зоната, което да доведе до негативни изменения в структурата и функциите на популациите им.</w:t>
      </w:r>
    </w:p>
    <w:p w:rsidR="00A14EE4" w:rsidRPr="00E614A0" w:rsidRDefault="00A14EE4" w:rsidP="00A14EE4">
      <w:pPr>
        <w:pStyle w:val="a4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614A0">
        <w:rPr>
          <w:rFonts w:ascii="Times New Roman" w:hAnsi="Times New Roman" w:cs="Times New Roman"/>
          <w:sz w:val="24"/>
          <w:szCs w:val="24"/>
        </w:rPr>
        <w:t xml:space="preserve">Не се очаква генериране на емисии и отпадъци в количества, които да окажат значително отрицателно въздействие върху защитената зона. </w:t>
      </w:r>
    </w:p>
    <w:p w:rsidR="00A14EE4" w:rsidRPr="00E614A0" w:rsidRDefault="00A14EE4" w:rsidP="00A14EE4">
      <w:pPr>
        <w:ind w:firstLine="426"/>
        <w:jc w:val="both"/>
        <w:rPr>
          <w:rFonts w:ascii="Times New Roman" w:hAnsi="Times New Roman" w:cs="Times New Roman"/>
          <w:sz w:val="24"/>
          <w:szCs w:val="24"/>
          <w:highlight w:val="white"/>
          <w:shd w:val="clear" w:color="auto" w:fill="FEFEFE"/>
        </w:rPr>
      </w:pPr>
      <w:r w:rsidRPr="00E614A0">
        <w:rPr>
          <w:rFonts w:ascii="Times New Roman" w:hAnsi="Times New Roman" w:cs="Times New Roman"/>
          <w:sz w:val="24"/>
          <w:szCs w:val="24"/>
          <w:highlight w:val="white"/>
          <w:shd w:val="clear" w:color="auto" w:fill="FEFEFE"/>
        </w:rPr>
        <w:t xml:space="preserve">Краткотрайно минимално въздействие по време на строителството и при експлоатацията незначително постоянно въздействие. </w:t>
      </w:r>
    </w:p>
    <w:p w:rsidR="00F324D3" w:rsidRPr="00E614A0" w:rsidRDefault="00F324D3" w:rsidP="00F324D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F324D3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Степен и пространствен обхват на въздействието – географски район; засегнато население; населени места (наименование, вид – град, село, курортно селище, брой на населението, което е вероятно да бъде засегнато, и др.).</w:t>
      </w:r>
    </w:p>
    <w:p w:rsidR="00A14EE4" w:rsidRPr="00F324D3" w:rsidRDefault="00A14EE4" w:rsidP="00A14EE4">
      <w:pPr>
        <w:shd w:val="clear" w:color="auto" w:fill="FFFFFF"/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E614A0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lastRenderedPageBreak/>
        <w:t>Дейностите с постоянно въздействие ще са ограничени в имота обект на ИП, пашата на животни е допустима дейност в защитените зони, а и тя ще се извършва в собствените имоти.</w:t>
      </w:r>
    </w:p>
    <w:p w:rsidR="00F324D3" w:rsidRPr="00E614A0" w:rsidRDefault="00F324D3" w:rsidP="00F324D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F324D3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Вероятност, интензивност, </w:t>
      </w:r>
      <w:proofErr w:type="spellStart"/>
      <w:r w:rsidRPr="00F324D3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комплексност</w:t>
      </w:r>
      <w:proofErr w:type="spellEnd"/>
      <w:r w:rsidRPr="00F324D3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на въздействието.</w:t>
      </w:r>
    </w:p>
    <w:p w:rsidR="00A14EE4" w:rsidRPr="00E614A0" w:rsidRDefault="00A14EE4" w:rsidP="00A74877">
      <w:pPr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E614A0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Вероятността от поява на въздействието по време на строителството е минимална и то само в границите на имота   когато ще се извършват строителните работи.  Вероятността за поява на отрицателно въздействие върху всички компоненти на околната среда е изключително ниска и незначителна. При експлоатацията на обекта, определено въздействието е незначително. </w:t>
      </w:r>
    </w:p>
    <w:p w:rsidR="00F324D3" w:rsidRPr="00E614A0" w:rsidRDefault="00F324D3" w:rsidP="00F324D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F324D3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Очакваното настъпване, продължителността, честотата и обратимостта на въздействието.</w:t>
      </w:r>
    </w:p>
    <w:p w:rsidR="00A14EE4" w:rsidRPr="00F324D3" w:rsidRDefault="00A14EE4" w:rsidP="00A14EE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E614A0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Въздействието е постоянно миним</w:t>
      </w:r>
      <w:r w:rsidR="00A74877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ално по време на експлоатацията</w:t>
      </w:r>
      <w:r w:rsidRPr="00E614A0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. Продължителността на въздействието съвпада с продължителността на експлоатация на фермата.</w:t>
      </w:r>
    </w:p>
    <w:p w:rsidR="00F324D3" w:rsidRPr="00E614A0" w:rsidRDefault="00F324D3" w:rsidP="00F324D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F324D3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Комбинирането с въздействия на други съществуващи и/или одобрени инвестиционни предложения.</w:t>
      </w:r>
    </w:p>
    <w:p w:rsidR="00A14EE4" w:rsidRPr="00F324D3" w:rsidRDefault="00A14EE4" w:rsidP="00A14EE4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E614A0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Няма вероятност за Комбинирането с въздействия на други съществуващи и/или одобрени инвестиционни предложения. Района е земеделски, в близост са разположени ферми с минимално въздействие и обработваеми земеделски земи.</w:t>
      </w:r>
    </w:p>
    <w:p w:rsidR="00F324D3" w:rsidRPr="001F692F" w:rsidRDefault="00F324D3" w:rsidP="00F324D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F324D3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Възможността за ефективно намаляване на въздействията.</w:t>
      </w:r>
    </w:p>
    <w:p w:rsidR="00A14EE4" w:rsidRPr="00E614A0" w:rsidRDefault="00A14EE4" w:rsidP="00A14EE4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E614A0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В предварителните проучвания са предвидени следните мерки за ограничаване на въздействието върху компонентите на околната среда: </w:t>
      </w:r>
    </w:p>
    <w:p w:rsidR="00A14EE4" w:rsidRPr="00E614A0" w:rsidRDefault="00A14EE4" w:rsidP="00A14EE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E614A0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     По време на строителството на сградите и техническата инфраструктура, строителните работи да се извършат през есенно-зимния сезон, когато времето е влажно с повече превалявания и формирането на </w:t>
      </w:r>
      <w:proofErr w:type="spellStart"/>
      <w:r w:rsidRPr="00E614A0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прахови</w:t>
      </w:r>
      <w:proofErr w:type="spellEnd"/>
      <w:r w:rsidRPr="00E614A0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частици при изкопните работи е сведено до минимум.</w:t>
      </w:r>
    </w:p>
    <w:p w:rsidR="00A14EE4" w:rsidRPr="00E614A0" w:rsidRDefault="00A14EE4" w:rsidP="00A14EE4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E614A0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При извършване на строителството ще се предвидят и спазват мерки за ограничаване на </w:t>
      </w:r>
      <w:proofErr w:type="spellStart"/>
      <w:r w:rsidRPr="00E614A0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праховите</w:t>
      </w:r>
      <w:proofErr w:type="spellEnd"/>
      <w:r w:rsidRPr="00E614A0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емисии и шум. Източници на прах – обезпрашаване, използване на закрити улеи и закрити контейнери за транспортиране и складиране на строителни отпадъци.</w:t>
      </w:r>
      <w:r w:rsidR="0089039B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</w:t>
      </w:r>
      <w:r w:rsidRPr="00E614A0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Ще се спазват всички изисквания за работа с </w:t>
      </w:r>
      <w:proofErr w:type="spellStart"/>
      <w:r w:rsidRPr="00E614A0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прахообразуващи</w:t>
      </w:r>
      <w:proofErr w:type="spellEnd"/>
      <w:r w:rsidRPr="00E614A0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материали и суровини с цел недопускане формирането на </w:t>
      </w:r>
      <w:proofErr w:type="spellStart"/>
      <w:r w:rsidRPr="00E614A0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прахови</w:t>
      </w:r>
      <w:proofErr w:type="spellEnd"/>
      <w:r w:rsidRPr="00E614A0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емисии.</w:t>
      </w:r>
    </w:p>
    <w:p w:rsidR="00A14EE4" w:rsidRPr="00F324D3" w:rsidRDefault="00A14EE4" w:rsidP="00A14EE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E614A0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Реализацията на инвестиционното предложение няма да окаже отрицателно въздействие върху околната среда и човешкото здраве.</w:t>
      </w:r>
    </w:p>
    <w:p w:rsidR="00F324D3" w:rsidRPr="00E614A0" w:rsidRDefault="00F324D3" w:rsidP="00A14EE4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F324D3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Трансграничен характер на въздействието.</w:t>
      </w:r>
    </w:p>
    <w:p w:rsidR="00A14EE4" w:rsidRPr="00E614A0" w:rsidRDefault="00A14EE4" w:rsidP="00A14EE4">
      <w:pPr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E614A0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От реализацията на инвестиционното предложение няма да има трансгранични въздействия  поради естеството на дейността и местоположението на площадката спрямо границите на Република България.</w:t>
      </w:r>
    </w:p>
    <w:p w:rsidR="00F324D3" w:rsidRPr="00E614A0" w:rsidRDefault="00F324D3" w:rsidP="00F324D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F324D3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Мерки, които е необходимо да се включат в инвестиционното предложение, свързани с избягване, предотвратяване, намаляване или компенсиране на </w:t>
      </w:r>
      <w:r w:rsidRPr="00F324D3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lastRenderedPageBreak/>
        <w:t>предполагаемите значителни отрицателни въздействия върху околната среда и човешкото здраве.</w:t>
      </w:r>
    </w:p>
    <w:p w:rsidR="00A14EE4" w:rsidRPr="00E614A0" w:rsidRDefault="00E614A0" w:rsidP="00E614A0">
      <w:pPr>
        <w:pStyle w:val="a4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E614A0">
        <w:rPr>
          <w:rFonts w:ascii="Times New Roman" w:hAnsi="Times New Roman" w:cs="Times New Roman"/>
          <w:sz w:val="24"/>
          <w:szCs w:val="24"/>
        </w:rPr>
        <w:t>Няма необходимост от допълнителни мерки, които е необходимо да се включат в инвестиционното предложение, свързани с избягване, предотвратяване, намаляване или компенсиране на предполагаемите значителни отрицателни въздействия върху околната среда и човешкото здраве.</w:t>
      </w:r>
    </w:p>
    <w:p w:rsidR="00F324D3" w:rsidRPr="00F324D3" w:rsidRDefault="00F324D3" w:rsidP="00F324D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F324D3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Обществен интерес </w:t>
      </w:r>
      <w:r w:rsidR="00E614A0" w:rsidRPr="001F692F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към инвестиционното предложение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72"/>
      </w:tblGrid>
      <w:tr w:rsidR="00F324D3" w:rsidRPr="00F324D3" w:rsidTr="00E614A0">
        <w:tc>
          <w:tcPr>
            <w:tcW w:w="907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614A0" w:rsidRPr="00E614A0" w:rsidRDefault="00F324D3" w:rsidP="00E614A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bg-BG"/>
              </w:rPr>
            </w:pPr>
            <w:r w:rsidRPr="00E614A0">
              <w:rPr>
                <w:rFonts w:ascii="Times New Roman" w:hAnsi="Times New Roman" w:cs="Times New Roman"/>
                <w:color w:val="000000"/>
                <w:sz w:val="24"/>
                <w:szCs w:val="24"/>
                <w:lang w:eastAsia="bg-BG"/>
              </w:rPr>
              <w:t> </w:t>
            </w:r>
            <w:r w:rsidR="00E614A0" w:rsidRPr="00E614A0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Няма проявен обществен интерес към инвестиционното предложение.</w:t>
            </w:r>
          </w:p>
          <w:p w:rsidR="00E614A0" w:rsidRPr="00E614A0" w:rsidRDefault="00E614A0" w:rsidP="00E614A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bg-BG"/>
              </w:rPr>
            </w:pPr>
          </w:p>
          <w:p w:rsidR="00E614A0" w:rsidRPr="00E614A0" w:rsidRDefault="00E614A0" w:rsidP="00E614A0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14A0">
              <w:rPr>
                <w:rFonts w:ascii="Times New Roman" w:hAnsi="Times New Roman" w:cs="Times New Roman"/>
                <w:sz w:val="24"/>
                <w:szCs w:val="24"/>
                <w:highlight w:val="white"/>
                <w:shd w:val="clear" w:color="auto" w:fill="FEFEFE"/>
                <w:lang w:eastAsia="bg-BG"/>
              </w:rPr>
              <w:t xml:space="preserve">     </w:t>
            </w:r>
            <w:r w:rsidRPr="00E614A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В заключение може да се каже, че реализацията и експлоатацията на инвестиционното предложение </w:t>
            </w:r>
            <w:r w:rsidRPr="00E614A0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="00573DD1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 xml:space="preserve"> „Селскостопанска сграда за отглеждане на животни и помещение за обитаване за </w:t>
            </w:r>
            <w:r w:rsidR="0089039B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 xml:space="preserve">интензивно </w:t>
            </w:r>
            <w:r w:rsidR="00573DD1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отглеждане</w:t>
            </w:r>
            <w:r w:rsidR="00E918AC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“</w:t>
            </w:r>
            <w:r w:rsidR="00573DD1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 xml:space="preserve"> на</w:t>
            </w:r>
            <w:r w:rsidR="00573DD1">
              <w:rPr>
                <w:rFonts w:ascii="Times New Roman" w:hAnsi="Times New Roman" w:cs="Times New Roman"/>
                <w:sz w:val="24"/>
                <w:szCs w:val="24"/>
              </w:rPr>
              <w:t xml:space="preserve"> 50</w:t>
            </w:r>
            <w:r w:rsidRPr="00E614A0">
              <w:rPr>
                <w:rFonts w:ascii="Times New Roman" w:hAnsi="Times New Roman" w:cs="Times New Roman"/>
                <w:sz w:val="24"/>
                <w:szCs w:val="24"/>
              </w:rPr>
              <w:t xml:space="preserve"> броя </w:t>
            </w:r>
            <w:r w:rsidR="00573DD1">
              <w:rPr>
                <w:rFonts w:ascii="Times New Roman" w:hAnsi="Times New Roman" w:cs="Times New Roman"/>
                <w:sz w:val="24"/>
                <w:szCs w:val="24"/>
              </w:rPr>
              <w:t xml:space="preserve">говеда в поземлен имот с идентификатор </w:t>
            </w:r>
            <w:r w:rsidR="00573DD1" w:rsidRPr="00573DD1">
              <w:rPr>
                <w:rFonts w:ascii="Times New Roman" w:hAnsi="Times New Roman" w:cs="Times New Roman"/>
                <w:sz w:val="24"/>
                <w:szCs w:val="24"/>
              </w:rPr>
              <w:t xml:space="preserve">58616.97.20, област Пловдив, община Карлово, с. Пролом, м. ГЕРЕНА, вид </w:t>
            </w:r>
            <w:proofErr w:type="spellStart"/>
            <w:r w:rsidR="00573DD1" w:rsidRPr="00573DD1">
              <w:rPr>
                <w:rFonts w:ascii="Times New Roman" w:hAnsi="Times New Roman" w:cs="Times New Roman"/>
                <w:sz w:val="24"/>
                <w:szCs w:val="24"/>
              </w:rPr>
              <w:t>собств</w:t>
            </w:r>
            <w:proofErr w:type="spellEnd"/>
            <w:r w:rsidR="00573DD1" w:rsidRPr="00573DD1">
              <w:rPr>
                <w:rFonts w:ascii="Times New Roman" w:hAnsi="Times New Roman" w:cs="Times New Roman"/>
                <w:sz w:val="24"/>
                <w:szCs w:val="24"/>
              </w:rPr>
              <w:t xml:space="preserve">. Частна, вид територия Земеделска, категория 7, НТП Ливада, площ 901 кв. м </w:t>
            </w:r>
            <w:r w:rsidR="00573DD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614A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е би повлиял отрицателно и няма да измени съществено компонентите на околната среда.</w:t>
            </w:r>
          </w:p>
          <w:p w:rsidR="00F324D3" w:rsidRPr="00F324D3" w:rsidRDefault="00F324D3" w:rsidP="00F324D3">
            <w:pPr>
              <w:spacing w:after="150" w:line="40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</w:p>
        </w:tc>
      </w:tr>
    </w:tbl>
    <w:p w:rsidR="009F39F7" w:rsidRDefault="009F39F7"/>
    <w:sectPr w:rsidR="009F39F7" w:rsidSect="00E614A0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Futura Bk">
    <w:altName w:val="Century Gothic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FE214B"/>
    <w:multiLevelType w:val="multilevel"/>
    <w:tmpl w:val="C73E280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5CF35E5"/>
    <w:multiLevelType w:val="multilevel"/>
    <w:tmpl w:val="C17A20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56F3377"/>
    <w:multiLevelType w:val="multilevel"/>
    <w:tmpl w:val="2CE2468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7084773"/>
    <w:multiLevelType w:val="multilevel"/>
    <w:tmpl w:val="6F8490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4D3"/>
    <w:rsid w:val="000721D0"/>
    <w:rsid w:val="000B439D"/>
    <w:rsid w:val="000F353D"/>
    <w:rsid w:val="001978E4"/>
    <w:rsid w:val="001B1472"/>
    <w:rsid w:val="001C0A2D"/>
    <w:rsid w:val="001F62F8"/>
    <w:rsid w:val="001F692F"/>
    <w:rsid w:val="00215DD5"/>
    <w:rsid w:val="00305CB1"/>
    <w:rsid w:val="00310D27"/>
    <w:rsid w:val="0033027D"/>
    <w:rsid w:val="00420E7C"/>
    <w:rsid w:val="004E0D88"/>
    <w:rsid w:val="00504E46"/>
    <w:rsid w:val="00573DD1"/>
    <w:rsid w:val="006314D0"/>
    <w:rsid w:val="0065490A"/>
    <w:rsid w:val="00785344"/>
    <w:rsid w:val="007B5ECF"/>
    <w:rsid w:val="007D7FA2"/>
    <w:rsid w:val="0089039B"/>
    <w:rsid w:val="00923DD3"/>
    <w:rsid w:val="009C12D6"/>
    <w:rsid w:val="009F39F7"/>
    <w:rsid w:val="00A14EE4"/>
    <w:rsid w:val="00A31777"/>
    <w:rsid w:val="00A40C50"/>
    <w:rsid w:val="00A74877"/>
    <w:rsid w:val="00B05CF1"/>
    <w:rsid w:val="00C240F5"/>
    <w:rsid w:val="00C3135E"/>
    <w:rsid w:val="00D529C5"/>
    <w:rsid w:val="00D96DD1"/>
    <w:rsid w:val="00E614A0"/>
    <w:rsid w:val="00E918AC"/>
    <w:rsid w:val="00F02A1F"/>
    <w:rsid w:val="00F32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29F2DB"/>
  <w15:chartTrackingRefBased/>
  <w15:docId w15:val="{8F9E48FA-FAAC-4B56-A026-EE7EBD259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24D3"/>
    <w:pPr>
      <w:ind w:left="720"/>
      <w:contextualSpacing/>
    </w:pPr>
  </w:style>
  <w:style w:type="paragraph" w:styleId="a4">
    <w:name w:val="No Spacing"/>
    <w:uiPriority w:val="1"/>
    <w:qFormat/>
    <w:rsid w:val="001978E4"/>
    <w:pPr>
      <w:spacing w:after="0" w:line="240" w:lineRule="auto"/>
    </w:pPr>
  </w:style>
  <w:style w:type="paragraph" w:customStyle="1" w:styleId="Char">
    <w:name w:val="Char"/>
    <w:basedOn w:val="a"/>
    <w:semiHidden/>
    <w:rsid w:val="00310D27"/>
    <w:pPr>
      <w:tabs>
        <w:tab w:val="left" w:pos="709"/>
      </w:tabs>
      <w:spacing w:after="0" w:line="240" w:lineRule="auto"/>
    </w:pPr>
    <w:rPr>
      <w:rFonts w:ascii="Futura Bk" w:eastAsia="Times New Roman" w:hAnsi="Futura Bk" w:cs="Times New Roman"/>
      <w:sz w:val="20"/>
      <w:szCs w:val="24"/>
      <w:lang w:val="pl-PL" w:eastAsia="pl-PL"/>
    </w:rPr>
  </w:style>
  <w:style w:type="paragraph" w:styleId="a5">
    <w:name w:val="Body Text Indent"/>
    <w:basedOn w:val="a"/>
    <w:link w:val="a6"/>
    <w:rsid w:val="00785344"/>
    <w:pPr>
      <w:spacing w:after="0" w:line="240" w:lineRule="auto"/>
      <w:ind w:left="5760" w:firstLine="720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6">
    <w:name w:val="Основен текст с отстъп Знак"/>
    <w:basedOn w:val="a0"/>
    <w:link w:val="a5"/>
    <w:rsid w:val="00785344"/>
    <w:rPr>
      <w:rFonts w:ascii="Times New Roman" w:eastAsia="Times New Roman" w:hAnsi="Times New Roman" w:cs="Times New Roman"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259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7AB466-501E-4946-BB7A-7F6F96C216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3794</Words>
  <Characters>21631</Characters>
  <Application>Microsoft Office Word</Application>
  <DocSecurity>0</DocSecurity>
  <Lines>180</Lines>
  <Paragraphs>50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MKovacheva</dc:creator>
  <cp:keywords/>
  <dc:description/>
  <cp:lastModifiedBy>Vladimir Iliev</cp:lastModifiedBy>
  <cp:revision>2</cp:revision>
  <dcterms:created xsi:type="dcterms:W3CDTF">2023-02-28T12:28:00Z</dcterms:created>
  <dcterms:modified xsi:type="dcterms:W3CDTF">2023-02-28T12:28:00Z</dcterms:modified>
</cp:coreProperties>
</file>