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FC1" w:rsidRPr="00093216" w:rsidRDefault="00F67FC1" w:rsidP="00866DCA">
      <w:pPr>
        <w:spacing w:line="240" w:lineRule="auto"/>
        <w:jc w:val="both"/>
        <w:rPr>
          <w:rFonts w:ascii="Times New Roman" w:hAnsi="Times New Roman"/>
          <w:b/>
          <w:sz w:val="24"/>
          <w:szCs w:val="24"/>
        </w:rPr>
      </w:pPr>
      <w:r w:rsidRPr="00093216">
        <w:rPr>
          <w:rFonts w:ascii="Times New Roman" w:hAnsi="Times New Roman"/>
          <w:b/>
          <w:sz w:val="24"/>
          <w:szCs w:val="24"/>
        </w:rPr>
        <w:t>Приложение № 2 към чл. 6 от Наредбата за ОВОС</w:t>
      </w:r>
    </w:p>
    <w:p w:rsidR="00F67FC1" w:rsidRPr="00093216" w:rsidRDefault="009F0A00" w:rsidP="00866DCA">
      <w:pPr>
        <w:spacing w:before="100" w:beforeAutospacing="1" w:after="100" w:afterAutospacing="1" w:line="240" w:lineRule="auto"/>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(Изм. - ДВ, бр. 3 от 2006 г., изм. и доп. - ДВ, бр. 3 от 2011 г., изм. и доп. - ДВ, бр. 12 от 2016 г., в сила от 12.02.2016 г., изм. - ДВ, бр. 3 от 2018 г., изм. - ДВ, бр. 31 от 2019 г., в сила от 12.04.2019 г.)</w:t>
      </w:r>
    </w:p>
    <w:p w:rsidR="00E900C3" w:rsidRPr="00093216" w:rsidRDefault="00E900C3" w:rsidP="00866DCA">
      <w:pPr>
        <w:spacing w:line="240" w:lineRule="auto"/>
        <w:jc w:val="both"/>
        <w:rPr>
          <w:rFonts w:ascii="Times New Roman" w:hAnsi="Times New Roman"/>
          <w:sz w:val="24"/>
          <w:szCs w:val="24"/>
        </w:rPr>
      </w:pPr>
    </w:p>
    <w:p w:rsidR="00F67FC1" w:rsidRPr="00093216" w:rsidRDefault="00F67FC1" w:rsidP="00866DCA">
      <w:pPr>
        <w:spacing w:line="240" w:lineRule="auto"/>
        <w:jc w:val="both"/>
        <w:rPr>
          <w:rFonts w:ascii="Times New Roman" w:hAnsi="Times New Roman"/>
          <w:b/>
          <w:sz w:val="24"/>
          <w:szCs w:val="24"/>
        </w:rPr>
      </w:pPr>
      <w:r w:rsidRPr="00093216">
        <w:rPr>
          <w:rFonts w:ascii="Times New Roman" w:hAnsi="Times New Roman"/>
          <w:b/>
          <w:sz w:val="24"/>
          <w:szCs w:val="24"/>
        </w:rPr>
        <w:t>Информация за преценяване на необходимостта от ОВОС</w:t>
      </w:r>
    </w:p>
    <w:p w:rsidR="004A0FAB" w:rsidRPr="00093216" w:rsidRDefault="004A0FAB" w:rsidP="00866DCA">
      <w:pPr>
        <w:spacing w:line="240" w:lineRule="auto"/>
        <w:jc w:val="both"/>
        <w:rPr>
          <w:rFonts w:ascii="Times New Roman" w:hAnsi="Times New Roman"/>
          <w:sz w:val="24"/>
          <w:szCs w:val="24"/>
        </w:rPr>
      </w:pPr>
    </w:p>
    <w:p w:rsidR="00F67FC1" w:rsidRPr="00093216" w:rsidRDefault="00F67FC1" w:rsidP="00866DCA">
      <w:pPr>
        <w:spacing w:line="240" w:lineRule="auto"/>
        <w:jc w:val="both"/>
        <w:rPr>
          <w:rFonts w:ascii="Times New Roman" w:hAnsi="Times New Roman"/>
          <w:b/>
          <w:sz w:val="24"/>
          <w:szCs w:val="24"/>
        </w:rPr>
      </w:pPr>
      <w:r w:rsidRPr="00093216">
        <w:rPr>
          <w:rFonts w:ascii="Times New Roman" w:hAnsi="Times New Roman"/>
          <w:b/>
          <w:sz w:val="24"/>
          <w:szCs w:val="24"/>
        </w:rPr>
        <w:t>I. Информация за контакт с възложителя:</w:t>
      </w:r>
    </w:p>
    <w:p w:rsidR="003E61B6" w:rsidRPr="00093216" w:rsidRDefault="00F67FC1" w:rsidP="003E61B6">
      <w:pPr>
        <w:spacing w:line="240" w:lineRule="auto"/>
        <w:jc w:val="both"/>
        <w:rPr>
          <w:rFonts w:ascii="Times New Roman" w:hAnsi="Times New Roman"/>
          <w:sz w:val="24"/>
          <w:szCs w:val="24"/>
          <w:lang w:val="en-US"/>
        </w:rPr>
      </w:pPr>
      <w:r w:rsidRPr="00093216">
        <w:rPr>
          <w:rFonts w:ascii="Times New Roman" w:hAnsi="Times New Roman"/>
          <w:sz w:val="24"/>
          <w:szCs w:val="24"/>
        </w:rPr>
        <w:t>1. Име, местожителство, гражданство на възложителя - физическо лице, търговско наименование, седалище и единен идентификационен номер на юридическото лице.</w:t>
      </w:r>
    </w:p>
    <w:p w:rsidR="00F67FC1" w:rsidRPr="00545155" w:rsidRDefault="003E61B6" w:rsidP="003D3E5E">
      <w:pPr>
        <w:spacing w:line="240" w:lineRule="auto"/>
        <w:jc w:val="both"/>
        <w:rPr>
          <w:rFonts w:ascii="Times New Roman" w:hAnsi="Times New Roman"/>
          <w:sz w:val="24"/>
          <w:szCs w:val="24"/>
        </w:rPr>
      </w:pPr>
      <w:r w:rsidRPr="00093216">
        <w:rPr>
          <w:rFonts w:ascii="Times New Roman" w:eastAsia="Times New Roman" w:hAnsi="Times New Roman"/>
          <w:b/>
          <w:sz w:val="24"/>
          <w:szCs w:val="24"/>
          <w:lang w:eastAsia="bg-BG"/>
        </w:rPr>
        <w:t xml:space="preserve">„4 ПОЛИМЕР” ООД, </w:t>
      </w:r>
    </w:p>
    <w:p w:rsidR="00F67FC1" w:rsidRPr="00093216" w:rsidRDefault="00F67FC1" w:rsidP="00866DCA">
      <w:pPr>
        <w:spacing w:line="240" w:lineRule="auto"/>
        <w:jc w:val="both"/>
        <w:rPr>
          <w:rFonts w:ascii="Times New Roman" w:hAnsi="Times New Roman"/>
          <w:b/>
          <w:sz w:val="24"/>
          <w:szCs w:val="24"/>
        </w:rPr>
      </w:pPr>
      <w:r w:rsidRPr="00093216">
        <w:rPr>
          <w:rFonts w:ascii="Times New Roman" w:hAnsi="Times New Roman"/>
          <w:b/>
          <w:sz w:val="24"/>
          <w:szCs w:val="24"/>
        </w:rPr>
        <w:t>II. Резюме на инвестиционното предложение:</w:t>
      </w:r>
    </w:p>
    <w:p w:rsidR="00F67FC1" w:rsidRPr="00093216" w:rsidRDefault="00F67FC1" w:rsidP="00866DCA">
      <w:pPr>
        <w:spacing w:line="240" w:lineRule="auto"/>
        <w:jc w:val="both"/>
        <w:rPr>
          <w:rFonts w:ascii="Times New Roman" w:hAnsi="Times New Roman"/>
          <w:sz w:val="24"/>
          <w:szCs w:val="24"/>
        </w:rPr>
      </w:pPr>
      <w:r w:rsidRPr="00093216">
        <w:rPr>
          <w:rFonts w:ascii="Times New Roman" w:hAnsi="Times New Roman"/>
          <w:sz w:val="24"/>
          <w:szCs w:val="24"/>
        </w:rPr>
        <w:t>Настоящото инвестиционно предложение е изготвено на основание чл. 81, ал. 1, т.2 от Закона за опазване на околната среда (</w:t>
      </w:r>
      <w:proofErr w:type="spellStart"/>
      <w:r w:rsidRPr="00093216">
        <w:rPr>
          <w:rFonts w:ascii="Times New Roman" w:hAnsi="Times New Roman"/>
          <w:sz w:val="24"/>
          <w:szCs w:val="24"/>
        </w:rPr>
        <w:t>обн</w:t>
      </w:r>
      <w:proofErr w:type="spellEnd"/>
      <w:r w:rsidRPr="00093216">
        <w:rPr>
          <w:rFonts w:ascii="Times New Roman" w:hAnsi="Times New Roman"/>
          <w:sz w:val="24"/>
          <w:szCs w:val="24"/>
        </w:rPr>
        <w:t>. ДВ, бр. 91/ 2002 г., изм.)</w:t>
      </w:r>
    </w:p>
    <w:p w:rsidR="00F67FC1" w:rsidRPr="00093216" w:rsidRDefault="00F67FC1" w:rsidP="00866DCA">
      <w:pPr>
        <w:spacing w:line="240" w:lineRule="auto"/>
        <w:jc w:val="both"/>
        <w:rPr>
          <w:rFonts w:ascii="Times New Roman" w:hAnsi="Times New Roman"/>
          <w:sz w:val="24"/>
          <w:szCs w:val="24"/>
        </w:rPr>
      </w:pPr>
      <w:r w:rsidRPr="00093216">
        <w:rPr>
          <w:rFonts w:ascii="Times New Roman" w:hAnsi="Times New Roman"/>
          <w:sz w:val="24"/>
          <w:szCs w:val="24"/>
        </w:rPr>
        <w:t>Съгласно писмо на РИОСВ – Пловдив,</w:t>
      </w:r>
      <w:r w:rsidR="00875113" w:rsidRPr="00093216">
        <w:rPr>
          <w:rFonts w:ascii="Times New Roman" w:hAnsi="Times New Roman"/>
          <w:sz w:val="24"/>
          <w:szCs w:val="24"/>
        </w:rPr>
        <w:t xml:space="preserve"> с изх.</w:t>
      </w:r>
      <w:r w:rsidR="00875113" w:rsidRPr="00093216">
        <w:rPr>
          <w:rFonts w:ascii="Times New Roman" w:hAnsi="Times New Roman"/>
          <w:bCs/>
          <w:sz w:val="24"/>
          <w:szCs w:val="24"/>
        </w:rPr>
        <w:t xml:space="preserve"> № </w:t>
      </w:r>
      <w:r w:rsidR="009F0A00" w:rsidRPr="004C4334">
        <w:rPr>
          <w:rFonts w:ascii="Times New Roman" w:hAnsi="Times New Roman"/>
          <w:bCs/>
          <w:sz w:val="24"/>
          <w:szCs w:val="24"/>
          <w:lang w:val="en-US"/>
        </w:rPr>
        <w:t>ОВОС</w:t>
      </w:r>
      <w:r w:rsidR="00875113" w:rsidRPr="004C4334">
        <w:rPr>
          <w:rFonts w:ascii="Times New Roman" w:hAnsi="Times New Roman"/>
          <w:bCs/>
          <w:sz w:val="24"/>
          <w:szCs w:val="24"/>
        </w:rPr>
        <w:t>-</w:t>
      </w:r>
      <w:r w:rsidR="00E270FE" w:rsidRPr="004C4334">
        <w:rPr>
          <w:rFonts w:ascii="Times New Roman" w:hAnsi="Times New Roman"/>
          <w:bCs/>
          <w:sz w:val="24"/>
          <w:szCs w:val="24"/>
        </w:rPr>
        <w:t>34</w:t>
      </w:r>
      <w:r w:rsidR="0031394A" w:rsidRPr="004C4334">
        <w:rPr>
          <w:rFonts w:ascii="Times New Roman" w:hAnsi="Times New Roman"/>
          <w:bCs/>
          <w:sz w:val="24"/>
          <w:szCs w:val="24"/>
        </w:rPr>
        <w:t>-</w:t>
      </w:r>
      <w:r w:rsidR="004C4334">
        <w:rPr>
          <w:rFonts w:ascii="Times New Roman" w:hAnsi="Times New Roman"/>
          <w:bCs/>
          <w:sz w:val="24"/>
          <w:szCs w:val="24"/>
        </w:rPr>
        <w:t>10/ 25.03.2022</w:t>
      </w:r>
      <w:r w:rsidRPr="00093216">
        <w:rPr>
          <w:rFonts w:ascii="Times New Roman" w:hAnsi="Times New Roman"/>
          <w:sz w:val="24"/>
          <w:szCs w:val="24"/>
        </w:rPr>
        <w:t xml:space="preserve"> инвестиционното предложение подлежи на Преценяване на необходимостта от извършване на ОВОС, тъй като попада в обхвата на Приложение №2 на ЗООС, т.</w:t>
      </w:r>
      <w:r w:rsidR="00E64520" w:rsidRPr="00093216">
        <w:rPr>
          <w:rFonts w:ascii="Times New Roman" w:hAnsi="Times New Roman"/>
          <w:sz w:val="24"/>
          <w:szCs w:val="24"/>
          <w:lang w:val="en-US"/>
        </w:rPr>
        <w:t>11</w:t>
      </w:r>
      <w:r w:rsidR="00E64520" w:rsidRPr="00093216">
        <w:rPr>
          <w:rFonts w:ascii="Times New Roman" w:hAnsi="Times New Roman"/>
          <w:sz w:val="24"/>
          <w:szCs w:val="24"/>
        </w:rPr>
        <w:t>, буква „д</w:t>
      </w:r>
      <w:r w:rsidRPr="00093216">
        <w:rPr>
          <w:rFonts w:ascii="Times New Roman" w:hAnsi="Times New Roman"/>
          <w:sz w:val="24"/>
          <w:szCs w:val="24"/>
        </w:rPr>
        <w:t>”.</w:t>
      </w:r>
    </w:p>
    <w:p w:rsidR="00F67FC1" w:rsidRPr="00093216" w:rsidRDefault="00F67FC1" w:rsidP="00866DCA">
      <w:pPr>
        <w:spacing w:line="240" w:lineRule="auto"/>
        <w:jc w:val="both"/>
        <w:rPr>
          <w:rFonts w:ascii="Times New Roman" w:hAnsi="Times New Roman"/>
          <w:b/>
          <w:sz w:val="24"/>
          <w:szCs w:val="24"/>
        </w:rPr>
      </w:pPr>
      <w:r w:rsidRPr="00093216">
        <w:rPr>
          <w:rFonts w:ascii="Times New Roman" w:hAnsi="Times New Roman"/>
          <w:b/>
          <w:sz w:val="24"/>
          <w:szCs w:val="24"/>
        </w:rPr>
        <w:t>1. Характеристики на инвестиционното предложение:</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а) размер, засегната площ, параметри, мащабност, обем, производителност, обхват, оформление на инвестиционното предложение в неговата цялост;</w:t>
      </w:r>
    </w:p>
    <w:p w:rsidR="003E61B6" w:rsidRPr="00093216" w:rsidRDefault="003E61B6" w:rsidP="003E61B6">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 xml:space="preserve">Инвестиционното предложение е за нов обект  с обществено обслужваща дейност-Предприятие за рециклиране на отпадъци от пластмаса </w:t>
      </w:r>
      <w:r w:rsidRPr="00093216">
        <w:rPr>
          <w:rFonts w:ascii="Times New Roman" w:eastAsia="Times New Roman" w:hAnsi="Times New Roman"/>
          <w:sz w:val="24"/>
          <w:szCs w:val="24"/>
          <w:lang w:eastAsia="bg-BG"/>
        </w:rPr>
        <w:t>и производство на регранулат</w:t>
      </w:r>
      <w:r w:rsidRPr="00093216">
        <w:rPr>
          <w:rFonts w:ascii="Times New Roman" w:hAnsi="Times New Roman"/>
          <w:sz w:val="24"/>
          <w:szCs w:val="24"/>
        </w:rPr>
        <w:t xml:space="preserve">. </w:t>
      </w:r>
    </w:p>
    <w:p w:rsidR="003E61B6" w:rsidRPr="00093216" w:rsidRDefault="003E61B6" w:rsidP="003E61B6">
      <w:pPr>
        <w:pStyle w:val="af3"/>
        <w:ind w:firstLine="708"/>
        <w:jc w:val="both"/>
        <w:rPr>
          <w:rFonts w:ascii="Times New Roman" w:hAnsi="Times New Roman" w:cs="Times New Roman"/>
          <w:sz w:val="24"/>
          <w:szCs w:val="24"/>
        </w:rPr>
      </w:pPr>
      <w:r w:rsidRPr="00093216">
        <w:rPr>
          <w:rFonts w:ascii="Times New Roman" w:hAnsi="Times New Roman" w:cs="Times New Roman"/>
          <w:sz w:val="24"/>
          <w:szCs w:val="24"/>
        </w:rPr>
        <w:t xml:space="preserve">ИП ще се реализира  в </w:t>
      </w:r>
      <w:r w:rsidR="00E270FE" w:rsidRPr="00E270FE">
        <w:rPr>
          <w:rFonts w:ascii="Times New Roman" w:eastAsia="Calibri" w:hAnsi="Times New Roman" w:cs="Times New Roman"/>
          <w:sz w:val="24"/>
          <w:szCs w:val="24"/>
        </w:rPr>
        <w:t xml:space="preserve">реализира в корпус 2 на УПИ I – АРЗ, в кв. 164 по </w:t>
      </w:r>
      <w:proofErr w:type="spellStart"/>
      <w:r w:rsidR="00E270FE" w:rsidRPr="00E270FE">
        <w:rPr>
          <w:rFonts w:ascii="Times New Roman" w:eastAsia="Calibri" w:hAnsi="Times New Roman" w:cs="Times New Roman"/>
          <w:sz w:val="24"/>
          <w:szCs w:val="24"/>
        </w:rPr>
        <w:t>действащя</w:t>
      </w:r>
      <w:proofErr w:type="spellEnd"/>
      <w:r w:rsidR="00E270FE" w:rsidRPr="00E270FE">
        <w:rPr>
          <w:rFonts w:ascii="Times New Roman" w:eastAsia="Calibri" w:hAnsi="Times New Roman" w:cs="Times New Roman"/>
          <w:sz w:val="24"/>
          <w:szCs w:val="24"/>
        </w:rPr>
        <w:t xml:space="preserve"> регулационен план на гр. Първомай от 1994г.</w:t>
      </w:r>
      <w:r w:rsidR="00E270FE">
        <w:rPr>
          <w:rFonts w:ascii="Times New Roman" w:eastAsia="Calibri" w:hAnsi="Times New Roman" w:cs="Times New Roman"/>
          <w:sz w:val="24"/>
          <w:szCs w:val="24"/>
        </w:rPr>
        <w:t xml:space="preserve"> </w:t>
      </w:r>
      <w:r w:rsidRPr="00093216">
        <w:rPr>
          <w:rFonts w:ascii="Times New Roman" w:eastAsia="Calibri" w:hAnsi="Times New Roman" w:cs="Times New Roman"/>
          <w:sz w:val="24"/>
          <w:szCs w:val="24"/>
        </w:rPr>
        <w:t xml:space="preserve">и местонахождение: </w:t>
      </w:r>
      <w:r w:rsidRPr="00093216">
        <w:rPr>
          <w:rFonts w:ascii="Times New Roman" w:eastAsia="Times New Roman" w:hAnsi="Times New Roman" w:cs="Times New Roman"/>
          <w:sz w:val="24"/>
          <w:szCs w:val="24"/>
          <w:lang w:eastAsia="bg-BG"/>
        </w:rPr>
        <w:t xml:space="preserve">област Пловдив, община </w:t>
      </w:r>
      <w:r w:rsidR="00E270FE">
        <w:rPr>
          <w:rFonts w:ascii="Times New Roman" w:eastAsia="Times New Roman" w:hAnsi="Times New Roman" w:cs="Times New Roman"/>
          <w:sz w:val="24"/>
          <w:szCs w:val="24"/>
          <w:lang w:eastAsia="bg-BG"/>
        </w:rPr>
        <w:t>Първомай</w:t>
      </w:r>
      <w:r w:rsidRPr="00093216">
        <w:rPr>
          <w:rFonts w:ascii="Times New Roman" w:eastAsia="Times New Roman" w:hAnsi="Times New Roman" w:cs="Times New Roman"/>
          <w:sz w:val="24"/>
          <w:szCs w:val="24"/>
          <w:lang w:eastAsia="bg-BG"/>
        </w:rPr>
        <w:t xml:space="preserve">, гр. </w:t>
      </w:r>
      <w:r w:rsidR="00E270FE">
        <w:rPr>
          <w:rFonts w:ascii="Times New Roman" w:eastAsia="Times New Roman" w:hAnsi="Times New Roman" w:cs="Times New Roman"/>
          <w:sz w:val="24"/>
          <w:szCs w:val="24"/>
          <w:lang w:eastAsia="bg-BG"/>
        </w:rPr>
        <w:t xml:space="preserve">Първомай, </w:t>
      </w:r>
      <w:proofErr w:type="spellStart"/>
      <w:r w:rsidR="00E270FE">
        <w:rPr>
          <w:rFonts w:ascii="Times New Roman" w:eastAsia="Times New Roman" w:hAnsi="Times New Roman" w:cs="Times New Roman"/>
          <w:sz w:val="24"/>
          <w:szCs w:val="24"/>
          <w:lang w:eastAsia="bg-BG"/>
        </w:rPr>
        <w:t>п.к</w:t>
      </w:r>
      <w:proofErr w:type="spellEnd"/>
      <w:r w:rsidR="00E270FE">
        <w:rPr>
          <w:rFonts w:ascii="Times New Roman" w:eastAsia="Times New Roman" w:hAnsi="Times New Roman" w:cs="Times New Roman"/>
          <w:sz w:val="24"/>
          <w:szCs w:val="24"/>
          <w:lang w:eastAsia="bg-BG"/>
        </w:rPr>
        <w:t>. 427</w:t>
      </w:r>
      <w:r w:rsidRPr="00093216">
        <w:rPr>
          <w:rFonts w:ascii="Times New Roman" w:eastAsia="Times New Roman" w:hAnsi="Times New Roman" w:cs="Times New Roman"/>
          <w:sz w:val="24"/>
          <w:szCs w:val="24"/>
          <w:lang w:eastAsia="bg-BG"/>
        </w:rPr>
        <w:t>0, ул. „</w:t>
      </w:r>
      <w:r w:rsidR="00E270FE">
        <w:rPr>
          <w:rFonts w:ascii="Times New Roman" w:eastAsia="Times New Roman" w:hAnsi="Times New Roman" w:cs="Times New Roman"/>
          <w:sz w:val="24"/>
          <w:szCs w:val="24"/>
          <w:lang w:eastAsia="bg-BG"/>
        </w:rPr>
        <w:t>Омуртаг” № 2</w:t>
      </w:r>
      <w:r w:rsidRPr="00093216">
        <w:rPr>
          <w:rFonts w:ascii="Times New Roman" w:eastAsia="Times New Roman" w:hAnsi="Times New Roman" w:cs="Times New Roman"/>
          <w:sz w:val="24"/>
          <w:szCs w:val="24"/>
          <w:lang w:eastAsia="bg-BG"/>
        </w:rPr>
        <w:t xml:space="preserve">, който е </w:t>
      </w:r>
      <w:r w:rsidRPr="00093216">
        <w:rPr>
          <w:rFonts w:ascii="Times New Roman" w:eastAsia="Calibri" w:hAnsi="Times New Roman" w:cs="Times New Roman"/>
          <w:sz w:val="24"/>
          <w:szCs w:val="24"/>
        </w:rPr>
        <w:t xml:space="preserve"> </w:t>
      </w:r>
      <w:r w:rsidRPr="00093216">
        <w:rPr>
          <w:rFonts w:ascii="Times New Roman" w:eastAsia="Times New Roman" w:hAnsi="Times New Roman" w:cs="Times New Roman"/>
          <w:sz w:val="24"/>
          <w:szCs w:val="24"/>
          <w:lang w:eastAsia="bg-BG"/>
        </w:rPr>
        <w:t>с трайно предназначение на територията „</w:t>
      </w:r>
      <w:r w:rsidR="002723C3">
        <w:rPr>
          <w:rFonts w:ascii="Times New Roman" w:eastAsia="Times New Roman" w:hAnsi="Times New Roman" w:cs="Times New Roman"/>
          <w:sz w:val="24"/>
          <w:szCs w:val="24"/>
          <w:lang w:eastAsia="bg-BG"/>
        </w:rPr>
        <w:t xml:space="preserve">Производствени и складови дейности” </w:t>
      </w:r>
      <w:r w:rsidRPr="00093216">
        <w:rPr>
          <w:rFonts w:ascii="Times New Roman" w:eastAsia="Times New Roman" w:hAnsi="Times New Roman" w:cs="Times New Roman"/>
          <w:sz w:val="24"/>
          <w:szCs w:val="24"/>
          <w:lang w:eastAsia="bg-BG"/>
        </w:rPr>
        <w:t>и</w:t>
      </w:r>
      <w:r w:rsidRPr="00093216">
        <w:rPr>
          <w:rFonts w:ascii="Times New Roman" w:eastAsia="Calibri" w:hAnsi="Times New Roman" w:cs="Times New Roman"/>
          <w:sz w:val="24"/>
          <w:szCs w:val="24"/>
        </w:rPr>
        <w:t xml:space="preserve"> </w:t>
      </w:r>
      <w:r w:rsidR="00E270FE">
        <w:rPr>
          <w:rFonts w:ascii="Times New Roman" w:eastAsia="Times New Roman" w:hAnsi="Times New Roman" w:cs="Times New Roman"/>
          <w:sz w:val="24"/>
          <w:szCs w:val="24"/>
          <w:lang w:eastAsia="bg-BG"/>
        </w:rPr>
        <w:t xml:space="preserve">площ 2160 </w:t>
      </w:r>
      <w:r w:rsidRPr="00093216">
        <w:rPr>
          <w:rFonts w:ascii="Times New Roman" w:eastAsia="Times New Roman" w:hAnsi="Times New Roman" w:cs="Times New Roman"/>
          <w:sz w:val="24"/>
          <w:szCs w:val="24"/>
          <w:lang w:eastAsia="bg-BG"/>
        </w:rPr>
        <w:t xml:space="preserve">кв.м. </w:t>
      </w:r>
      <w:r w:rsidR="00E270FE">
        <w:rPr>
          <w:rFonts w:ascii="Times New Roman" w:hAnsi="Times New Roman" w:cs="Times New Roman"/>
          <w:sz w:val="24"/>
          <w:szCs w:val="24"/>
        </w:rPr>
        <w:t xml:space="preserve">- собственост на  </w:t>
      </w:r>
      <w:r w:rsidR="00E270FE" w:rsidRPr="00093216">
        <w:rPr>
          <w:rFonts w:ascii="Times New Roman" w:hAnsi="Times New Roman"/>
          <w:sz w:val="24"/>
          <w:szCs w:val="24"/>
        </w:rPr>
        <w:t>„</w:t>
      </w:r>
      <w:r w:rsidR="00E270FE">
        <w:rPr>
          <w:rFonts w:ascii="Times New Roman" w:hAnsi="Times New Roman"/>
          <w:sz w:val="24"/>
          <w:szCs w:val="24"/>
        </w:rPr>
        <w:t>АВТОРЕМОНТНИ ЗАВОДИ</w:t>
      </w:r>
      <w:r w:rsidR="00E270FE" w:rsidRPr="00093216">
        <w:rPr>
          <w:rFonts w:ascii="Times New Roman" w:hAnsi="Times New Roman"/>
          <w:sz w:val="24"/>
          <w:szCs w:val="24"/>
        </w:rPr>
        <w:t>”</w:t>
      </w:r>
      <w:r w:rsidR="00E270FE" w:rsidRPr="00093216">
        <w:rPr>
          <w:rStyle w:val="FontStyle19"/>
          <w:sz w:val="24"/>
          <w:szCs w:val="24"/>
        </w:rPr>
        <w:t xml:space="preserve"> </w:t>
      </w:r>
      <w:r w:rsidR="00E270FE" w:rsidRPr="00E270FE">
        <w:rPr>
          <w:rStyle w:val="FontStyle19"/>
          <w:b w:val="0"/>
          <w:sz w:val="24"/>
          <w:szCs w:val="24"/>
        </w:rPr>
        <w:t>АД</w:t>
      </w:r>
      <w:r w:rsidR="00E270FE">
        <w:rPr>
          <w:rStyle w:val="FontStyle19"/>
          <w:b w:val="0"/>
          <w:sz w:val="24"/>
          <w:szCs w:val="24"/>
        </w:rPr>
        <w:t xml:space="preserve"> ЕИК 825393416.</w:t>
      </w:r>
    </w:p>
    <w:p w:rsidR="003E61B6" w:rsidRPr="00093216" w:rsidRDefault="003E61B6" w:rsidP="003E61B6">
      <w:pPr>
        <w:spacing w:line="240" w:lineRule="auto"/>
        <w:ind w:firstLine="708"/>
        <w:jc w:val="both"/>
        <w:rPr>
          <w:rFonts w:ascii="Times New Roman" w:hAnsi="Times New Roman"/>
          <w:bCs/>
          <w:sz w:val="24"/>
          <w:szCs w:val="24"/>
        </w:rPr>
      </w:pPr>
      <w:r w:rsidRPr="00093216">
        <w:rPr>
          <w:rFonts w:ascii="Times New Roman" w:eastAsia="Times New Roman" w:hAnsi="Times New Roman"/>
          <w:b/>
          <w:sz w:val="24"/>
          <w:szCs w:val="24"/>
          <w:lang w:eastAsia="bg-BG"/>
        </w:rPr>
        <w:t>„4 ПОЛИМЕР” ООД</w:t>
      </w:r>
      <w:r w:rsidRPr="00093216">
        <w:rPr>
          <w:rFonts w:ascii="Times New Roman" w:hAnsi="Times New Roman"/>
          <w:kern w:val="36"/>
          <w:sz w:val="24"/>
          <w:szCs w:val="24"/>
          <w:lang w:eastAsia="bg-BG"/>
        </w:rPr>
        <w:t xml:space="preserve"> е </w:t>
      </w:r>
      <w:r w:rsidRPr="00093216">
        <w:rPr>
          <w:rFonts w:ascii="Times New Roman" w:hAnsi="Times New Roman"/>
          <w:sz w:val="24"/>
          <w:szCs w:val="24"/>
        </w:rPr>
        <w:t xml:space="preserve"> ползвател на </w:t>
      </w:r>
      <w:r w:rsidR="00E270FE">
        <w:rPr>
          <w:rFonts w:ascii="Times New Roman" w:hAnsi="Times New Roman"/>
          <w:sz w:val="24"/>
          <w:szCs w:val="24"/>
        </w:rPr>
        <w:t xml:space="preserve">Производствено помещение в </w:t>
      </w:r>
      <w:r w:rsidRPr="00093216">
        <w:rPr>
          <w:rFonts w:ascii="Times New Roman" w:hAnsi="Times New Roman"/>
          <w:sz w:val="24"/>
          <w:szCs w:val="24"/>
        </w:rPr>
        <w:t xml:space="preserve">сграда </w:t>
      </w:r>
      <w:r w:rsidR="00E270FE">
        <w:rPr>
          <w:rFonts w:ascii="Times New Roman" w:hAnsi="Times New Roman"/>
          <w:sz w:val="24"/>
          <w:szCs w:val="24"/>
        </w:rPr>
        <w:t>намираща се в</w:t>
      </w:r>
      <w:r w:rsidR="00E270FE" w:rsidRPr="00E270FE">
        <w:rPr>
          <w:rFonts w:ascii="Times New Roman" w:hAnsi="Times New Roman"/>
          <w:sz w:val="24"/>
          <w:szCs w:val="24"/>
        </w:rPr>
        <w:t xml:space="preserve"> корпус 2 на УПИ I – АРЗ, в кв. 164</w:t>
      </w:r>
      <w:r w:rsidR="00E270FE">
        <w:rPr>
          <w:rFonts w:ascii="Times New Roman" w:hAnsi="Times New Roman"/>
          <w:sz w:val="24"/>
          <w:szCs w:val="24"/>
        </w:rPr>
        <w:t xml:space="preserve"> </w:t>
      </w:r>
      <w:r w:rsidRPr="00093216">
        <w:rPr>
          <w:rFonts w:ascii="Times New Roman" w:hAnsi="Times New Roman"/>
          <w:sz w:val="24"/>
          <w:szCs w:val="24"/>
        </w:rPr>
        <w:t xml:space="preserve">, брой етажи един и застроена площ </w:t>
      </w:r>
      <w:r w:rsidR="0027467A">
        <w:rPr>
          <w:rFonts w:ascii="Times New Roman" w:hAnsi="Times New Roman"/>
          <w:sz w:val="24"/>
          <w:szCs w:val="24"/>
        </w:rPr>
        <w:t>2160</w:t>
      </w:r>
      <w:r w:rsidRPr="00093216">
        <w:rPr>
          <w:rFonts w:ascii="Times New Roman" w:hAnsi="Times New Roman"/>
          <w:sz w:val="24"/>
          <w:szCs w:val="24"/>
        </w:rPr>
        <w:t xml:space="preserve"> кв.м., съгласно  Договор за наем  сключен със собственика „</w:t>
      </w:r>
      <w:r w:rsidR="00E270FE">
        <w:rPr>
          <w:rFonts w:ascii="Times New Roman" w:hAnsi="Times New Roman"/>
          <w:sz w:val="24"/>
          <w:szCs w:val="24"/>
        </w:rPr>
        <w:t>АВТОРЕМОНТНИ ЗАВОДИ</w:t>
      </w:r>
      <w:r w:rsidRPr="00093216">
        <w:rPr>
          <w:rFonts w:ascii="Times New Roman" w:hAnsi="Times New Roman"/>
          <w:sz w:val="24"/>
          <w:szCs w:val="24"/>
        </w:rPr>
        <w:t>”</w:t>
      </w:r>
      <w:r w:rsidRPr="00093216">
        <w:rPr>
          <w:rStyle w:val="FontStyle19"/>
          <w:sz w:val="24"/>
          <w:szCs w:val="24"/>
        </w:rPr>
        <w:t xml:space="preserve"> </w:t>
      </w:r>
      <w:r w:rsidRPr="00E270FE">
        <w:rPr>
          <w:rStyle w:val="FontStyle19"/>
          <w:b w:val="0"/>
          <w:sz w:val="24"/>
          <w:szCs w:val="24"/>
        </w:rPr>
        <w:t>АД</w:t>
      </w:r>
    </w:p>
    <w:p w:rsidR="003E61B6" w:rsidRPr="00093216" w:rsidRDefault="003E61B6" w:rsidP="003E61B6">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sidRPr="00093216">
        <w:rPr>
          <w:rFonts w:ascii="Times New Roman" w:hAnsi="Times New Roman"/>
          <w:sz w:val="24"/>
          <w:szCs w:val="24"/>
        </w:rPr>
        <w:t xml:space="preserve">Имота е  </w:t>
      </w:r>
      <w:r w:rsidRPr="00093216">
        <w:rPr>
          <w:rFonts w:ascii="Times New Roman" w:hAnsi="Times New Roman"/>
          <w:sz w:val="24"/>
          <w:szCs w:val="24"/>
          <w:lang w:val="en-US"/>
        </w:rPr>
        <w:t>с изградена</w:t>
      </w:r>
      <w:r w:rsidRPr="00093216">
        <w:rPr>
          <w:rFonts w:ascii="Times New Roman" w:hAnsi="Times New Roman"/>
          <w:sz w:val="24"/>
          <w:szCs w:val="24"/>
        </w:rPr>
        <w:t xml:space="preserve"> </w:t>
      </w:r>
      <w:r w:rsidRPr="00093216">
        <w:rPr>
          <w:rFonts w:ascii="Times New Roman" w:hAnsi="Times New Roman"/>
          <w:sz w:val="24"/>
          <w:szCs w:val="24"/>
          <w:lang w:val="en-US"/>
        </w:rPr>
        <w:t>инфраструктура</w:t>
      </w:r>
      <w:r w:rsidRPr="00093216">
        <w:rPr>
          <w:rFonts w:ascii="Times New Roman" w:hAnsi="Times New Roman"/>
          <w:sz w:val="24"/>
          <w:szCs w:val="24"/>
        </w:rPr>
        <w:t xml:space="preserve"> и  </w:t>
      </w:r>
      <w:r w:rsidRPr="00093216">
        <w:rPr>
          <w:rFonts w:ascii="Times New Roman" w:hAnsi="Times New Roman"/>
          <w:sz w:val="24"/>
          <w:szCs w:val="24"/>
          <w:lang w:val="en-US"/>
        </w:rPr>
        <w:t>отговаря</w:t>
      </w:r>
      <w:r w:rsidRPr="00093216">
        <w:rPr>
          <w:rFonts w:ascii="Times New Roman" w:hAnsi="Times New Roman"/>
          <w:sz w:val="24"/>
          <w:szCs w:val="24"/>
        </w:rPr>
        <w:t xml:space="preserve"> </w:t>
      </w:r>
      <w:r w:rsidRPr="00093216">
        <w:rPr>
          <w:rFonts w:ascii="Times New Roman" w:hAnsi="Times New Roman"/>
          <w:sz w:val="24"/>
          <w:szCs w:val="24"/>
          <w:lang w:val="en-US"/>
        </w:rPr>
        <w:t>на изискванията</w:t>
      </w:r>
      <w:r w:rsidRPr="00093216">
        <w:rPr>
          <w:rFonts w:ascii="Times New Roman" w:hAnsi="Times New Roman"/>
          <w:sz w:val="24"/>
          <w:szCs w:val="24"/>
        </w:rPr>
        <w:t xml:space="preserve"> </w:t>
      </w:r>
      <w:r w:rsidRPr="00093216">
        <w:rPr>
          <w:rFonts w:ascii="Times New Roman" w:hAnsi="Times New Roman"/>
          <w:sz w:val="24"/>
          <w:szCs w:val="24"/>
          <w:lang w:val="en-US"/>
        </w:rPr>
        <w:t>за</w:t>
      </w:r>
      <w:r w:rsidRPr="00093216">
        <w:rPr>
          <w:rFonts w:ascii="Times New Roman" w:hAnsi="Times New Roman"/>
          <w:sz w:val="24"/>
          <w:szCs w:val="24"/>
        </w:rPr>
        <w:t xml:space="preserve"> </w:t>
      </w:r>
      <w:r w:rsidRPr="00093216">
        <w:rPr>
          <w:rFonts w:ascii="Times New Roman" w:hAnsi="Times New Roman"/>
          <w:sz w:val="24"/>
          <w:szCs w:val="24"/>
          <w:lang w:val="en-US"/>
        </w:rPr>
        <w:t>площадките</w:t>
      </w:r>
      <w:r w:rsidRPr="00093216">
        <w:rPr>
          <w:rFonts w:ascii="Times New Roman" w:hAnsi="Times New Roman"/>
          <w:sz w:val="24"/>
          <w:szCs w:val="24"/>
        </w:rPr>
        <w:t xml:space="preserve"> </w:t>
      </w:r>
      <w:r w:rsidRPr="00093216">
        <w:rPr>
          <w:rFonts w:ascii="Times New Roman" w:hAnsi="Times New Roman"/>
          <w:sz w:val="24"/>
          <w:szCs w:val="24"/>
          <w:lang w:val="en-US"/>
        </w:rPr>
        <w:t>за</w:t>
      </w:r>
      <w:r w:rsidRPr="00093216">
        <w:rPr>
          <w:rFonts w:ascii="Times New Roman" w:hAnsi="Times New Roman"/>
          <w:sz w:val="24"/>
          <w:szCs w:val="24"/>
        </w:rPr>
        <w:t xml:space="preserve"> </w:t>
      </w:r>
      <w:r w:rsidRPr="00093216">
        <w:rPr>
          <w:rFonts w:ascii="Times New Roman" w:hAnsi="Times New Roman"/>
          <w:sz w:val="24"/>
          <w:szCs w:val="24"/>
          <w:lang w:val="en-US"/>
        </w:rPr>
        <w:t>третиране</w:t>
      </w:r>
      <w:r w:rsidRPr="00093216">
        <w:rPr>
          <w:rFonts w:ascii="Times New Roman" w:hAnsi="Times New Roman"/>
          <w:sz w:val="24"/>
          <w:szCs w:val="24"/>
        </w:rPr>
        <w:t xml:space="preserve"> </w:t>
      </w:r>
      <w:r w:rsidRPr="00093216">
        <w:rPr>
          <w:rFonts w:ascii="Times New Roman" w:hAnsi="Times New Roman"/>
          <w:sz w:val="24"/>
          <w:szCs w:val="24"/>
          <w:lang w:val="en-US"/>
        </w:rPr>
        <w:t>на</w:t>
      </w:r>
      <w:r w:rsidRPr="00093216">
        <w:rPr>
          <w:rFonts w:ascii="Times New Roman" w:hAnsi="Times New Roman"/>
          <w:sz w:val="24"/>
          <w:szCs w:val="24"/>
        </w:rPr>
        <w:t xml:space="preserve"> производствени/неопасни </w:t>
      </w:r>
      <w:r w:rsidRPr="00093216">
        <w:rPr>
          <w:rFonts w:ascii="Times New Roman" w:hAnsi="Times New Roman"/>
          <w:sz w:val="24"/>
          <w:szCs w:val="24"/>
          <w:lang w:val="en-US"/>
        </w:rPr>
        <w:t>отпадъци</w:t>
      </w:r>
      <w:r w:rsidRPr="00093216">
        <w:rPr>
          <w:rFonts w:ascii="Times New Roman" w:hAnsi="Times New Roman"/>
          <w:sz w:val="24"/>
          <w:szCs w:val="24"/>
        </w:rPr>
        <w:t xml:space="preserve">. </w:t>
      </w:r>
    </w:p>
    <w:p w:rsidR="003E61B6" w:rsidRDefault="003E61B6" w:rsidP="003E61B6">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sidRPr="00093216">
        <w:rPr>
          <w:rFonts w:ascii="Times New Roman" w:hAnsi="Times New Roman"/>
          <w:sz w:val="24"/>
          <w:szCs w:val="24"/>
        </w:rPr>
        <w:t xml:space="preserve">На територията на </w:t>
      </w:r>
      <w:r w:rsidR="00B054E4">
        <w:rPr>
          <w:rFonts w:ascii="Times New Roman" w:hAnsi="Times New Roman"/>
          <w:sz w:val="24"/>
          <w:szCs w:val="24"/>
        </w:rPr>
        <w:t>горепосочения имот</w:t>
      </w:r>
      <w:r w:rsidRPr="00093216">
        <w:rPr>
          <w:rFonts w:ascii="Times New Roman" w:hAnsi="Times New Roman"/>
          <w:sz w:val="24"/>
          <w:szCs w:val="24"/>
        </w:rPr>
        <w:t xml:space="preserve"> е  разположена:</w:t>
      </w:r>
    </w:p>
    <w:p w:rsidR="00B054E4" w:rsidRPr="00093216" w:rsidRDefault="00B054E4" w:rsidP="003E61B6">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Pr>
          <w:rFonts w:ascii="Times New Roman" w:hAnsi="Times New Roman"/>
          <w:sz w:val="24"/>
          <w:szCs w:val="24"/>
        </w:rPr>
        <w:lastRenderedPageBreak/>
        <w:t>С</w:t>
      </w:r>
      <w:r w:rsidRPr="00B054E4">
        <w:rPr>
          <w:rFonts w:ascii="Times New Roman" w:hAnsi="Times New Roman"/>
          <w:sz w:val="24"/>
          <w:szCs w:val="24"/>
        </w:rPr>
        <w:t>ондажен кладенец намиращ се в УПИ I в сграда № 29, непосредствено до производственото помещение.</w:t>
      </w:r>
    </w:p>
    <w:p w:rsidR="003E61B6" w:rsidRPr="00093216" w:rsidRDefault="00B054E4" w:rsidP="003E61B6">
      <w:pPr>
        <w:tabs>
          <w:tab w:val="right" w:leader="dot" w:pos="4394"/>
        </w:tabs>
        <w:spacing w:before="57" w:after="100" w:afterAutospacing="1" w:line="240" w:lineRule="auto"/>
        <w:ind w:firstLine="283"/>
        <w:jc w:val="both"/>
        <w:textAlignment w:val="center"/>
        <w:rPr>
          <w:rFonts w:ascii="Times New Roman" w:hAnsi="Times New Roman"/>
          <w:sz w:val="24"/>
          <w:szCs w:val="24"/>
        </w:rPr>
      </w:pPr>
      <w:r>
        <w:rPr>
          <w:rFonts w:ascii="Times New Roman" w:hAnsi="Times New Roman"/>
          <w:sz w:val="24"/>
          <w:szCs w:val="24"/>
        </w:rPr>
        <w:t>Сграда корпус 2</w:t>
      </w:r>
      <w:r w:rsidR="003E61B6" w:rsidRPr="00093216">
        <w:rPr>
          <w:rFonts w:ascii="Times New Roman" w:hAnsi="Times New Roman"/>
          <w:sz w:val="24"/>
          <w:szCs w:val="24"/>
        </w:rPr>
        <w:t xml:space="preserve"> - </w:t>
      </w:r>
      <w:r>
        <w:rPr>
          <w:rFonts w:ascii="Times New Roman" w:hAnsi="Times New Roman"/>
          <w:sz w:val="24"/>
          <w:szCs w:val="24"/>
        </w:rPr>
        <w:t>с застроена площ 2160</w:t>
      </w:r>
      <w:r w:rsidR="003E61B6" w:rsidRPr="00093216">
        <w:rPr>
          <w:rFonts w:ascii="Times New Roman" w:hAnsi="Times New Roman"/>
          <w:sz w:val="24"/>
          <w:szCs w:val="24"/>
        </w:rPr>
        <w:t xml:space="preserve"> кв.м., брой етажи 1, предназначение: </w:t>
      </w:r>
      <w:r>
        <w:rPr>
          <w:rFonts w:ascii="Times New Roman" w:hAnsi="Times New Roman"/>
          <w:sz w:val="24"/>
          <w:szCs w:val="24"/>
        </w:rPr>
        <w:t>Производствено помещение</w:t>
      </w:r>
    </w:p>
    <w:p w:rsidR="003E61B6" w:rsidRPr="00B054E4" w:rsidRDefault="003E61B6" w:rsidP="00B054E4">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 xml:space="preserve">Предвидено е </w:t>
      </w:r>
      <w:r w:rsidR="00B054E4">
        <w:rPr>
          <w:rFonts w:ascii="Times New Roman" w:hAnsi="Times New Roman"/>
          <w:sz w:val="24"/>
          <w:szCs w:val="24"/>
        </w:rPr>
        <w:t>производствено помещение в горепосочения имот да се</w:t>
      </w:r>
      <w:r w:rsidR="00B054E4" w:rsidRPr="00B054E4">
        <w:rPr>
          <w:rFonts w:ascii="Times New Roman" w:hAnsi="Times New Roman"/>
          <w:sz w:val="24"/>
          <w:szCs w:val="24"/>
        </w:rPr>
        <w:t xml:space="preserve"> оборудва с производствени линии с машини за рециклиране на отпадъци от пластмаса.</w:t>
      </w:r>
      <w:r w:rsidR="00B054E4">
        <w:rPr>
          <w:rFonts w:ascii="Times New Roman" w:hAnsi="Times New Roman"/>
          <w:sz w:val="24"/>
          <w:szCs w:val="24"/>
        </w:rPr>
        <w:t xml:space="preserve"> </w:t>
      </w:r>
      <w:proofErr w:type="spellStart"/>
      <w:r w:rsidR="00B054E4">
        <w:rPr>
          <w:rFonts w:ascii="Times New Roman" w:hAnsi="Times New Roman"/>
          <w:sz w:val="24"/>
          <w:szCs w:val="24"/>
        </w:rPr>
        <w:t>И</w:t>
      </w:r>
      <w:r w:rsidRPr="00093216">
        <w:rPr>
          <w:rFonts w:ascii="Times New Roman" w:hAnsi="Times New Roman"/>
          <w:sz w:val="24"/>
          <w:szCs w:val="24"/>
        </w:rPr>
        <w:t>нсталациия</w:t>
      </w:r>
      <w:r w:rsidR="00B054E4">
        <w:rPr>
          <w:rFonts w:ascii="Times New Roman" w:hAnsi="Times New Roman"/>
          <w:sz w:val="24"/>
          <w:szCs w:val="24"/>
        </w:rPr>
        <w:t>та</w:t>
      </w:r>
      <w:proofErr w:type="spellEnd"/>
      <w:r w:rsidRPr="00093216">
        <w:rPr>
          <w:rFonts w:ascii="Times New Roman" w:hAnsi="Times New Roman"/>
          <w:sz w:val="24"/>
          <w:szCs w:val="24"/>
        </w:rPr>
        <w:t xml:space="preserve"> за прерабо</w:t>
      </w:r>
      <w:r w:rsidR="00B054E4">
        <w:rPr>
          <w:rFonts w:ascii="Times New Roman" w:hAnsi="Times New Roman"/>
          <w:sz w:val="24"/>
          <w:szCs w:val="24"/>
        </w:rPr>
        <w:t xml:space="preserve">тка на пластмаси до регранулат, </w:t>
      </w:r>
      <w:r w:rsidRPr="00093216">
        <w:rPr>
          <w:rFonts w:ascii="Times New Roman" w:hAnsi="Times New Roman"/>
          <w:sz w:val="24"/>
          <w:szCs w:val="24"/>
        </w:rPr>
        <w:t xml:space="preserve">се състои от: захранваща лента,  </w:t>
      </w:r>
      <w:proofErr w:type="spellStart"/>
      <w:r w:rsidRPr="00093216">
        <w:rPr>
          <w:rFonts w:ascii="Times New Roman" w:hAnsi="Times New Roman"/>
          <w:sz w:val="24"/>
          <w:szCs w:val="24"/>
        </w:rPr>
        <w:t>шредер</w:t>
      </w:r>
      <w:proofErr w:type="spellEnd"/>
      <w:r w:rsidRPr="00093216">
        <w:rPr>
          <w:rFonts w:ascii="Times New Roman" w:hAnsi="Times New Roman"/>
          <w:sz w:val="24"/>
          <w:szCs w:val="24"/>
        </w:rPr>
        <w:t xml:space="preserve"> за надробяване на пластмаса, шнекове/ два броя басейни за измиване с извеждащ горен и долен шнек/, хоризонтална конусовидна машина за пресоване и сушене, вертикална спираловидна машина за пресоване и сушене, акумулиращ силоз за </w:t>
      </w:r>
      <w:proofErr w:type="spellStart"/>
      <w:r w:rsidRPr="00093216">
        <w:rPr>
          <w:rFonts w:ascii="Times New Roman" w:hAnsi="Times New Roman"/>
          <w:sz w:val="24"/>
          <w:szCs w:val="24"/>
        </w:rPr>
        <w:t>млянка</w:t>
      </w:r>
      <w:proofErr w:type="spellEnd"/>
      <w:r w:rsidRPr="00093216">
        <w:rPr>
          <w:rFonts w:ascii="Times New Roman" w:hAnsi="Times New Roman"/>
          <w:sz w:val="24"/>
          <w:szCs w:val="24"/>
        </w:rPr>
        <w:t xml:space="preserve">, </w:t>
      </w:r>
      <w:proofErr w:type="spellStart"/>
      <w:r w:rsidRPr="00093216">
        <w:rPr>
          <w:rFonts w:ascii="Times New Roman" w:hAnsi="Times New Roman"/>
          <w:sz w:val="24"/>
          <w:szCs w:val="24"/>
        </w:rPr>
        <w:t>агломератор</w:t>
      </w:r>
      <w:proofErr w:type="spellEnd"/>
      <w:r w:rsidRPr="00093216">
        <w:rPr>
          <w:rFonts w:ascii="Times New Roman" w:hAnsi="Times New Roman"/>
          <w:sz w:val="24"/>
          <w:szCs w:val="24"/>
        </w:rPr>
        <w:t xml:space="preserve">, екструдер, машина за гранулиране, </w:t>
      </w:r>
      <w:proofErr w:type="spellStart"/>
      <w:r w:rsidRPr="00093216">
        <w:rPr>
          <w:rFonts w:ascii="Times New Roman" w:hAnsi="Times New Roman"/>
          <w:sz w:val="24"/>
          <w:szCs w:val="24"/>
        </w:rPr>
        <w:t>пневмотранспортер</w:t>
      </w:r>
      <w:proofErr w:type="spellEnd"/>
      <w:r w:rsidRPr="00093216">
        <w:rPr>
          <w:rFonts w:ascii="Times New Roman" w:hAnsi="Times New Roman"/>
          <w:sz w:val="24"/>
          <w:szCs w:val="24"/>
        </w:rPr>
        <w:t>, силоз за съхранение  на гранули с два извеждащи ръкава. Прогнозния капацитет е  520 т/</w:t>
      </w:r>
      <w:proofErr w:type="spellStart"/>
      <w:r w:rsidRPr="00093216">
        <w:rPr>
          <w:rFonts w:ascii="Times New Roman" w:hAnsi="Times New Roman"/>
          <w:sz w:val="24"/>
          <w:szCs w:val="24"/>
        </w:rPr>
        <w:t>мес</w:t>
      </w:r>
      <w:proofErr w:type="spellEnd"/>
      <w:r w:rsidRPr="00093216">
        <w:rPr>
          <w:rFonts w:ascii="Times New Roman" w:hAnsi="Times New Roman"/>
          <w:sz w:val="24"/>
          <w:szCs w:val="24"/>
        </w:rPr>
        <w:t xml:space="preserve">  на трисменен режим на работа при непрекъснат технологичен процес. </w:t>
      </w:r>
    </w:p>
    <w:p w:rsidR="003E61B6" w:rsidRPr="00093216" w:rsidRDefault="003E61B6" w:rsidP="00610432">
      <w:pPr>
        <w:pStyle w:val="a6"/>
        <w:spacing w:after="120"/>
        <w:ind w:firstLine="708"/>
        <w:rPr>
          <w:sz w:val="24"/>
          <w:szCs w:val="24"/>
          <w:lang w:val="ru-RU"/>
        </w:rPr>
      </w:pPr>
      <w:r w:rsidRPr="00093216">
        <w:rPr>
          <w:kern w:val="36"/>
          <w:sz w:val="24"/>
          <w:szCs w:val="24"/>
          <w:lang w:eastAsia="bg-BG"/>
        </w:rPr>
        <w:t>Водоснабдяването на</w:t>
      </w:r>
      <w:r w:rsidRPr="00093216">
        <w:rPr>
          <w:b/>
          <w:kern w:val="36"/>
          <w:sz w:val="24"/>
          <w:szCs w:val="24"/>
          <w:lang w:eastAsia="bg-BG"/>
        </w:rPr>
        <w:t xml:space="preserve"> </w:t>
      </w:r>
      <w:r w:rsidRPr="00093216">
        <w:rPr>
          <w:sz w:val="24"/>
          <w:szCs w:val="24"/>
          <w:lang w:val="ru-RU"/>
        </w:rPr>
        <w:t xml:space="preserve">предприятието за рециклиране на отпадъци от пластмаса с води за нуждите на трехнологичния процес ще се осъществява от </w:t>
      </w:r>
      <w:proofErr w:type="spellStart"/>
      <w:r w:rsidRPr="00093216">
        <w:rPr>
          <w:sz w:val="24"/>
          <w:szCs w:val="24"/>
          <w:lang w:val="ru-RU"/>
        </w:rPr>
        <w:t>наличен</w:t>
      </w:r>
      <w:proofErr w:type="spellEnd"/>
      <w:r w:rsidRPr="00093216">
        <w:rPr>
          <w:sz w:val="24"/>
          <w:szCs w:val="24"/>
          <w:lang w:val="ru-RU"/>
        </w:rPr>
        <w:t xml:space="preserve"> в </w:t>
      </w:r>
      <w:r w:rsidR="00610432" w:rsidRPr="00610432">
        <w:rPr>
          <w:sz w:val="24"/>
          <w:szCs w:val="24"/>
          <w:lang w:val="ru-RU"/>
        </w:rPr>
        <w:t>УПИ I в сграда № 29</w:t>
      </w:r>
      <w:r w:rsidRPr="00093216">
        <w:rPr>
          <w:sz w:val="24"/>
          <w:szCs w:val="24"/>
          <w:lang w:val="ru-RU"/>
        </w:rPr>
        <w:t xml:space="preserve"> локален водоизточник на подземни води</w:t>
      </w:r>
      <w:r w:rsidR="00610432" w:rsidRPr="00610432">
        <w:t xml:space="preserve"> </w:t>
      </w:r>
      <w:r w:rsidR="00610432" w:rsidRPr="00610432">
        <w:rPr>
          <w:sz w:val="24"/>
          <w:szCs w:val="24"/>
          <w:lang w:val="ru-RU"/>
        </w:rPr>
        <w:t>с разрешително за водовземане № 31530312</w:t>
      </w:r>
      <w:r w:rsidRPr="00093216">
        <w:rPr>
          <w:sz w:val="24"/>
          <w:szCs w:val="24"/>
          <w:lang w:val="ru-RU"/>
        </w:rPr>
        <w:t xml:space="preserve">. Сондажният кладенец е </w:t>
      </w:r>
      <w:r w:rsidR="00610432" w:rsidRPr="00610432">
        <w:rPr>
          <w:sz w:val="24"/>
          <w:szCs w:val="24"/>
          <w:lang w:val="ru-RU"/>
        </w:rPr>
        <w:t xml:space="preserve">с </w:t>
      </w:r>
      <w:proofErr w:type="spellStart"/>
      <w:r w:rsidR="00610432" w:rsidRPr="00610432">
        <w:rPr>
          <w:sz w:val="24"/>
          <w:szCs w:val="24"/>
          <w:lang w:val="ru-RU"/>
        </w:rPr>
        <w:t>надморска</w:t>
      </w:r>
      <w:proofErr w:type="spellEnd"/>
      <w:r w:rsidR="00610432" w:rsidRPr="00610432">
        <w:rPr>
          <w:sz w:val="24"/>
          <w:szCs w:val="24"/>
          <w:lang w:val="ru-RU"/>
        </w:rPr>
        <w:t xml:space="preserve"> височина на </w:t>
      </w:r>
      <w:proofErr w:type="spellStart"/>
      <w:r w:rsidR="00610432" w:rsidRPr="00610432">
        <w:rPr>
          <w:sz w:val="24"/>
          <w:szCs w:val="24"/>
          <w:lang w:val="ru-RU"/>
        </w:rPr>
        <w:t>статичното</w:t>
      </w:r>
      <w:proofErr w:type="spellEnd"/>
      <w:r w:rsidR="00610432" w:rsidRPr="00610432">
        <w:rPr>
          <w:sz w:val="24"/>
          <w:szCs w:val="24"/>
          <w:lang w:val="ru-RU"/>
        </w:rPr>
        <w:t xml:space="preserve"> водно ниво 118,95м. и максимален разрешен годишен дебит на водата за промишлени цели 133900 куб.м</w:t>
      </w:r>
      <w:r w:rsidRPr="00093216">
        <w:rPr>
          <w:sz w:val="24"/>
          <w:szCs w:val="24"/>
        </w:rPr>
        <w:t>.</w:t>
      </w:r>
      <w:r w:rsidRPr="00093216">
        <w:rPr>
          <w:sz w:val="24"/>
          <w:szCs w:val="24"/>
          <w:lang w:val="ru-RU"/>
        </w:rPr>
        <w:t xml:space="preserve"> Водовземно съоръжение е съществуващо, </w:t>
      </w:r>
      <w:proofErr w:type="gramStart"/>
      <w:r w:rsidRPr="00093216">
        <w:rPr>
          <w:sz w:val="24"/>
          <w:szCs w:val="24"/>
          <w:lang w:val="ru-RU"/>
        </w:rPr>
        <w:t>като  до</w:t>
      </w:r>
      <w:proofErr w:type="gramEnd"/>
      <w:r w:rsidRPr="00093216">
        <w:rPr>
          <w:sz w:val="24"/>
          <w:szCs w:val="24"/>
          <w:lang w:val="ru-RU"/>
        </w:rPr>
        <w:t xml:space="preserve"> момента не е </w:t>
      </w:r>
      <w:proofErr w:type="spellStart"/>
      <w:r w:rsidRPr="00093216">
        <w:rPr>
          <w:sz w:val="24"/>
          <w:szCs w:val="24"/>
          <w:lang w:val="ru-RU"/>
        </w:rPr>
        <w:t>използвано</w:t>
      </w:r>
      <w:proofErr w:type="spellEnd"/>
      <w:r w:rsidRPr="00093216">
        <w:rPr>
          <w:sz w:val="24"/>
          <w:szCs w:val="24"/>
          <w:lang w:val="ru-RU"/>
        </w:rPr>
        <w:t>.</w:t>
      </w:r>
    </w:p>
    <w:p w:rsidR="003E61B6" w:rsidRPr="00093216" w:rsidRDefault="003E61B6" w:rsidP="003E61B6">
      <w:pPr>
        <w:pStyle w:val="a3"/>
        <w:shd w:val="clear" w:color="auto" w:fill="FFFFFF"/>
        <w:spacing w:before="0" w:after="0"/>
      </w:pPr>
      <w:r w:rsidRPr="00093216">
        <w:t>Водовземното съоръжение ще се оборудва  с потопяема помпа.</w:t>
      </w:r>
    </w:p>
    <w:p w:rsidR="003E61B6" w:rsidRPr="00093216" w:rsidRDefault="003E61B6" w:rsidP="003E61B6">
      <w:pPr>
        <w:pStyle w:val="a3"/>
        <w:shd w:val="clear" w:color="auto" w:fill="FFFFFF"/>
        <w:spacing w:before="0" w:after="0"/>
        <w:jc w:val="both"/>
        <w:rPr>
          <w:lang w:val="ru-RU"/>
        </w:rPr>
      </w:pPr>
      <w:r w:rsidRPr="00093216">
        <w:rPr>
          <w:lang w:val="ru-RU"/>
        </w:rPr>
        <w:t xml:space="preserve">Съобразно с </w:t>
      </w:r>
      <w:proofErr w:type="spellStart"/>
      <w:r w:rsidRPr="00093216">
        <w:rPr>
          <w:lang w:val="ru-RU"/>
        </w:rPr>
        <w:t>хидрогеоложките</w:t>
      </w:r>
      <w:proofErr w:type="spellEnd"/>
      <w:r w:rsidRPr="00093216">
        <w:rPr>
          <w:lang w:val="ru-RU"/>
        </w:rPr>
        <w:t xml:space="preserve"> проучвания </w:t>
      </w:r>
      <w:proofErr w:type="spellStart"/>
      <w:r w:rsidRPr="00093216">
        <w:rPr>
          <w:lang w:val="ru-RU"/>
        </w:rPr>
        <w:t>максималният</w:t>
      </w:r>
      <w:proofErr w:type="spellEnd"/>
      <w:r w:rsidRPr="00093216">
        <w:rPr>
          <w:lang w:val="ru-RU"/>
        </w:rPr>
        <w:t xml:space="preserve"> проектен дебит на сондажа</w:t>
      </w:r>
    </w:p>
    <w:p w:rsidR="003E61B6" w:rsidRPr="00093216" w:rsidRDefault="003E61B6" w:rsidP="003E61B6">
      <w:pPr>
        <w:pStyle w:val="a3"/>
        <w:shd w:val="clear" w:color="auto" w:fill="FFFFFF"/>
        <w:spacing w:before="0" w:after="0"/>
        <w:jc w:val="both"/>
        <w:rPr>
          <w:lang w:val="ru-RU"/>
        </w:rPr>
      </w:pPr>
      <w:r w:rsidRPr="00093216">
        <w:rPr>
          <w:lang w:val="ru-RU"/>
        </w:rPr>
        <w:t xml:space="preserve">ще </w:t>
      </w:r>
      <w:proofErr w:type="gramStart"/>
      <w:r w:rsidRPr="00093216">
        <w:rPr>
          <w:lang w:val="ru-RU"/>
        </w:rPr>
        <w:t xml:space="preserve">бъде:  </w:t>
      </w:r>
      <w:r w:rsidRPr="00093216">
        <w:rPr>
          <w:lang w:val="en-US"/>
        </w:rPr>
        <w:t>Q</w:t>
      </w:r>
      <w:proofErr w:type="spellStart"/>
      <w:proofErr w:type="gramEnd"/>
      <w:r w:rsidRPr="00093216">
        <w:t>макс</w:t>
      </w:r>
      <w:proofErr w:type="spellEnd"/>
      <w:r w:rsidRPr="00093216">
        <w:t xml:space="preserve"> = 4 л/сек.; </w:t>
      </w:r>
    </w:p>
    <w:p w:rsidR="003E61B6" w:rsidRPr="00093216" w:rsidRDefault="003E61B6" w:rsidP="003E61B6">
      <w:pPr>
        <w:spacing w:line="240" w:lineRule="auto"/>
        <w:jc w:val="both"/>
        <w:rPr>
          <w:rFonts w:ascii="Times New Roman" w:hAnsi="Times New Roman"/>
          <w:sz w:val="24"/>
          <w:szCs w:val="24"/>
        </w:rPr>
      </w:pPr>
    </w:p>
    <w:p w:rsidR="003E61B6" w:rsidRPr="00093216" w:rsidRDefault="003E61B6" w:rsidP="003E61B6">
      <w:pPr>
        <w:spacing w:line="240" w:lineRule="auto"/>
        <w:jc w:val="both"/>
        <w:rPr>
          <w:rFonts w:ascii="Times New Roman" w:hAnsi="Times New Roman"/>
          <w:sz w:val="24"/>
          <w:szCs w:val="24"/>
        </w:rPr>
      </w:pPr>
      <w:proofErr w:type="spellStart"/>
      <w:r w:rsidRPr="00093216">
        <w:rPr>
          <w:rFonts w:ascii="Times New Roman" w:eastAsia="Times New Roman" w:hAnsi="Times New Roman"/>
          <w:sz w:val="24"/>
          <w:szCs w:val="24"/>
          <w:lang w:eastAsia="bg-BG"/>
        </w:rPr>
        <w:t>Прогнозеният</w:t>
      </w:r>
      <w:proofErr w:type="spellEnd"/>
      <w:r w:rsidRPr="00093216">
        <w:rPr>
          <w:rFonts w:ascii="Times New Roman" w:eastAsia="Times New Roman" w:hAnsi="Times New Roman"/>
          <w:sz w:val="24"/>
          <w:szCs w:val="24"/>
          <w:lang w:eastAsia="bg-BG"/>
        </w:rPr>
        <w:t xml:space="preserve">  дебит за черпене от  сондажния тръбен кладенец</w:t>
      </w:r>
      <w:r w:rsidRPr="00093216">
        <w:rPr>
          <w:rFonts w:ascii="Times New Roman" w:eastAsia="Times New Roman" w:hAnsi="Times New Roman"/>
          <w:sz w:val="24"/>
          <w:szCs w:val="24"/>
          <w:lang w:val="en-US" w:eastAsia="bg-BG"/>
        </w:rPr>
        <w:t xml:space="preserve"> разположен </w:t>
      </w:r>
      <w:r w:rsidR="00093275" w:rsidRPr="00093275">
        <w:rPr>
          <w:rFonts w:ascii="Times New Roman" w:eastAsia="Times New Roman" w:hAnsi="Times New Roman"/>
          <w:sz w:val="24"/>
          <w:szCs w:val="24"/>
          <w:lang w:eastAsia="bg-BG"/>
        </w:rPr>
        <w:t>в сграда № 29</w:t>
      </w:r>
      <w:r w:rsidRPr="00093216">
        <w:rPr>
          <w:rFonts w:ascii="Times New Roman" w:eastAsia="Times New Roman" w:hAnsi="Times New Roman"/>
          <w:sz w:val="24"/>
          <w:szCs w:val="24"/>
          <w:lang w:eastAsia="bg-BG"/>
        </w:rPr>
        <w:t xml:space="preserve">- разчетен за захранването на предприятието за  рециклиране на пластмаси  е  около 87 710 куб.м./година, разчетен както следва: </w:t>
      </w:r>
    </w:p>
    <w:p w:rsidR="003E61B6" w:rsidRPr="00093216" w:rsidRDefault="003E61B6" w:rsidP="003E61B6">
      <w:pPr>
        <w:spacing w:line="240" w:lineRule="auto"/>
        <w:jc w:val="both"/>
        <w:rPr>
          <w:rFonts w:ascii="Times New Roman" w:hAnsi="Times New Roman"/>
          <w:b/>
          <w:i/>
          <w:sz w:val="24"/>
          <w:szCs w:val="24"/>
          <w:u w:val="single"/>
        </w:rPr>
      </w:pPr>
      <w:r w:rsidRPr="00093216">
        <w:rPr>
          <w:rFonts w:ascii="Times New Roman" w:hAnsi="Times New Roman"/>
          <w:b/>
          <w:i/>
          <w:sz w:val="24"/>
          <w:szCs w:val="24"/>
          <w:u w:val="single"/>
        </w:rPr>
        <w:t>водоснабдяване за технологични нужди</w:t>
      </w:r>
    </w:p>
    <w:p w:rsidR="003E61B6" w:rsidRPr="00093216" w:rsidRDefault="003E61B6" w:rsidP="003E61B6">
      <w:pPr>
        <w:spacing w:line="240" w:lineRule="auto"/>
        <w:jc w:val="both"/>
        <w:rPr>
          <w:rFonts w:ascii="Times New Roman" w:hAnsi="Times New Roman"/>
          <w:sz w:val="24"/>
          <w:szCs w:val="24"/>
        </w:rPr>
      </w:pPr>
      <w:r w:rsidRPr="00093216">
        <w:rPr>
          <w:rFonts w:ascii="Times New Roman" w:hAnsi="Times New Roman"/>
          <w:sz w:val="24"/>
          <w:szCs w:val="24"/>
        </w:rPr>
        <w:t>-охлаждане на производствени машини и съоръжения в процеса на работата им- 6 310 куб. м. на година</w:t>
      </w:r>
    </w:p>
    <w:p w:rsidR="003E61B6" w:rsidRPr="00093216" w:rsidRDefault="003E61B6" w:rsidP="003E61B6">
      <w:pPr>
        <w:spacing w:line="240" w:lineRule="auto"/>
        <w:jc w:val="both"/>
        <w:rPr>
          <w:rFonts w:ascii="Times New Roman" w:hAnsi="Times New Roman"/>
          <w:sz w:val="24"/>
          <w:szCs w:val="24"/>
        </w:rPr>
      </w:pPr>
      <w:r w:rsidRPr="00093216">
        <w:rPr>
          <w:rFonts w:ascii="Times New Roman" w:hAnsi="Times New Roman"/>
          <w:sz w:val="24"/>
          <w:szCs w:val="24"/>
        </w:rPr>
        <w:t>-изпиране на суровина- 80</w:t>
      </w:r>
      <w:r w:rsidRPr="00093216">
        <w:rPr>
          <w:rFonts w:ascii="Times New Roman" w:hAnsi="Times New Roman"/>
          <w:sz w:val="24"/>
          <w:szCs w:val="24"/>
          <w:lang w:val="en-US"/>
        </w:rPr>
        <w:t xml:space="preserve"> </w:t>
      </w:r>
      <w:r w:rsidRPr="00093216">
        <w:rPr>
          <w:rFonts w:ascii="Times New Roman" w:hAnsi="Times New Roman"/>
          <w:sz w:val="24"/>
          <w:szCs w:val="24"/>
        </w:rPr>
        <w:t>300 куб.м. годишно</w:t>
      </w:r>
    </w:p>
    <w:p w:rsidR="003E61B6" w:rsidRPr="00093216" w:rsidRDefault="003E61B6" w:rsidP="003E61B6">
      <w:pPr>
        <w:spacing w:line="240" w:lineRule="auto"/>
        <w:jc w:val="both"/>
        <w:rPr>
          <w:rFonts w:ascii="Times New Roman" w:hAnsi="Times New Roman"/>
          <w:b/>
          <w:i/>
          <w:sz w:val="24"/>
          <w:szCs w:val="24"/>
          <w:u w:val="single"/>
        </w:rPr>
      </w:pPr>
      <w:r w:rsidRPr="00093216">
        <w:rPr>
          <w:rFonts w:ascii="Times New Roman" w:hAnsi="Times New Roman"/>
          <w:b/>
          <w:i/>
          <w:sz w:val="24"/>
          <w:szCs w:val="24"/>
          <w:u w:val="single"/>
        </w:rPr>
        <w:t>водоснабдяване за други цели:</w:t>
      </w:r>
    </w:p>
    <w:p w:rsidR="003E61B6" w:rsidRPr="00093216" w:rsidRDefault="003E61B6" w:rsidP="003E61B6">
      <w:pPr>
        <w:spacing w:line="240" w:lineRule="auto"/>
        <w:jc w:val="both"/>
        <w:rPr>
          <w:rFonts w:ascii="Times New Roman" w:hAnsi="Times New Roman"/>
          <w:sz w:val="24"/>
          <w:szCs w:val="24"/>
        </w:rPr>
      </w:pPr>
      <w:r w:rsidRPr="00093216">
        <w:rPr>
          <w:rFonts w:ascii="Times New Roman" w:hAnsi="Times New Roman"/>
          <w:sz w:val="24"/>
          <w:szCs w:val="24"/>
        </w:rPr>
        <w:t>-измиване на площадката -1</w:t>
      </w:r>
      <w:r w:rsidRPr="00093216">
        <w:rPr>
          <w:rFonts w:ascii="Times New Roman" w:hAnsi="Times New Roman"/>
          <w:sz w:val="24"/>
          <w:szCs w:val="24"/>
          <w:lang w:val="en-US"/>
        </w:rPr>
        <w:t xml:space="preserve"> </w:t>
      </w:r>
      <w:r w:rsidRPr="00093216">
        <w:rPr>
          <w:rFonts w:ascii="Times New Roman" w:hAnsi="Times New Roman"/>
          <w:sz w:val="24"/>
          <w:szCs w:val="24"/>
        </w:rPr>
        <w:t>100 куб.м. годишно</w:t>
      </w:r>
    </w:p>
    <w:p w:rsidR="003E61B6" w:rsidRPr="00093216" w:rsidRDefault="003E61B6" w:rsidP="003E61B6">
      <w:pPr>
        <w:spacing w:line="240" w:lineRule="auto"/>
        <w:jc w:val="both"/>
        <w:rPr>
          <w:rFonts w:ascii="Times New Roman" w:hAnsi="Times New Roman"/>
          <w:sz w:val="24"/>
          <w:szCs w:val="24"/>
        </w:rPr>
      </w:pPr>
      <w:r w:rsidRPr="00093216">
        <w:rPr>
          <w:rFonts w:ascii="Times New Roman" w:hAnsi="Times New Roman"/>
          <w:sz w:val="24"/>
          <w:szCs w:val="24"/>
        </w:rPr>
        <w:t xml:space="preserve">За отчитане на водните количества, които ще се експлоатират с тръбния кладенец ще се монтира водомер. На устието на ТК ще бъде монтирана </w:t>
      </w:r>
      <w:proofErr w:type="spellStart"/>
      <w:r w:rsidRPr="00093216">
        <w:rPr>
          <w:rFonts w:ascii="Times New Roman" w:hAnsi="Times New Roman"/>
          <w:sz w:val="24"/>
          <w:szCs w:val="24"/>
        </w:rPr>
        <w:t>нивомерна</w:t>
      </w:r>
      <w:proofErr w:type="spellEnd"/>
      <w:r w:rsidRPr="00093216">
        <w:rPr>
          <w:rFonts w:ascii="Times New Roman" w:hAnsi="Times New Roman"/>
          <w:sz w:val="24"/>
          <w:szCs w:val="24"/>
        </w:rPr>
        <w:t xml:space="preserve"> тръба за отчитане на водното ниво.</w:t>
      </w:r>
    </w:p>
    <w:p w:rsidR="003E61B6" w:rsidRPr="00093216" w:rsidRDefault="003E61B6" w:rsidP="003E61B6">
      <w:pPr>
        <w:spacing w:line="240" w:lineRule="auto"/>
        <w:jc w:val="both"/>
        <w:rPr>
          <w:rFonts w:ascii="Times New Roman" w:hAnsi="Times New Roman"/>
          <w:sz w:val="24"/>
          <w:szCs w:val="24"/>
        </w:rPr>
      </w:pPr>
      <w:r w:rsidRPr="00093216">
        <w:rPr>
          <w:rFonts w:ascii="Times New Roman" w:hAnsi="Times New Roman"/>
          <w:sz w:val="24"/>
          <w:szCs w:val="24"/>
        </w:rPr>
        <w:t xml:space="preserve">За нуждите на предприятието за рециклиране на отпадъци от пластмаса ще бъде изградено пречиствателно съоръжение, в което ще постъпват  за пречистване  водите от </w:t>
      </w:r>
      <w:r w:rsidRPr="00093216">
        <w:rPr>
          <w:rFonts w:ascii="Times New Roman" w:hAnsi="Times New Roman"/>
          <w:sz w:val="24"/>
          <w:szCs w:val="24"/>
        </w:rPr>
        <w:lastRenderedPageBreak/>
        <w:t>измиване на отпадъчната пластмаса и от охлаждащите вани. То ще се състои от бетонов резервоар с габарити 3м./6м./2,2м.  (широчина/дължина/дълбочина)- с две каскадно свързани подразделения-</w:t>
      </w:r>
      <w:proofErr w:type="spellStart"/>
      <w:r w:rsidRPr="00093216">
        <w:rPr>
          <w:rFonts w:ascii="Times New Roman" w:hAnsi="Times New Roman"/>
          <w:sz w:val="24"/>
          <w:szCs w:val="24"/>
        </w:rPr>
        <w:t>утайниции</w:t>
      </w:r>
      <w:proofErr w:type="spellEnd"/>
      <w:r w:rsidRPr="00093216">
        <w:rPr>
          <w:rFonts w:ascii="Times New Roman" w:hAnsi="Times New Roman"/>
          <w:sz w:val="24"/>
          <w:szCs w:val="24"/>
        </w:rPr>
        <w:t xml:space="preserve"> всяко от които с размери 3м./3м./2.2м.  В утайниците на гравитачен принцип ще се отделят твърдите </w:t>
      </w:r>
      <w:proofErr w:type="spellStart"/>
      <w:r w:rsidRPr="00093216">
        <w:rPr>
          <w:rFonts w:ascii="Times New Roman" w:hAnsi="Times New Roman"/>
          <w:sz w:val="24"/>
          <w:szCs w:val="24"/>
        </w:rPr>
        <w:t>менанични</w:t>
      </w:r>
      <w:proofErr w:type="spellEnd"/>
      <w:r w:rsidRPr="00093216">
        <w:rPr>
          <w:rFonts w:ascii="Times New Roman" w:hAnsi="Times New Roman"/>
          <w:sz w:val="24"/>
          <w:szCs w:val="24"/>
        </w:rPr>
        <w:t xml:space="preserve"> примеси-камъчета и пясък. За  пречистване на леката фракция </w:t>
      </w:r>
      <w:proofErr w:type="spellStart"/>
      <w:r w:rsidRPr="00093216">
        <w:rPr>
          <w:rFonts w:ascii="Times New Roman" w:hAnsi="Times New Roman"/>
          <w:sz w:val="24"/>
          <w:szCs w:val="24"/>
        </w:rPr>
        <w:t>млянката</w:t>
      </w:r>
      <w:proofErr w:type="spellEnd"/>
      <w:r w:rsidRPr="00093216">
        <w:rPr>
          <w:rFonts w:ascii="Times New Roman" w:hAnsi="Times New Roman"/>
          <w:sz w:val="24"/>
          <w:szCs w:val="24"/>
        </w:rPr>
        <w:t xml:space="preserve">, попаднала в потока от отпадни води,  същите  се отвеждат в две специално проектирани със система от сита  вани- всяка от които е с </w:t>
      </w:r>
      <w:proofErr w:type="spellStart"/>
      <w:r w:rsidRPr="00093216">
        <w:rPr>
          <w:rFonts w:ascii="Times New Roman" w:hAnsi="Times New Roman"/>
          <w:sz w:val="24"/>
          <w:szCs w:val="24"/>
        </w:rPr>
        <w:t>дъжина</w:t>
      </w:r>
      <w:proofErr w:type="spellEnd"/>
      <w:r w:rsidRPr="00093216">
        <w:rPr>
          <w:rFonts w:ascii="Times New Roman" w:hAnsi="Times New Roman"/>
          <w:sz w:val="24"/>
          <w:szCs w:val="24"/>
        </w:rPr>
        <w:t xml:space="preserve"> 6 м. и широчина 1.5м. С помощта на помпа, водите от утайника се подават в първата вана, която е позиционирана на височина 1.5 м. В нея се отделя едрата фракция </w:t>
      </w:r>
      <w:proofErr w:type="spellStart"/>
      <w:r w:rsidRPr="00093216">
        <w:rPr>
          <w:rFonts w:ascii="Times New Roman" w:hAnsi="Times New Roman"/>
          <w:sz w:val="24"/>
          <w:szCs w:val="24"/>
        </w:rPr>
        <w:t>млянка</w:t>
      </w:r>
      <w:proofErr w:type="spellEnd"/>
      <w:r w:rsidRPr="00093216">
        <w:rPr>
          <w:rFonts w:ascii="Times New Roman" w:hAnsi="Times New Roman"/>
          <w:sz w:val="24"/>
          <w:szCs w:val="24"/>
        </w:rPr>
        <w:t xml:space="preserve">,   след което на гравитачен принцип водите се  спускат за </w:t>
      </w:r>
      <w:proofErr w:type="spellStart"/>
      <w:r w:rsidRPr="00093216">
        <w:rPr>
          <w:rFonts w:ascii="Times New Roman" w:hAnsi="Times New Roman"/>
          <w:sz w:val="24"/>
          <w:szCs w:val="24"/>
        </w:rPr>
        <w:t>финно</w:t>
      </w:r>
      <w:proofErr w:type="spellEnd"/>
      <w:r w:rsidRPr="00093216">
        <w:rPr>
          <w:rFonts w:ascii="Times New Roman" w:hAnsi="Times New Roman"/>
          <w:sz w:val="24"/>
          <w:szCs w:val="24"/>
        </w:rPr>
        <w:t xml:space="preserve"> пречистване  във втората вана позиционирана на кота нула. Пречистените от локалното съоръжение отпадъчни води са условно чисти и ще се заустват в съществуващата канализационна система, </w:t>
      </w:r>
      <w:proofErr w:type="spellStart"/>
      <w:r w:rsidRPr="00093216">
        <w:rPr>
          <w:rFonts w:ascii="Times New Roman" w:hAnsi="Times New Roman"/>
          <w:sz w:val="24"/>
          <w:szCs w:val="24"/>
        </w:rPr>
        <w:t>съсласно</w:t>
      </w:r>
      <w:proofErr w:type="spellEnd"/>
      <w:r w:rsidRPr="00093216">
        <w:rPr>
          <w:rFonts w:ascii="Times New Roman" w:hAnsi="Times New Roman"/>
          <w:sz w:val="24"/>
          <w:szCs w:val="24"/>
        </w:rPr>
        <w:t xml:space="preserve"> договор на наемодателя с  ВиК Дружеството за доставка на питейна вода за битови нужди, както и за заустване фекално битови и  условно чисти производствени води.</w:t>
      </w:r>
    </w:p>
    <w:p w:rsidR="003E61B6" w:rsidRPr="00093216" w:rsidRDefault="003E61B6" w:rsidP="003E61B6">
      <w:pPr>
        <w:spacing w:line="240" w:lineRule="auto"/>
        <w:jc w:val="both"/>
        <w:rPr>
          <w:rFonts w:ascii="Times New Roman" w:hAnsi="Times New Roman"/>
          <w:sz w:val="24"/>
          <w:szCs w:val="24"/>
        </w:rPr>
      </w:pPr>
      <w:r w:rsidRPr="00093216">
        <w:rPr>
          <w:rFonts w:ascii="Times New Roman" w:hAnsi="Times New Roman"/>
          <w:sz w:val="24"/>
          <w:szCs w:val="24"/>
        </w:rPr>
        <w:t xml:space="preserve">                    На този етап не се предвижда </w:t>
      </w:r>
      <w:proofErr w:type="spellStart"/>
      <w:r w:rsidRPr="00093216">
        <w:rPr>
          <w:rFonts w:ascii="Times New Roman" w:hAnsi="Times New Roman"/>
          <w:sz w:val="24"/>
          <w:szCs w:val="24"/>
        </w:rPr>
        <w:t>стоителство</w:t>
      </w:r>
      <w:proofErr w:type="spellEnd"/>
      <w:r w:rsidRPr="00093216">
        <w:rPr>
          <w:rFonts w:ascii="Times New Roman" w:hAnsi="Times New Roman"/>
          <w:sz w:val="24"/>
          <w:szCs w:val="24"/>
        </w:rPr>
        <w:t xml:space="preserve"> свързано с изграждане на нови промишлени сгради</w:t>
      </w:r>
      <w:r w:rsidRPr="00093216">
        <w:rPr>
          <w:rFonts w:ascii="Times New Roman" w:hAnsi="Times New Roman"/>
          <w:sz w:val="24"/>
          <w:szCs w:val="24"/>
          <w:lang w:val="en-US"/>
        </w:rPr>
        <w:t>.</w:t>
      </w:r>
      <w:r w:rsidRPr="00093216">
        <w:rPr>
          <w:rFonts w:ascii="Times New Roman" w:hAnsi="Times New Roman"/>
          <w:sz w:val="24"/>
          <w:szCs w:val="24"/>
        </w:rPr>
        <w:t xml:space="preserve"> Водовземното съоръжение е съществуващо. При реализиране на ИП ще се извършат монтажни дейности, свързани с инсталиране на  съоръжения за рециклиране на отпадъци от пластмаси и производство на регранулат в производственото помещение.</w:t>
      </w:r>
    </w:p>
    <w:p w:rsidR="003E61B6" w:rsidRPr="00093216" w:rsidRDefault="003E61B6" w:rsidP="003E61B6">
      <w:pPr>
        <w:tabs>
          <w:tab w:val="num" w:pos="1418"/>
        </w:tabs>
        <w:spacing w:line="240" w:lineRule="auto"/>
        <w:ind w:firstLine="708"/>
        <w:jc w:val="both"/>
        <w:rPr>
          <w:rFonts w:ascii="Times New Roman" w:hAnsi="Times New Roman"/>
          <w:sz w:val="24"/>
          <w:szCs w:val="24"/>
        </w:rPr>
      </w:pPr>
      <w:r w:rsidRPr="00093216">
        <w:rPr>
          <w:rFonts w:ascii="Times New Roman" w:hAnsi="Times New Roman"/>
          <w:sz w:val="24"/>
          <w:szCs w:val="24"/>
        </w:rPr>
        <w:t>Достъпът към обекта няма да се промени и ще се извършва  от съществуващия вход, като няма необходимост от изграждане на нови пътища.</w:t>
      </w:r>
    </w:p>
    <w:p w:rsidR="003E61B6" w:rsidRPr="00093216" w:rsidRDefault="003E61B6" w:rsidP="003E61B6">
      <w:pPr>
        <w:tabs>
          <w:tab w:val="num" w:pos="1418"/>
        </w:tabs>
        <w:spacing w:line="240" w:lineRule="auto"/>
        <w:ind w:firstLine="708"/>
        <w:jc w:val="both"/>
        <w:rPr>
          <w:rFonts w:ascii="Times New Roman" w:hAnsi="Times New Roman"/>
          <w:sz w:val="24"/>
          <w:szCs w:val="24"/>
          <w:lang w:val="en-US"/>
        </w:rPr>
      </w:pPr>
      <w:r w:rsidRPr="00093216">
        <w:rPr>
          <w:rFonts w:ascii="Times New Roman" w:hAnsi="Times New Roman"/>
          <w:sz w:val="24"/>
          <w:szCs w:val="24"/>
        </w:rPr>
        <w:t xml:space="preserve">Не се предвижда и изграждане на нов </w:t>
      </w:r>
      <w:proofErr w:type="spellStart"/>
      <w:r w:rsidRPr="00093216">
        <w:rPr>
          <w:rFonts w:ascii="Times New Roman" w:hAnsi="Times New Roman"/>
          <w:sz w:val="24"/>
          <w:szCs w:val="24"/>
        </w:rPr>
        <w:t>електопровод</w:t>
      </w:r>
      <w:proofErr w:type="spellEnd"/>
      <w:r w:rsidRPr="00093216">
        <w:rPr>
          <w:rFonts w:ascii="Times New Roman" w:hAnsi="Times New Roman"/>
          <w:sz w:val="24"/>
          <w:szCs w:val="24"/>
        </w:rPr>
        <w:t>.</w:t>
      </w:r>
    </w:p>
    <w:p w:rsidR="003E61B6" w:rsidRPr="00093216" w:rsidRDefault="003E61B6" w:rsidP="003E61B6">
      <w:pPr>
        <w:tabs>
          <w:tab w:val="num" w:pos="1418"/>
        </w:tabs>
        <w:spacing w:line="240" w:lineRule="auto"/>
        <w:ind w:firstLine="708"/>
        <w:jc w:val="both"/>
        <w:rPr>
          <w:rFonts w:ascii="Times New Roman" w:hAnsi="Times New Roman"/>
          <w:sz w:val="24"/>
          <w:szCs w:val="24"/>
        </w:rPr>
      </w:pPr>
      <w:r w:rsidRPr="00093216">
        <w:rPr>
          <w:rFonts w:ascii="Times New Roman" w:hAnsi="Times New Roman"/>
          <w:sz w:val="24"/>
          <w:szCs w:val="24"/>
        </w:rPr>
        <w:t>Обекта  е с изградена В и К мрежа , като наемодателят има сключен договор с ВиК дружество за предоставяне на услуги за водоснабдяване и канализация.</w:t>
      </w:r>
    </w:p>
    <w:p w:rsidR="00DE1FAE" w:rsidRPr="00093216" w:rsidRDefault="00DE1FAE" w:rsidP="00866DCA">
      <w:pPr>
        <w:spacing w:after="0" w:line="240" w:lineRule="auto"/>
        <w:ind w:firstLine="709"/>
        <w:jc w:val="both"/>
        <w:rPr>
          <w:rFonts w:ascii="Times New Roman" w:hAnsi="Times New Roman"/>
          <w:sz w:val="24"/>
          <w:szCs w:val="24"/>
        </w:rPr>
      </w:pP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б) взаимовръзка и кумулиране с други съществуващи и/или одобрени инвестиционни предложения;</w:t>
      </w:r>
    </w:p>
    <w:p w:rsidR="007F5976" w:rsidRPr="00093216" w:rsidRDefault="007F5976" w:rsidP="007F5976">
      <w:pPr>
        <w:tabs>
          <w:tab w:val="right" w:leader="dot" w:pos="4394"/>
        </w:tabs>
        <w:spacing w:before="100" w:beforeAutospacing="1" w:after="100" w:afterAutospacing="1" w:line="240" w:lineRule="auto"/>
        <w:jc w:val="both"/>
        <w:textAlignment w:val="center"/>
        <w:rPr>
          <w:rFonts w:ascii="Times New Roman" w:eastAsia="Times New Roman" w:hAnsi="Times New Roman"/>
          <w:sz w:val="24"/>
          <w:szCs w:val="24"/>
          <w:lang w:eastAsia="bg-BG"/>
        </w:rPr>
      </w:pPr>
      <w:r w:rsidRPr="00093216">
        <w:rPr>
          <w:rFonts w:ascii="Times New Roman" w:hAnsi="Times New Roman"/>
          <w:b/>
        </w:rPr>
        <w:t xml:space="preserve">           </w:t>
      </w:r>
      <w:r w:rsidRPr="00093216">
        <w:rPr>
          <w:rFonts w:ascii="Times New Roman" w:eastAsia="Times New Roman" w:hAnsi="Times New Roman"/>
          <w:sz w:val="24"/>
          <w:szCs w:val="24"/>
          <w:lang w:eastAsia="bg-BG"/>
        </w:rPr>
        <w:t xml:space="preserve">Инвестиционното предложение няма връзка с други съществуващи и одобрени с устройствен или друг план дейности. </w:t>
      </w:r>
      <w:r w:rsidR="00A04AA2">
        <w:rPr>
          <w:rFonts w:ascii="Times New Roman" w:eastAsia="Times New Roman" w:hAnsi="Times New Roman"/>
          <w:sz w:val="24"/>
          <w:szCs w:val="24"/>
          <w:lang w:eastAsia="bg-BG"/>
        </w:rPr>
        <w:t>И</w:t>
      </w:r>
      <w:r w:rsidRPr="00093216">
        <w:rPr>
          <w:rFonts w:ascii="Times New Roman" w:eastAsia="Times New Roman" w:hAnsi="Times New Roman"/>
          <w:sz w:val="24"/>
          <w:szCs w:val="24"/>
          <w:lang w:eastAsia="bg-BG"/>
        </w:rPr>
        <w:t>мот</w:t>
      </w:r>
      <w:r w:rsidR="00A04AA2">
        <w:rPr>
          <w:rFonts w:ascii="Times New Roman" w:eastAsia="Times New Roman" w:hAnsi="Times New Roman"/>
          <w:sz w:val="24"/>
          <w:szCs w:val="24"/>
          <w:lang w:eastAsia="bg-BG"/>
        </w:rPr>
        <w:t>ът</w:t>
      </w:r>
      <w:r w:rsidRPr="00093216">
        <w:rPr>
          <w:rFonts w:ascii="Times New Roman" w:eastAsia="Times New Roman" w:hAnsi="Times New Roman"/>
          <w:sz w:val="24"/>
          <w:szCs w:val="24"/>
          <w:lang w:eastAsia="bg-BG"/>
        </w:rPr>
        <w:t>, в който ще се реализира инвестиционното предложение е с трайно предназначение на територията „Урбанизирана” и начин на трайно ползване-  „За друг вид производствен,  складов обект”.</w:t>
      </w:r>
    </w:p>
    <w:p w:rsidR="00A04AA2" w:rsidRDefault="00A04AA2" w:rsidP="00866DCA">
      <w:pPr>
        <w:pStyle w:val="a6"/>
        <w:spacing w:after="120"/>
        <w:ind w:firstLine="708"/>
        <w:rPr>
          <w:sz w:val="24"/>
          <w:szCs w:val="24"/>
          <w:lang w:val="ru-RU"/>
        </w:rPr>
      </w:pPr>
    </w:p>
    <w:p w:rsidR="00285F1F" w:rsidRPr="00093216" w:rsidRDefault="0015751B" w:rsidP="00866DCA">
      <w:pPr>
        <w:pStyle w:val="a6"/>
        <w:spacing w:after="120"/>
        <w:ind w:firstLine="708"/>
        <w:rPr>
          <w:sz w:val="24"/>
          <w:szCs w:val="24"/>
          <w:lang w:val="ru-RU"/>
        </w:rPr>
      </w:pPr>
      <w:r w:rsidRPr="00093216">
        <w:rPr>
          <w:sz w:val="24"/>
          <w:szCs w:val="24"/>
          <w:lang w:val="ru-RU"/>
        </w:rPr>
        <w:t>За реализация на инвестиционното предложение е необходимо</w:t>
      </w:r>
      <w:r w:rsidR="00285F1F" w:rsidRPr="00093216">
        <w:rPr>
          <w:sz w:val="24"/>
          <w:szCs w:val="24"/>
          <w:lang w:val="ru-RU"/>
        </w:rPr>
        <w:t>:</w:t>
      </w:r>
    </w:p>
    <w:p w:rsidR="0015751B" w:rsidRPr="00093216" w:rsidRDefault="00285F1F" w:rsidP="00866DCA">
      <w:pPr>
        <w:pStyle w:val="a6"/>
        <w:spacing w:after="120"/>
        <w:ind w:firstLine="708"/>
        <w:rPr>
          <w:sz w:val="24"/>
          <w:szCs w:val="24"/>
          <w:lang w:val="en-US" w:eastAsia="bg-BG"/>
        </w:rPr>
      </w:pPr>
      <w:r w:rsidRPr="00093216">
        <w:rPr>
          <w:sz w:val="24"/>
          <w:szCs w:val="24"/>
          <w:lang w:val="ru-RU"/>
        </w:rPr>
        <w:t>И</w:t>
      </w:r>
      <w:r w:rsidR="0015751B" w:rsidRPr="00093216">
        <w:rPr>
          <w:sz w:val="24"/>
          <w:szCs w:val="24"/>
          <w:lang w:val="ru-RU"/>
        </w:rPr>
        <w:t>здаване на становище от РИОСВ-</w:t>
      </w:r>
      <w:proofErr w:type="gramStart"/>
      <w:r w:rsidR="0015751B" w:rsidRPr="00093216">
        <w:rPr>
          <w:sz w:val="24"/>
          <w:szCs w:val="24"/>
          <w:lang w:val="ru-RU"/>
        </w:rPr>
        <w:t>Пловдив .</w:t>
      </w:r>
      <w:proofErr w:type="gramEnd"/>
      <w:r w:rsidR="0015751B" w:rsidRPr="00093216">
        <w:rPr>
          <w:sz w:val="24"/>
          <w:szCs w:val="24"/>
          <w:lang w:eastAsia="bg-BG"/>
        </w:rPr>
        <w:t xml:space="preserve"> </w:t>
      </w:r>
    </w:p>
    <w:p w:rsidR="00285F1F" w:rsidRPr="00093216" w:rsidRDefault="0015751B" w:rsidP="00866DCA">
      <w:pPr>
        <w:pStyle w:val="a6"/>
        <w:spacing w:after="120"/>
        <w:ind w:firstLine="708"/>
        <w:rPr>
          <w:sz w:val="24"/>
          <w:szCs w:val="24"/>
          <w:lang w:eastAsia="bg-BG"/>
        </w:rPr>
      </w:pPr>
      <w:r w:rsidRPr="00093216">
        <w:rPr>
          <w:sz w:val="24"/>
          <w:szCs w:val="24"/>
          <w:lang w:eastAsia="bg-BG"/>
        </w:rPr>
        <w:t xml:space="preserve">Подаване на Заявление в Басейнова Дирекция „Източнобеломорски район за  издаване на   </w:t>
      </w:r>
      <w:r w:rsidRPr="00093216">
        <w:rPr>
          <w:sz w:val="24"/>
          <w:szCs w:val="24"/>
          <w:lang w:val="en-US" w:eastAsia="bg-BG"/>
        </w:rPr>
        <w:t xml:space="preserve">Разрешително за водовземане  </w:t>
      </w:r>
      <w:r w:rsidRPr="00093216">
        <w:rPr>
          <w:sz w:val="24"/>
          <w:szCs w:val="24"/>
          <w:lang w:eastAsia="bg-BG"/>
        </w:rPr>
        <w:t>от подземни води, чрез съществуващи водовземни съоръжения.</w:t>
      </w:r>
    </w:p>
    <w:p w:rsidR="0015751B" w:rsidRPr="00093216" w:rsidRDefault="0015751B" w:rsidP="00866DCA">
      <w:pPr>
        <w:pStyle w:val="a6"/>
        <w:spacing w:after="120"/>
        <w:ind w:firstLine="708"/>
        <w:rPr>
          <w:sz w:val="24"/>
          <w:szCs w:val="24"/>
          <w:lang w:eastAsia="bg-BG"/>
        </w:rPr>
      </w:pPr>
      <w:r w:rsidRPr="00093216">
        <w:rPr>
          <w:sz w:val="24"/>
          <w:szCs w:val="24"/>
        </w:rPr>
        <w:t>За последващата експлоатация на ИП е необходимо дружеството да подаде</w:t>
      </w:r>
      <w:r w:rsidR="007F5976" w:rsidRPr="00093216">
        <w:rPr>
          <w:sz w:val="24"/>
          <w:szCs w:val="24"/>
        </w:rPr>
        <w:t xml:space="preserve">, чрез НИСО </w:t>
      </w:r>
      <w:r w:rsidRPr="00093216">
        <w:rPr>
          <w:sz w:val="24"/>
          <w:szCs w:val="24"/>
        </w:rPr>
        <w:t xml:space="preserve">  Заявление за </w:t>
      </w:r>
      <w:r w:rsidR="007F5976" w:rsidRPr="00093216">
        <w:rPr>
          <w:sz w:val="24"/>
          <w:szCs w:val="24"/>
        </w:rPr>
        <w:t xml:space="preserve">издаване на </w:t>
      </w:r>
      <w:r w:rsidRPr="00093216">
        <w:rPr>
          <w:sz w:val="24"/>
          <w:szCs w:val="24"/>
        </w:rPr>
        <w:t xml:space="preserve">Регистрационен документ </w:t>
      </w:r>
      <w:r w:rsidR="007F5976" w:rsidRPr="00093216">
        <w:rPr>
          <w:sz w:val="24"/>
          <w:szCs w:val="24"/>
        </w:rPr>
        <w:t>третиране на отпадъци</w:t>
      </w:r>
      <w:r w:rsidRPr="00093216">
        <w:rPr>
          <w:sz w:val="24"/>
          <w:szCs w:val="24"/>
        </w:rPr>
        <w:t xml:space="preserve"> до  Директора на РИОСВ – Пловдив</w:t>
      </w:r>
      <w:r w:rsidRPr="00093216">
        <w:rPr>
          <w:sz w:val="24"/>
          <w:szCs w:val="24"/>
          <w:lang w:val="en-US"/>
        </w:rPr>
        <w:t>.</w:t>
      </w:r>
    </w:p>
    <w:p w:rsidR="00AE54A1" w:rsidRPr="00093216" w:rsidRDefault="00AE54A1" w:rsidP="00866DCA">
      <w:pPr>
        <w:spacing w:after="120" w:line="240" w:lineRule="auto"/>
        <w:ind w:firstLine="708"/>
        <w:jc w:val="both"/>
        <w:rPr>
          <w:rFonts w:ascii="Times New Roman" w:hAnsi="Times New Roman"/>
          <w:sz w:val="24"/>
          <w:szCs w:val="24"/>
          <w:lang w:val="en-US"/>
        </w:rPr>
      </w:pPr>
    </w:p>
    <w:p w:rsidR="00DE1FAE" w:rsidRPr="00093216" w:rsidRDefault="00DE1FAE" w:rsidP="00866DCA">
      <w:pPr>
        <w:spacing w:line="240" w:lineRule="auto"/>
        <w:jc w:val="both"/>
        <w:rPr>
          <w:rFonts w:ascii="Times New Roman" w:hAnsi="Times New Roman"/>
          <w:sz w:val="24"/>
          <w:szCs w:val="24"/>
        </w:rPr>
      </w:pPr>
      <w:r w:rsidRPr="00093216">
        <w:rPr>
          <w:rFonts w:ascii="Times New Roman" w:hAnsi="Times New Roman"/>
          <w:b/>
          <w:sz w:val="24"/>
          <w:szCs w:val="24"/>
        </w:rPr>
        <w:lastRenderedPageBreak/>
        <w:t>в) използване на природни ресурси по време на строителството и експлоатацията на земните недра, почвите, водите и на биологичното разнообразие</w:t>
      </w:r>
      <w:r w:rsidRPr="00093216">
        <w:rPr>
          <w:rFonts w:ascii="Times New Roman" w:hAnsi="Times New Roman"/>
          <w:sz w:val="24"/>
          <w:szCs w:val="24"/>
        </w:rPr>
        <w:t>;</w:t>
      </w:r>
    </w:p>
    <w:p w:rsidR="00C167FA" w:rsidRPr="00093216" w:rsidRDefault="00C167FA" w:rsidP="00C167FA">
      <w:pPr>
        <w:spacing w:after="120" w:line="240" w:lineRule="auto"/>
        <w:ind w:firstLine="708"/>
        <w:jc w:val="both"/>
        <w:rPr>
          <w:rFonts w:ascii="Times New Roman" w:hAnsi="Times New Roman"/>
          <w:sz w:val="24"/>
          <w:szCs w:val="24"/>
        </w:rPr>
      </w:pPr>
      <w:r w:rsidRPr="00093216">
        <w:rPr>
          <w:rFonts w:ascii="Times New Roman" w:hAnsi="Times New Roman"/>
          <w:sz w:val="24"/>
          <w:szCs w:val="24"/>
        </w:rPr>
        <w:t>Инвестиционното предложение е за нов обект.</w:t>
      </w:r>
    </w:p>
    <w:p w:rsidR="00C167FA" w:rsidRPr="00093216" w:rsidRDefault="00C167FA" w:rsidP="00C167FA">
      <w:pPr>
        <w:spacing w:after="120" w:line="240" w:lineRule="auto"/>
        <w:ind w:firstLine="708"/>
        <w:jc w:val="both"/>
        <w:rPr>
          <w:rFonts w:ascii="Times New Roman" w:hAnsi="Times New Roman"/>
          <w:sz w:val="24"/>
          <w:szCs w:val="24"/>
        </w:rPr>
      </w:pPr>
      <w:r w:rsidRPr="00093216">
        <w:rPr>
          <w:rFonts w:ascii="Times New Roman" w:hAnsi="Times New Roman"/>
          <w:sz w:val="24"/>
          <w:szCs w:val="24"/>
        </w:rPr>
        <w:t xml:space="preserve">Всички дейности по реализирането и последващата експлоатация на инвестиционното предложение, ще се извършват пряко на </w:t>
      </w:r>
      <w:proofErr w:type="spellStart"/>
      <w:r w:rsidRPr="00093216">
        <w:rPr>
          <w:rFonts w:ascii="Times New Roman" w:hAnsi="Times New Roman"/>
          <w:sz w:val="24"/>
          <w:szCs w:val="24"/>
        </w:rPr>
        <w:t>гореупоменатия</w:t>
      </w:r>
      <w:proofErr w:type="spellEnd"/>
      <w:r w:rsidRPr="00093216">
        <w:rPr>
          <w:rFonts w:ascii="Times New Roman" w:hAnsi="Times New Roman"/>
          <w:sz w:val="24"/>
          <w:szCs w:val="24"/>
        </w:rPr>
        <w:t xml:space="preserve"> имот, без да са необходими допълнителни площи </w:t>
      </w:r>
      <w:r w:rsidRPr="00093216">
        <w:rPr>
          <w:rFonts w:ascii="Times New Roman" w:hAnsi="Times New Roman"/>
          <w:bCs/>
          <w:sz w:val="24"/>
          <w:szCs w:val="24"/>
        </w:rPr>
        <w:t xml:space="preserve"> </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 xml:space="preserve">            При  извършване на СМР, те ще са съобразени със строителните нормативни документи, актуални спрямо нашата нормативна уредба. </w:t>
      </w:r>
    </w:p>
    <w:p w:rsidR="00C167FA" w:rsidRPr="00093216" w:rsidRDefault="00C167FA" w:rsidP="00C167FA">
      <w:pPr>
        <w:pStyle w:val="ad"/>
        <w:spacing w:before="40" w:line="240" w:lineRule="auto"/>
        <w:ind w:left="0" w:firstLine="578"/>
        <w:jc w:val="both"/>
        <w:rPr>
          <w:rFonts w:ascii="Times New Roman" w:hAnsi="Times New Roman" w:cs="Times New Roman"/>
          <w:sz w:val="24"/>
          <w:szCs w:val="24"/>
          <w:lang w:val="ru-RU"/>
        </w:rPr>
      </w:pPr>
      <w:r w:rsidRPr="00093216">
        <w:rPr>
          <w:rFonts w:ascii="Times New Roman" w:hAnsi="Times New Roman" w:cs="Times New Roman"/>
          <w:sz w:val="24"/>
          <w:szCs w:val="24"/>
          <w:lang w:val="ru-RU"/>
        </w:rPr>
        <w:t xml:space="preserve">   При реализацията на инвестиционното предложение по време на строителството ще </w:t>
      </w:r>
      <w:proofErr w:type="gramStart"/>
      <w:r w:rsidRPr="00093216">
        <w:rPr>
          <w:rFonts w:ascii="Times New Roman" w:hAnsi="Times New Roman" w:cs="Times New Roman"/>
          <w:sz w:val="24"/>
          <w:szCs w:val="24"/>
          <w:lang w:val="ru-RU"/>
        </w:rPr>
        <w:t>се  използват</w:t>
      </w:r>
      <w:proofErr w:type="gramEnd"/>
      <w:r w:rsidRPr="00093216">
        <w:rPr>
          <w:rFonts w:ascii="Times New Roman" w:hAnsi="Times New Roman" w:cs="Times New Roman"/>
          <w:sz w:val="24"/>
          <w:szCs w:val="24"/>
          <w:lang w:val="ru-RU"/>
        </w:rPr>
        <w:t xml:space="preserve">  инертни/строителни / материали.</w:t>
      </w:r>
    </w:p>
    <w:p w:rsidR="00C167FA" w:rsidRPr="00093216" w:rsidRDefault="00C167FA" w:rsidP="00C167FA">
      <w:pPr>
        <w:pStyle w:val="a6"/>
        <w:spacing w:after="120"/>
        <w:ind w:firstLine="708"/>
        <w:rPr>
          <w:sz w:val="24"/>
          <w:szCs w:val="24"/>
        </w:rPr>
      </w:pPr>
      <w:r w:rsidRPr="00093216">
        <w:rPr>
          <w:sz w:val="24"/>
          <w:szCs w:val="24"/>
        </w:rPr>
        <w:t xml:space="preserve">Природните ресурси предвидени по време на експлоатацията са вода за </w:t>
      </w:r>
      <w:r w:rsidRPr="00093216">
        <w:rPr>
          <w:b/>
          <w:i/>
          <w:sz w:val="24"/>
          <w:szCs w:val="24"/>
        </w:rPr>
        <w:t xml:space="preserve">питейно – битови нужди, </w:t>
      </w:r>
      <w:r w:rsidRPr="00093216">
        <w:rPr>
          <w:sz w:val="24"/>
          <w:szCs w:val="24"/>
        </w:rPr>
        <w:t xml:space="preserve">която </w:t>
      </w:r>
      <w:r w:rsidRPr="00093216">
        <w:rPr>
          <w:sz w:val="24"/>
          <w:szCs w:val="24"/>
          <w:lang w:val="ru-RU"/>
        </w:rPr>
        <w:t xml:space="preserve">ще се осигурява на база сключен </w:t>
      </w:r>
      <w:r w:rsidRPr="00093216">
        <w:rPr>
          <w:sz w:val="24"/>
          <w:szCs w:val="24"/>
        </w:rPr>
        <w:t xml:space="preserve">договор на наемодателя с  ВиК Дружеството за доставка на питейна вода за битови нужди. </w:t>
      </w:r>
    </w:p>
    <w:p w:rsidR="00C167FA" w:rsidRPr="00093216" w:rsidRDefault="00C167FA" w:rsidP="00C167FA">
      <w:pPr>
        <w:pStyle w:val="a6"/>
        <w:spacing w:after="120"/>
        <w:rPr>
          <w:sz w:val="24"/>
          <w:szCs w:val="24"/>
        </w:rPr>
      </w:pPr>
      <w:r w:rsidRPr="00093216">
        <w:rPr>
          <w:sz w:val="24"/>
          <w:szCs w:val="24"/>
          <w:lang w:val="ru-RU"/>
        </w:rPr>
        <w:t xml:space="preserve">            </w:t>
      </w:r>
    </w:p>
    <w:p w:rsidR="00C167FA" w:rsidRPr="00093216" w:rsidRDefault="00C167FA" w:rsidP="00C167FA">
      <w:pPr>
        <w:pStyle w:val="a6"/>
        <w:spacing w:after="120"/>
        <w:ind w:firstLine="708"/>
        <w:rPr>
          <w:sz w:val="24"/>
          <w:szCs w:val="24"/>
          <w:lang w:val="ru-RU"/>
        </w:rPr>
      </w:pPr>
      <w:r w:rsidRPr="00093216">
        <w:rPr>
          <w:sz w:val="24"/>
          <w:szCs w:val="24"/>
        </w:rPr>
        <w:t xml:space="preserve">Водата от тръбният кладенец ще се използва за </w:t>
      </w:r>
      <w:r w:rsidRPr="00093216">
        <w:rPr>
          <w:sz w:val="24"/>
          <w:szCs w:val="24"/>
          <w:lang w:val="ru-RU"/>
        </w:rPr>
        <w:t xml:space="preserve">нуждите на трехнологичния процес </w:t>
      </w:r>
      <w:r w:rsidRPr="00093216">
        <w:rPr>
          <w:kern w:val="36"/>
          <w:sz w:val="24"/>
          <w:szCs w:val="24"/>
          <w:lang w:eastAsia="bg-BG"/>
        </w:rPr>
        <w:t>на</w:t>
      </w:r>
      <w:r w:rsidRPr="00093216">
        <w:rPr>
          <w:b/>
          <w:kern w:val="36"/>
          <w:sz w:val="24"/>
          <w:szCs w:val="24"/>
          <w:lang w:eastAsia="bg-BG"/>
        </w:rPr>
        <w:t xml:space="preserve"> </w:t>
      </w:r>
      <w:r w:rsidRPr="00093216">
        <w:rPr>
          <w:sz w:val="24"/>
          <w:szCs w:val="24"/>
          <w:lang w:val="ru-RU"/>
        </w:rPr>
        <w:t>предприятието за рециклиране на отпадъци от пластмаса. Сонда</w:t>
      </w:r>
      <w:r w:rsidR="00A04AA2">
        <w:rPr>
          <w:sz w:val="24"/>
          <w:szCs w:val="24"/>
          <w:lang w:val="ru-RU"/>
        </w:rPr>
        <w:t xml:space="preserve">жният кладенец е с </w:t>
      </w:r>
      <w:proofErr w:type="gramStart"/>
      <w:r w:rsidR="00A04AA2">
        <w:rPr>
          <w:sz w:val="24"/>
          <w:szCs w:val="24"/>
          <w:lang w:val="ru-RU"/>
        </w:rPr>
        <w:t>дълбочина  39</w:t>
      </w:r>
      <w:proofErr w:type="gramEnd"/>
      <w:r w:rsidRPr="00093216">
        <w:rPr>
          <w:sz w:val="24"/>
          <w:szCs w:val="24"/>
          <w:lang w:val="ru-RU"/>
        </w:rPr>
        <w:t xml:space="preserve"> м., изграден от </w:t>
      </w:r>
      <w:proofErr w:type="spellStart"/>
      <w:r w:rsidRPr="00093216">
        <w:rPr>
          <w:sz w:val="24"/>
          <w:szCs w:val="24"/>
          <w:lang w:val="ru-RU"/>
        </w:rPr>
        <w:t>стоманена</w:t>
      </w:r>
      <w:proofErr w:type="spellEnd"/>
      <w:r w:rsidRPr="00093216">
        <w:rPr>
          <w:sz w:val="24"/>
          <w:szCs w:val="24"/>
          <w:lang w:val="ru-RU"/>
        </w:rPr>
        <w:t xml:space="preserve"> </w:t>
      </w:r>
      <w:proofErr w:type="spellStart"/>
      <w:r w:rsidRPr="00093216">
        <w:rPr>
          <w:sz w:val="24"/>
          <w:szCs w:val="24"/>
          <w:lang w:val="ru-RU"/>
        </w:rPr>
        <w:t>тръбно</w:t>
      </w:r>
      <w:proofErr w:type="spellEnd"/>
      <w:r w:rsidRPr="00093216">
        <w:rPr>
          <w:sz w:val="24"/>
          <w:szCs w:val="24"/>
          <w:lang w:val="ru-RU"/>
        </w:rPr>
        <w:t xml:space="preserve"> </w:t>
      </w:r>
      <w:proofErr w:type="spellStart"/>
      <w:r w:rsidRPr="00093216">
        <w:rPr>
          <w:sz w:val="24"/>
          <w:szCs w:val="24"/>
          <w:lang w:val="ru-RU"/>
        </w:rPr>
        <w:t>спирално</w:t>
      </w:r>
      <w:proofErr w:type="spellEnd"/>
      <w:r w:rsidRPr="00093216">
        <w:rPr>
          <w:sz w:val="24"/>
          <w:szCs w:val="24"/>
          <w:lang w:val="ru-RU"/>
        </w:rPr>
        <w:t xml:space="preserve"> заварена -филтърна колона с диаметър </w:t>
      </w:r>
      <w:r w:rsidRPr="00093216">
        <w:rPr>
          <w:sz w:val="24"/>
          <w:szCs w:val="24"/>
        </w:rPr>
        <w:t>Φ219 мм.</w:t>
      </w:r>
      <w:r w:rsidRPr="00093216">
        <w:rPr>
          <w:sz w:val="24"/>
          <w:szCs w:val="24"/>
          <w:lang w:val="ru-RU"/>
        </w:rPr>
        <w:t xml:space="preserve"> Водовземно съоръжение е съществуващо, </w:t>
      </w:r>
      <w:proofErr w:type="gramStart"/>
      <w:r w:rsidRPr="00093216">
        <w:rPr>
          <w:sz w:val="24"/>
          <w:szCs w:val="24"/>
          <w:lang w:val="ru-RU"/>
        </w:rPr>
        <w:t>като  до</w:t>
      </w:r>
      <w:proofErr w:type="gramEnd"/>
      <w:r w:rsidRPr="00093216">
        <w:rPr>
          <w:sz w:val="24"/>
          <w:szCs w:val="24"/>
          <w:lang w:val="ru-RU"/>
        </w:rPr>
        <w:t xml:space="preserve"> момента не е </w:t>
      </w:r>
      <w:proofErr w:type="spellStart"/>
      <w:r w:rsidRPr="00093216">
        <w:rPr>
          <w:sz w:val="24"/>
          <w:szCs w:val="24"/>
          <w:lang w:val="ru-RU"/>
        </w:rPr>
        <w:t>използвано</w:t>
      </w:r>
      <w:proofErr w:type="spellEnd"/>
      <w:r w:rsidRPr="00093216">
        <w:rPr>
          <w:sz w:val="24"/>
          <w:szCs w:val="24"/>
          <w:lang w:val="ru-RU"/>
        </w:rPr>
        <w:t>.</w:t>
      </w:r>
    </w:p>
    <w:p w:rsidR="00C167FA" w:rsidRPr="00093216" w:rsidRDefault="00C167FA" w:rsidP="00C167FA">
      <w:pPr>
        <w:pStyle w:val="a6"/>
        <w:spacing w:after="120"/>
        <w:ind w:firstLine="708"/>
        <w:rPr>
          <w:sz w:val="24"/>
          <w:szCs w:val="24"/>
          <w:lang w:val="ru-RU"/>
        </w:rPr>
      </w:pPr>
      <w:r w:rsidRPr="00093216">
        <w:rPr>
          <w:sz w:val="24"/>
          <w:szCs w:val="24"/>
          <w:lang w:val="ru-RU"/>
        </w:rPr>
        <w:t xml:space="preserve">Съобразно с </w:t>
      </w:r>
      <w:proofErr w:type="spellStart"/>
      <w:r w:rsidRPr="00093216">
        <w:rPr>
          <w:sz w:val="24"/>
          <w:szCs w:val="24"/>
          <w:lang w:val="ru-RU"/>
        </w:rPr>
        <w:t>хидрогеоложките</w:t>
      </w:r>
      <w:proofErr w:type="spellEnd"/>
      <w:r w:rsidRPr="00093216">
        <w:rPr>
          <w:sz w:val="24"/>
          <w:szCs w:val="24"/>
          <w:lang w:val="ru-RU"/>
        </w:rPr>
        <w:t xml:space="preserve"> проучвания </w:t>
      </w:r>
      <w:proofErr w:type="spellStart"/>
      <w:r w:rsidRPr="00093216">
        <w:rPr>
          <w:sz w:val="24"/>
          <w:szCs w:val="24"/>
          <w:lang w:val="ru-RU"/>
        </w:rPr>
        <w:t>максималният</w:t>
      </w:r>
      <w:proofErr w:type="spellEnd"/>
      <w:r w:rsidRPr="00093216">
        <w:rPr>
          <w:sz w:val="24"/>
          <w:szCs w:val="24"/>
          <w:lang w:val="ru-RU"/>
        </w:rPr>
        <w:t xml:space="preserve"> проектен дебит на сондажа</w:t>
      </w:r>
    </w:p>
    <w:p w:rsidR="00C167FA" w:rsidRPr="00093216" w:rsidRDefault="00C167FA" w:rsidP="00093216">
      <w:pPr>
        <w:pStyle w:val="a3"/>
        <w:shd w:val="clear" w:color="auto" w:fill="FFFFFF"/>
        <w:spacing w:before="0" w:after="0"/>
        <w:jc w:val="both"/>
        <w:rPr>
          <w:lang w:val="ru-RU"/>
        </w:rPr>
      </w:pPr>
      <w:r w:rsidRPr="00093216">
        <w:rPr>
          <w:lang w:val="ru-RU"/>
        </w:rPr>
        <w:t xml:space="preserve">ще </w:t>
      </w:r>
      <w:proofErr w:type="gramStart"/>
      <w:r w:rsidRPr="00093216">
        <w:rPr>
          <w:lang w:val="ru-RU"/>
        </w:rPr>
        <w:t xml:space="preserve">бъде:  </w:t>
      </w:r>
      <w:r w:rsidRPr="00093216">
        <w:rPr>
          <w:lang w:val="en-US"/>
        </w:rPr>
        <w:t>Q</w:t>
      </w:r>
      <w:proofErr w:type="spellStart"/>
      <w:proofErr w:type="gramEnd"/>
      <w:r w:rsidRPr="00093216">
        <w:t>макс</w:t>
      </w:r>
      <w:proofErr w:type="spellEnd"/>
      <w:r w:rsidRPr="00093216">
        <w:t xml:space="preserve"> = 4 л/сек.; </w:t>
      </w:r>
      <w:r w:rsidR="00A04AA2">
        <w:t xml:space="preserve">при максимално допустим по разрешително </w:t>
      </w:r>
      <w:r w:rsidR="00A04AA2" w:rsidRPr="00A04AA2">
        <w:t>№ 31530312</w:t>
      </w:r>
      <w:r w:rsidR="00A04AA2">
        <w:t xml:space="preserve"> </w:t>
      </w:r>
      <w:r w:rsidR="00A04AA2" w:rsidRPr="00093216">
        <w:rPr>
          <w:lang w:val="ru-RU"/>
        </w:rPr>
        <w:t xml:space="preserve">:  </w:t>
      </w:r>
      <w:r w:rsidR="00A04AA2" w:rsidRPr="00093216">
        <w:rPr>
          <w:lang w:val="en-US"/>
        </w:rPr>
        <w:t>Q</w:t>
      </w:r>
      <w:proofErr w:type="spellStart"/>
      <w:r w:rsidR="00A04AA2">
        <w:t>макс</w:t>
      </w:r>
      <w:proofErr w:type="spellEnd"/>
      <w:r w:rsidR="00A04AA2">
        <w:t xml:space="preserve"> = 6</w:t>
      </w:r>
      <w:r w:rsidR="00A04AA2" w:rsidRPr="00093216">
        <w:t xml:space="preserve"> л/сек</w:t>
      </w:r>
      <w:r w:rsidR="00A04AA2">
        <w:t>.</w:t>
      </w:r>
    </w:p>
    <w:p w:rsidR="00C167FA" w:rsidRPr="00093216" w:rsidRDefault="00C167FA" w:rsidP="00C167FA">
      <w:pPr>
        <w:tabs>
          <w:tab w:val="num" w:pos="1418"/>
        </w:tabs>
        <w:spacing w:line="240" w:lineRule="auto"/>
        <w:ind w:firstLine="708"/>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Основните звена използващи вода са :</w:t>
      </w:r>
    </w:p>
    <w:p w:rsidR="00C167FA" w:rsidRPr="00093216" w:rsidRDefault="00C167FA" w:rsidP="00C167FA">
      <w:pPr>
        <w:spacing w:line="240" w:lineRule="auto"/>
        <w:jc w:val="both"/>
        <w:rPr>
          <w:rFonts w:ascii="Times New Roman" w:hAnsi="Times New Roman"/>
          <w:b/>
          <w:i/>
          <w:sz w:val="24"/>
          <w:szCs w:val="24"/>
        </w:rPr>
      </w:pPr>
      <w:r w:rsidRPr="00093216">
        <w:rPr>
          <w:rFonts w:ascii="Times New Roman" w:hAnsi="Times New Roman"/>
          <w:b/>
          <w:i/>
          <w:sz w:val="24"/>
          <w:szCs w:val="24"/>
        </w:rPr>
        <w:t>Два броя водна баня (монолитни вани) с перки - в тях става изпирането на вторичния материал –</w:t>
      </w:r>
      <w:proofErr w:type="spellStart"/>
      <w:r w:rsidRPr="00093216">
        <w:rPr>
          <w:rFonts w:ascii="Times New Roman" w:hAnsi="Times New Roman"/>
          <w:b/>
          <w:i/>
          <w:sz w:val="24"/>
          <w:szCs w:val="24"/>
        </w:rPr>
        <w:t>мленките</w:t>
      </w:r>
      <w:proofErr w:type="spellEnd"/>
      <w:r w:rsidRPr="00093216">
        <w:rPr>
          <w:rFonts w:ascii="Times New Roman" w:hAnsi="Times New Roman"/>
          <w:b/>
          <w:i/>
          <w:sz w:val="24"/>
          <w:szCs w:val="24"/>
        </w:rPr>
        <w:t>.</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Габаритните размери  на всяка една от ваните са 12 м / 1,9 м / 1,5 м  (Д / Ш / В ),  съответно обема на всяко съоръжение е 34,2 куб.м.  Около 80% от общия обем на ваната се запълва с вода, необходима за изпирането на вторичния материал. Цикъла за подмяна на водата е около шест  работни часа или за едно денонощие  четири пъти:</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34.2 куб.м. * 2 бр. вани =  68.4 куб. м*  80% =    приблизително  55  куб. м. за едно зареждане/цикъл.</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за 24 часа -  4 цикъла  * 55=220 куб.м /денонощие*365дни =80300куб. м. година,</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което означава че само за изпиране са необходими около 80300 куб. м. година</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b/>
          <w:i/>
          <w:sz w:val="24"/>
          <w:szCs w:val="24"/>
        </w:rPr>
        <w:t>Един брой екструдер – в него разтопения вторичния материал се изтегля на нишки, които преминават през охлаждаща вана и след това се нарязват на гранули</w:t>
      </w:r>
      <w:r w:rsidRPr="00093216">
        <w:rPr>
          <w:rFonts w:ascii="Times New Roman" w:hAnsi="Times New Roman"/>
          <w:sz w:val="24"/>
          <w:szCs w:val="24"/>
        </w:rPr>
        <w:t>.</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 xml:space="preserve">Обема на охлаждащата вана към </w:t>
      </w:r>
      <w:proofErr w:type="spellStart"/>
      <w:r w:rsidRPr="00093216">
        <w:rPr>
          <w:rFonts w:ascii="Times New Roman" w:hAnsi="Times New Roman"/>
          <w:sz w:val="24"/>
          <w:szCs w:val="24"/>
        </w:rPr>
        <w:t>екструдера</w:t>
      </w:r>
      <w:proofErr w:type="spellEnd"/>
      <w:r w:rsidRPr="00093216">
        <w:rPr>
          <w:rFonts w:ascii="Times New Roman" w:hAnsi="Times New Roman"/>
          <w:sz w:val="24"/>
          <w:szCs w:val="24"/>
        </w:rPr>
        <w:t xml:space="preserve">  е 2,16 куб.м.- при   габаритни размери на съоръжението:     9 м / 0,6 м / 0,4м  (Д / Ш / В ), като  постоянния обем запълнен с вода  е    около 70%  - 1,51 куб.м. </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lastRenderedPageBreak/>
        <w:t>течащата вода която се подава във ваната за охлаждане е струя с  дебит 0,012 куб.м. /мин</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 xml:space="preserve">общо за трите охлаждащи вани около  – 0.72 куб.м./ час; за денонощие – приблизително 17.28  куб.м., </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което означава че съответно за охлаждане  са необходими около 6310  куб. м. година</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b/>
          <w:i/>
          <w:sz w:val="24"/>
          <w:szCs w:val="24"/>
        </w:rPr>
        <w:t xml:space="preserve">За </w:t>
      </w:r>
      <w:proofErr w:type="spellStart"/>
      <w:r w:rsidRPr="00093216">
        <w:rPr>
          <w:rFonts w:ascii="Times New Roman" w:hAnsi="Times New Roman"/>
          <w:b/>
          <w:i/>
          <w:sz w:val="24"/>
          <w:szCs w:val="24"/>
        </w:rPr>
        <w:t>подържане</w:t>
      </w:r>
      <w:proofErr w:type="spellEnd"/>
      <w:r w:rsidRPr="00093216">
        <w:rPr>
          <w:rFonts w:ascii="Times New Roman" w:hAnsi="Times New Roman"/>
          <w:b/>
          <w:i/>
          <w:sz w:val="24"/>
          <w:szCs w:val="24"/>
        </w:rPr>
        <w:t xml:space="preserve"> хигиена на работното помещение</w:t>
      </w:r>
      <w:r w:rsidRPr="00093216">
        <w:rPr>
          <w:rFonts w:ascii="Times New Roman" w:hAnsi="Times New Roman"/>
          <w:sz w:val="24"/>
          <w:szCs w:val="24"/>
        </w:rPr>
        <w:t xml:space="preserve"> веднъж на денонощие се измиват площите в халето- необходими водни количества около 3 куб.м. на ден или прогнозно около 1095 куб.м. на година. При  профилактика и основно почистване на </w:t>
      </w:r>
      <w:proofErr w:type="spellStart"/>
      <w:r w:rsidRPr="00093216">
        <w:rPr>
          <w:rFonts w:ascii="Times New Roman" w:hAnsi="Times New Roman"/>
          <w:sz w:val="24"/>
          <w:szCs w:val="24"/>
        </w:rPr>
        <w:t>съопръжението</w:t>
      </w:r>
      <w:proofErr w:type="spellEnd"/>
      <w:r w:rsidRPr="00093216">
        <w:rPr>
          <w:rFonts w:ascii="Times New Roman" w:hAnsi="Times New Roman"/>
          <w:sz w:val="24"/>
          <w:szCs w:val="24"/>
        </w:rPr>
        <w:t>-веднъж годишно около 10-15 куб.м. еднократно</w:t>
      </w:r>
    </w:p>
    <w:p w:rsidR="00C167FA" w:rsidRPr="00093216" w:rsidRDefault="00C167FA" w:rsidP="00C167FA">
      <w:pPr>
        <w:spacing w:line="240" w:lineRule="auto"/>
        <w:jc w:val="both"/>
        <w:rPr>
          <w:rFonts w:ascii="Times New Roman" w:hAnsi="Times New Roman"/>
          <w:sz w:val="24"/>
          <w:szCs w:val="24"/>
        </w:rPr>
      </w:pPr>
      <w:proofErr w:type="spellStart"/>
      <w:r w:rsidRPr="00093216">
        <w:rPr>
          <w:rFonts w:ascii="Times New Roman" w:eastAsia="Times New Roman" w:hAnsi="Times New Roman"/>
          <w:sz w:val="24"/>
          <w:szCs w:val="24"/>
          <w:lang w:eastAsia="bg-BG"/>
        </w:rPr>
        <w:t>Прогнозеният</w:t>
      </w:r>
      <w:proofErr w:type="spellEnd"/>
      <w:r w:rsidRPr="00093216">
        <w:rPr>
          <w:rFonts w:ascii="Times New Roman" w:eastAsia="Times New Roman" w:hAnsi="Times New Roman"/>
          <w:sz w:val="24"/>
          <w:szCs w:val="24"/>
          <w:lang w:eastAsia="bg-BG"/>
        </w:rPr>
        <w:t xml:space="preserve">  дебит за черпене от  сондажния тръбен кладенец</w:t>
      </w:r>
      <w:r w:rsidRPr="00093216">
        <w:rPr>
          <w:rFonts w:ascii="Times New Roman" w:eastAsia="Times New Roman" w:hAnsi="Times New Roman"/>
          <w:sz w:val="24"/>
          <w:szCs w:val="24"/>
          <w:lang w:val="en-US" w:eastAsia="bg-BG"/>
        </w:rPr>
        <w:t xml:space="preserve"> разположен </w:t>
      </w:r>
      <w:r w:rsidRPr="00093216">
        <w:rPr>
          <w:rFonts w:ascii="Times New Roman" w:eastAsia="Times New Roman" w:hAnsi="Times New Roman"/>
          <w:sz w:val="24"/>
          <w:szCs w:val="24"/>
          <w:lang w:eastAsia="bg-BG"/>
        </w:rPr>
        <w:t xml:space="preserve">в </w:t>
      </w:r>
      <w:r w:rsidRPr="00093216">
        <w:rPr>
          <w:rFonts w:ascii="Times New Roman" w:hAnsi="Times New Roman"/>
          <w:sz w:val="24"/>
          <w:szCs w:val="24"/>
        </w:rPr>
        <w:t xml:space="preserve">ПИ с идентификатор 56784.539.490 </w:t>
      </w:r>
      <w:r w:rsidRPr="00093216">
        <w:rPr>
          <w:rFonts w:ascii="Times New Roman" w:eastAsia="Times New Roman" w:hAnsi="Times New Roman"/>
          <w:sz w:val="24"/>
          <w:szCs w:val="24"/>
          <w:lang w:eastAsia="bg-BG"/>
        </w:rPr>
        <w:t xml:space="preserve">- разчетен за захранването на предприятието за  рециклиране на пластмаси  е  около 87 710 куб.м./година, разчетен както следва: </w:t>
      </w:r>
    </w:p>
    <w:p w:rsidR="00C167FA" w:rsidRPr="00093216" w:rsidRDefault="00C167FA" w:rsidP="00C167FA">
      <w:pPr>
        <w:spacing w:line="240" w:lineRule="auto"/>
        <w:jc w:val="both"/>
        <w:rPr>
          <w:rFonts w:ascii="Times New Roman" w:hAnsi="Times New Roman"/>
          <w:b/>
          <w:i/>
          <w:sz w:val="24"/>
          <w:szCs w:val="24"/>
          <w:u w:val="single"/>
        </w:rPr>
      </w:pPr>
      <w:r w:rsidRPr="00093216">
        <w:rPr>
          <w:rFonts w:ascii="Times New Roman" w:hAnsi="Times New Roman"/>
          <w:b/>
          <w:i/>
          <w:sz w:val="24"/>
          <w:szCs w:val="24"/>
          <w:u w:val="single"/>
        </w:rPr>
        <w:t>водоснабдяване за технологични нужди</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-охлаждане на производствени машини и съоръжения в процеса на работата им- 6 310 куб. м. на година</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-изпиране на суровина- 80</w:t>
      </w:r>
      <w:r w:rsidRPr="00093216">
        <w:rPr>
          <w:rFonts w:ascii="Times New Roman" w:hAnsi="Times New Roman"/>
          <w:sz w:val="24"/>
          <w:szCs w:val="24"/>
          <w:lang w:val="en-US"/>
        </w:rPr>
        <w:t xml:space="preserve"> </w:t>
      </w:r>
      <w:r w:rsidRPr="00093216">
        <w:rPr>
          <w:rFonts w:ascii="Times New Roman" w:hAnsi="Times New Roman"/>
          <w:sz w:val="24"/>
          <w:szCs w:val="24"/>
        </w:rPr>
        <w:t>300 куб.м. годишно</w:t>
      </w:r>
    </w:p>
    <w:p w:rsidR="00C167FA" w:rsidRPr="00093216" w:rsidRDefault="00C167FA" w:rsidP="00C167FA">
      <w:pPr>
        <w:spacing w:line="240" w:lineRule="auto"/>
        <w:jc w:val="both"/>
        <w:rPr>
          <w:rFonts w:ascii="Times New Roman" w:hAnsi="Times New Roman"/>
          <w:b/>
          <w:i/>
          <w:sz w:val="24"/>
          <w:szCs w:val="24"/>
          <w:u w:val="single"/>
        </w:rPr>
      </w:pPr>
      <w:r w:rsidRPr="00093216">
        <w:rPr>
          <w:rFonts w:ascii="Times New Roman" w:hAnsi="Times New Roman"/>
          <w:b/>
          <w:i/>
          <w:sz w:val="24"/>
          <w:szCs w:val="24"/>
          <w:u w:val="single"/>
        </w:rPr>
        <w:t>водоснабдяване за други цели:</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-измиване на площадката -1</w:t>
      </w:r>
      <w:r w:rsidRPr="00093216">
        <w:rPr>
          <w:rFonts w:ascii="Times New Roman" w:hAnsi="Times New Roman"/>
          <w:sz w:val="24"/>
          <w:szCs w:val="24"/>
          <w:lang w:val="en-US"/>
        </w:rPr>
        <w:t xml:space="preserve"> </w:t>
      </w:r>
      <w:r w:rsidRPr="00093216">
        <w:rPr>
          <w:rFonts w:ascii="Times New Roman" w:hAnsi="Times New Roman"/>
          <w:sz w:val="24"/>
          <w:szCs w:val="24"/>
        </w:rPr>
        <w:t>100 куб.м. годишно</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 xml:space="preserve">За отчитане на водните количества, които ще се експлоатират с тръбния кладенец ще се монтира водомер. На устието на ТК ще бъде монтирана </w:t>
      </w:r>
      <w:proofErr w:type="spellStart"/>
      <w:r w:rsidRPr="00093216">
        <w:rPr>
          <w:rFonts w:ascii="Times New Roman" w:hAnsi="Times New Roman"/>
          <w:sz w:val="24"/>
          <w:szCs w:val="24"/>
        </w:rPr>
        <w:t>нивомерна</w:t>
      </w:r>
      <w:proofErr w:type="spellEnd"/>
      <w:r w:rsidRPr="00093216">
        <w:rPr>
          <w:rFonts w:ascii="Times New Roman" w:hAnsi="Times New Roman"/>
          <w:sz w:val="24"/>
          <w:szCs w:val="24"/>
        </w:rPr>
        <w:t xml:space="preserve"> тръба за отчитане на водното ниво.</w:t>
      </w:r>
    </w:p>
    <w:p w:rsidR="00C167FA" w:rsidRPr="00093216" w:rsidRDefault="00C167FA" w:rsidP="00C167FA">
      <w:pPr>
        <w:pStyle w:val="ad"/>
        <w:spacing w:before="40" w:line="240" w:lineRule="auto"/>
        <w:ind w:left="0" w:firstLine="578"/>
        <w:jc w:val="both"/>
        <w:rPr>
          <w:rFonts w:ascii="Times New Roman" w:hAnsi="Times New Roman" w:cs="Times New Roman"/>
          <w:sz w:val="24"/>
          <w:szCs w:val="24"/>
          <w:lang w:val="ru-RU"/>
        </w:rPr>
      </w:pPr>
      <w:r w:rsidRPr="00093216">
        <w:rPr>
          <w:rFonts w:ascii="Times New Roman" w:hAnsi="Times New Roman" w:cs="Times New Roman"/>
          <w:sz w:val="24"/>
          <w:szCs w:val="24"/>
          <w:lang w:val="ru-RU"/>
        </w:rPr>
        <w:t xml:space="preserve">Предвид характера на </w:t>
      </w:r>
      <w:proofErr w:type="gramStart"/>
      <w:r w:rsidRPr="00093216">
        <w:rPr>
          <w:rFonts w:ascii="Times New Roman" w:hAnsi="Times New Roman" w:cs="Times New Roman"/>
          <w:sz w:val="24"/>
          <w:szCs w:val="24"/>
          <w:lang w:val="ru-RU"/>
        </w:rPr>
        <w:t>инвестиционното  предложение</w:t>
      </w:r>
      <w:proofErr w:type="gramEnd"/>
      <w:r w:rsidRPr="00093216">
        <w:rPr>
          <w:rFonts w:ascii="Times New Roman" w:hAnsi="Times New Roman" w:cs="Times New Roman"/>
          <w:sz w:val="24"/>
          <w:szCs w:val="24"/>
          <w:lang w:val="ru-RU"/>
        </w:rPr>
        <w:t xml:space="preserve">, осъществяването му няма да </w:t>
      </w:r>
      <w:proofErr w:type="spellStart"/>
      <w:r w:rsidRPr="00093216">
        <w:rPr>
          <w:rFonts w:ascii="Times New Roman" w:hAnsi="Times New Roman" w:cs="Times New Roman"/>
          <w:sz w:val="24"/>
          <w:szCs w:val="24"/>
          <w:lang w:val="ru-RU"/>
        </w:rPr>
        <w:t>повлияе</w:t>
      </w:r>
      <w:proofErr w:type="spellEnd"/>
      <w:r w:rsidRPr="00093216">
        <w:rPr>
          <w:rFonts w:ascii="Times New Roman" w:hAnsi="Times New Roman" w:cs="Times New Roman"/>
          <w:sz w:val="24"/>
          <w:szCs w:val="24"/>
          <w:lang w:val="ru-RU"/>
        </w:rPr>
        <w:t xml:space="preserve"> върху качеството и регенеративната способност на природните ресурси. Компонентите на околната среда </w:t>
      </w:r>
      <w:proofErr w:type="gramStart"/>
      <w:r w:rsidRPr="00093216">
        <w:rPr>
          <w:rFonts w:ascii="Times New Roman" w:hAnsi="Times New Roman" w:cs="Times New Roman"/>
          <w:sz w:val="24"/>
          <w:szCs w:val="24"/>
          <w:lang w:val="ru-RU"/>
        </w:rPr>
        <w:t>в района</w:t>
      </w:r>
      <w:proofErr w:type="gramEnd"/>
      <w:r w:rsidRPr="00093216">
        <w:rPr>
          <w:rFonts w:ascii="Times New Roman" w:hAnsi="Times New Roman" w:cs="Times New Roman"/>
          <w:sz w:val="24"/>
          <w:szCs w:val="24"/>
          <w:lang w:val="ru-RU"/>
        </w:rPr>
        <w:t xml:space="preserve"> няма да бъдат </w:t>
      </w:r>
      <w:proofErr w:type="spellStart"/>
      <w:r w:rsidRPr="00093216">
        <w:rPr>
          <w:rFonts w:ascii="Times New Roman" w:hAnsi="Times New Roman" w:cs="Times New Roman"/>
          <w:sz w:val="24"/>
          <w:szCs w:val="24"/>
          <w:lang w:val="ru-RU"/>
        </w:rPr>
        <w:t>подложени</w:t>
      </w:r>
      <w:proofErr w:type="spellEnd"/>
      <w:r w:rsidRPr="00093216">
        <w:rPr>
          <w:rFonts w:ascii="Times New Roman" w:hAnsi="Times New Roman" w:cs="Times New Roman"/>
          <w:sz w:val="24"/>
          <w:szCs w:val="24"/>
          <w:lang w:val="ru-RU"/>
        </w:rPr>
        <w:t xml:space="preserve"> на </w:t>
      </w:r>
      <w:proofErr w:type="spellStart"/>
      <w:r w:rsidRPr="00093216">
        <w:rPr>
          <w:rFonts w:ascii="Times New Roman" w:hAnsi="Times New Roman" w:cs="Times New Roman"/>
          <w:sz w:val="24"/>
          <w:szCs w:val="24"/>
          <w:lang w:val="ru-RU"/>
        </w:rPr>
        <w:t>негативни</w:t>
      </w:r>
      <w:proofErr w:type="spellEnd"/>
      <w:r w:rsidRPr="00093216">
        <w:rPr>
          <w:rFonts w:ascii="Times New Roman" w:hAnsi="Times New Roman" w:cs="Times New Roman"/>
          <w:sz w:val="24"/>
          <w:szCs w:val="24"/>
          <w:lang w:val="ru-RU"/>
        </w:rPr>
        <w:t xml:space="preserve"> въздействия, </w:t>
      </w:r>
      <w:proofErr w:type="spellStart"/>
      <w:r w:rsidRPr="00093216">
        <w:rPr>
          <w:rFonts w:ascii="Times New Roman" w:hAnsi="Times New Roman" w:cs="Times New Roman"/>
          <w:sz w:val="24"/>
          <w:szCs w:val="24"/>
          <w:lang w:val="ru-RU"/>
        </w:rPr>
        <w:t>предизвикващи</w:t>
      </w:r>
      <w:proofErr w:type="spellEnd"/>
      <w:r w:rsidRPr="00093216">
        <w:rPr>
          <w:rFonts w:ascii="Times New Roman" w:hAnsi="Times New Roman" w:cs="Times New Roman"/>
          <w:sz w:val="24"/>
          <w:szCs w:val="24"/>
          <w:lang w:val="ru-RU"/>
        </w:rPr>
        <w:t xml:space="preserve"> </w:t>
      </w:r>
      <w:proofErr w:type="spellStart"/>
      <w:r w:rsidRPr="00093216">
        <w:rPr>
          <w:rFonts w:ascii="Times New Roman" w:hAnsi="Times New Roman" w:cs="Times New Roman"/>
          <w:sz w:val="24"/>
          <w:szCs w:val="24"/>
          <w:lang w:val="ru-RU"/>
        </w:rPr>
        <w:t>наднорменото</w:t>
      </w:r>
      <w:proofErr w:type="spellEnd"/>
      <w:r w:rsidRPr="00093216">
        <w:rPr>
          <w:rFonts w:ascii="Times New Roman" w:hAnsi="Times New Roman" w:cs="Times New Roman"/>
          <w:sz w:val="24"/>
          <w:szCs w:val="24"/>
          <w:lang w:val="ru-RU"/>
        </w:rPr>
        <w:t xml:space="preserve"> им замърсяване. </w:t>
      </w:r>
    </w:p>
    <w:p w:rsidR="00285F1F" w:rsidRPr="00093216" w:rsidRDefault="00285F1F" w:rsidP="00866DCA">
      <w:pPr>
        <w:pStyle w:val="ad"/>
        <w:spacing w:before="40" w:line="240" w:lineRule="auto"/>
        <w:ind w:left="0" w:firstLine="578"/>
        <w:jc w:val="both"/>
        <w:rPr>
          <w:rFonts w:ascii="Times New Roman" w:hAnsi="Times New Roman" w:cs="Times New Roman"/>
          <w:sz w:val="24"/>
          <w:szCs w:val="24"/>
          <w:lang w:val="en-US"/>
        </w:rPr>
      </w:pPr>
    </w:p>
    <w:p w:rsidR="00DE1FAE" w:rsidRPr="00093216" w:rsidRDefault="00DE1FAE" w:rsidP="00866DCA">
      <w:pPr>
        <w:spacing w:before="40" w:line="240" w:lineRule="auto"/>
        <w:ind w:firstLine="425"/>
        <w:jc w:val="both"/>
        <w:rPr>
          <w:rFonts w:ascii="Times New Roman" w:hAnsi="Times New Roman"/>
          <w:sz w:val="24"/>
          <w:szCs w:val="24"/>
          <w:lang w:val="en-US"/>
        </w:rPr>
      </w:pPr>
      <w:r w:rsidRPr="00093216">
        <w:rPr>
          <w:rFonts w:ascii="Times New Roman" w:hAnsi="Times New Roman"/>
          <w:b/>
          <w:sz w:val="24"/>
          <w:szCs w:val="24"/>
        </w:rPr>
        <w:t>г) генериране на отпадъци - видове, количества и начин на третиране, и отпадъчни води;</w:t>
      </w:r>
    </w:p>
    <w:p w:rsidR="00285F1F" w:rsidRPr="00093216" w:rsidRDefault="00EC0891" w:rsidP="00866DC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lang w:val="ru-RU"/>
        </w:rPr>
        <w:t xml:space="preserve">          </w:t>
      </w:r>
      <w:r w:rsidR="00285F1F" w:rsidRPr="00093216">
        <w:rPr>
          <w:rFonts w:ascii="Times New Roman" w:hAnsi="Times New Roman"/>
          <w:sz w:val="24"/>
          <w:szCs w:val="24"/>
        </w:rPr>
        <w:t>Очаква се   от дейността на дружеството да се формират следните отпадъци:</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Очаква се   от дейността на дружеството да се формират следните отпадъци:</w:t>
      </w:r>
    </w:p>
    <w:p w:rsidR="00C167FA" w:rsidRPr="00093216" w:rsidRDefault="00C167FA" w:rsidP="00C167FA">
      <w:pPr>
        <w:spacing w:before="100" w:beforeAutospacing="1" w:after="100" w:afterAutospacing="1" w:line="240" w:lineRule="auto"/>
        <w:jc w:val="both"/>
        <w:rPr>
          <w:rFonts w:ascii="Times New Roman" w:hAnsi="Times New Roman"/>
          <w:sz w:val="24"/>
          <w:szCs w:val="24"/>
          <w:u w:val="single"/>
        </w:rPr>
      </w:pPr>
      <w:r w:rsidRPr="00093216">
        <w:rPr>
          <w:rFonts w:ascii="Times New Roman" w:hAnsi="Times New Roman"/>
          <w:sz w:val="24"/>
          <w:szCs w:val="24"/>
          <w:u w:val="single"/>
        </w:rPr>
        <w:t>По време на реализиране на ИП извършване на СМР:</w:t>
      </w:r>
    </w:p>
    <w:p w:rsidR="00C167FA" w:rsidRPr="00093216" w:rsidRDefault="00C167FA" w:rsidP="00C167FA">
      <w:pPr>
        <w:spacing w:before="100" w:beforeAutospacing="1" w:after="100" w:afterAutospacing="1" w:line="240" w:lineRule="auto"/>
        <w:jc w:val="both"/>
        <w:rPr>
          <w:rFonts w:ascii="Times New Roman" w:hAnsi="Times New Roman"/>
          <w:bCs/>
          <w:sz w:val="24"/>
          <w:szCs w:val="24"/>
        </w:rPr>
      </w:pPr>
      <w:r w:rsidRPr="00093216">
        <w:rPr>
          <w:rFonts w:ascii="Times New Roman" w:hAnsi="Times New Roman"/>
          <w:sz w:val="24"/>
          <w:szCs w:val="24"/>
        </w:rPr>
        <w:t xml:space="preserve">Не се очаква генериране на строителни отпадъци, </w:t>
      </w:r>
      <w:proofErr w:type="spellStart"/>
      <w:r w:rsidRPr="00093216">
        <w:rPr>
          <w:rFonts w:ascii="Times New Roman" w:hAnsi="Times New Roman"/>
          <w:sz w:val="24"/>
          <w:szCs w:val="24"/>
        </w:rPr>
        <w:t>т.к</w:t>
      </w:r>
      <w:proofErr w:type="spellEnd"/>
      <w:r w:rsidRPr="00093216">
        <w:rPr>
          <w:rFonts w:ascii="Times New Roman" w:hAnsi="Times New Roman"/>
          <w:sz w:val="24"/>
          <w:szCs w:val="24"/>
        </w:rPr>
        <w:t xml:space="preserve"> няма да се  извършват мащабни строителни операции. Възможни са само монтажни дейности, свързани с </w:t>
      </w:r>
      <w:r w:rsidR="00A04AA2">
        <w:rPr>
          <w:rFonts w:ascii="Times New Roman" w:hAnsi="Times New Roman"/>
          <w:sz w:val="24"/>
          <w:szCs w:val="24"/>
        </w:rPr>
        <w:t>монтирането на технологичната апаратура.</w:t>
      </w:r>
    </w:p>
    <w:p w:rsidR="00C167FA" w:rsidRPr="00093216" w:rsidRDefault="00C167FA" w:rsidP="00C167FA">
      <w:pPr>
        <w:shd w:val="clear" w:color="auto" w:fill="FFFFFF"/>
        <w:spacing w:after="0" w:line="240" w:lineRule="auto"/>
        <w:jc w:val="both"/>
        <w:rPr>
          <w:rFonts w:ascii="Times New Roman" w:hAnsi="Times New Roman"/>
          <w:sz w:val="24"/>
          <w:szCs w:val="24"/>
        </w:rPr>
      </w:pPr>
      <w:r w:rsidRPr="00093216">
        <w:rPr>
          <w:rFonts w:ascii="Times New Roman" w:hAnsi="Times New Roman"/>
          <w:sz w:val="24"/>
          <w:szCs w:val="24"/>
        </w:rPr>
        <w:t xml:space="preserve">При експлоатация на </w:t>
      </w:r>
      <w:r w:rsidRPr="00093216">
        <w:rPr>
          <w:rFonts w:ascii="Times New Roman" w:hAnsi="Times New Roman"/>
          <w:bCs/>
          <w:sz w:val="24"/>
          <w:szCs w:val="24"/>
        </w:rPr>
        <w:t xml:space="preserve">предприятието за рециклиране на отпадъци от пластмаса и производство на регранулат  </w:t>
      </w:r>
      <w:r w:rsidRPr="00093216">
        <w:rPr>
          <w:rFonts w:ascii="Times New Roman" w:hAnsi="Times New Roman"/>
          <w:sz w:val="24"/>
          <w:szCs w:val="24"/>
        </w:rPr>
        <w:t>ще се генерират :</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lastRenderedPageBreak/>
        <w:t xml:space="preserve">Битови отпадъци с код 20 03 01- от административно битовата дейност на </w:t>
      </w:r>
      <w:proofErr w:type="spellStart"/>
      <w:r w:rsidRPr="00093216">
        <w:rPr>
          <w:rFonts w:ascii="Times New Roman" w:hAnsi="Times New Roman"/>
          <w:sz w:val="24"/>
          <w:szCs w:val="24"/>
        </w:rPr>
        <w:t>обслужваащия</w:t>
      </w:r>
      <w:proofErr w:type="spellEnd"/>
      <w:r w:rsidRPr="00093216">
        <w:rPr>
          <w:rFonts w:ascii="Times New Roman" w:hAnsi="Times New Roman"/>
          <w:sz w:val="24"/>
          <w:szCs w:val="24"/>
        </w:rPr>
        <w:t xml:space="preserve"> персонал- ще се събират на обособено за целта място и ще се предават на </w:t>
      </w:r>
      <w:proofErr w:type="spellStart"/>
      <w:r w:rsidRPr="00093216">
        <w:rPr>
          <w:rFonts w:ascii="Times New Roman" w:hAnsi="Times New Roman"/>
          <w:sz w:val="24"/>
          <w:szCs w:val="24"/>
        </w:rPr>
        <w:t>сметосъбиращата</w:t>
      </w:r>
      <w:proofErr w:type="spellEnd"/>
      <w:r w:rsidRPr="00093216">
        <w:rPr>
          <w:rFonts w:ascii="Times New Roman" w:hAnsi="Times New Roman"/>
          <w:sz w:val="24"/>
          <w:szCs w:val="24"/>
        </w:rPr>
        <w:t xml:space="preserve"> фирма в Община</w:t>
      </w:r>
      <w:r w:rsidRPr="00093216">
        <w:rPr>
          <w:rFonts w:ascii="Times New Roman" w:hAnsi="Times New Roman"/>
          <w:sz w:val="24"/>
          <w:szCs w:val="24"/>
          <w:lang w:val="en-US"/>
        </w:rPr>
        <w:t xml:space="preserve">   </w:t>
      </w:r>
      <w:r w:rsidRPr="00093216">
        <w:rPr>
          <w:rFonts w:ascii="Times New Roman" w:hAnsi="Times New Roman"/>
          <w:sz w:val="24"/>
          <w:szCs w:val="24"/>
        </w:rPr>
        <w:t>Карлово.</w:t>
      </w:r>
    </w:p>
    <w:p w:rsidR="00C167FA" w:rsidRPr="00093216" w:rsidRDefault="00C167FA" w:rsidP="00C167FA">
      <w:pPr>
        <w:spacing w:before="100" w:beforeAutospacing="1" w:after="100" w:afterAutospacing="1" w:line="240" w:lineRule="auto"/>
        <w:jc w:val="both"/>
        <w:rPr>
          <w:rFonts w:ascii="Times New Roman" w:hAnsi="Times New Roman"/>
          <w:i/>
          <w:sz w:val="24"/>
          <w:szCs w:val="24"/>
          <w:u w:val="single"/>
        </w:rPr>
      </w:pPr>
      <w:r w:rsidRPr="00093216">
        <w:rPr>
          <w:rFonts w:ascii="Times New Roman" w:hAnsi="Times New Roman"/>
          <w:i/>
          <w:sz w:val="24"/>
          <w:szCs w:val="24"/>
          <w:u w:val="single"/>
        </w:rPr>
        <w:t>Производствени отпадъци:</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Отпадъци от опаковки от доставени материали, консумативи и суровини за обслужване на производствения процес, както и разделно събрани от дейността на обслужващия площадката персонал:</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15 01 01-хартиени и картонени опаковки</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15 01 02-пластмасови опаковки</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15 01 13-опаковки от дървесни материали</w:t>
      </w:r>
    </w:p>
    <w:p w:rsidR="00C167FA" w:rsidRPr="00093216" w:rsidRDefault="00C167FA" w:rsidP="00C167FA">
      <w:pPr>
        <w:pStyle w:val="Default"/>
        <w:jc w:val="both"/>
        <w:rPr>
          <w:color w:val="auto"/>
        </w:rPr>
      </w:pPr>
      <w:r w:rsidRPr="00093216">
        <w:rPr>
          <w:color w:val="auto"/>
        </w:rPr>
        <w:t>Отпадъци от производството:</w:t>
      </w:r>
    </w:p>
    <w:p w:rsidR="00C167FA" w:rsidRPr="00093216" w:rsidRDefault="00C167FA" w:rsidP="00C167FA">
      <w:pPr>
        <w:pStyle w:val="Default"/>
        <w:jc w:val="both"/>
        <w:rPr>
          <w:color w:val="auto"/>
        </w:rPr>
      </w:pPr>
    </w:p>
    <w:p w:rsidR="00C167FA" w:rsidRPr="00093216" w:rsidRDefault="00C167FA" w:rsidP="00C167FA">
      <w:pPr>
        <w:pStyle w:val="Default"/>
        <w:jc w:val="both"/>
        <w:rPr>
          <w:color w:val="auto"/>
        </w:rPr>
      </w:pPr>
      <w:r w:rsidRPr="00093216">
        <w:rPr>
          <w:color w:val="auto"/>
        </w:rPr>
        <w:t xml:space="preserve">07 02 13- пластмаса -технологичен отпадък от </w:t>
      </w:r>
      <w:proofErr w:type="spellStart"/>
      <w:r w:rsidRPr="00093216">
        <w:rPr>
          <w:color w:val="auto"/>
        </w:rPr>
        <w:t>екструдера</w:t>
      </w:r>
      <w:proofErr w:type="spellEnd"/>
      <w:r w:rsidRPr="00093216">
        <w:rPr>
          <w:color w:val="auto"/>
        </w:rPr>
        <w:t xml:space="preserve"> </w:t>
      </w:r>
    </w:p>
    <w:p w:rsidR="00C167FA" w:rsidRPr="00093216" w:rsidRDefault="00C167FA" w:rsidP="00C167FA">
      <w:pPr>
        <w:pStyle w:val="Default"/>
        <w:jc w:val="both"/>
        <w:rPr>
          <w:color w:val="auto"/>
        </w:rPr>
      </w:pPr>
    </w:p>
    <w:p w:rsidR="00C167FA" w:rsidRPr="00093216" w:rsidRDefault="00C167FA" w:rsidP="00C167FA">
      <w:pPr>
        <w:tabs>
          <w:tab w:val="left" w:pos="142"/>
          <w:tab w:val="left" w:pos="1134"/>
          <w:tab w:val="left" w:pos="5670"/>
        </w:tabs>
        <w:jc w:val="both"/>
        <w:rPr>
          <w:rFonts w:ascii="Times New Roman" w:hAnsi="Times New Roman"/>
          <w:sz w:val="24"/>
          <w:szCs w:val="24"/>
        </w:rPr>
      </w:pPr>
      <w:r w:rsidRPr="00093216">
        <w:rPr>
          <w:rFonts w:ascii="Times New Roman" w:hAnsi="Times New Roman"/>
          <w:sz w:val="24"/>
          <w:szCs w:val="24"/>
        </w:rPr>
        <w:t>19 08 12 - утайки от други видове пречистване на промишлени отпадъчни води, различни от упоменатите в 19 08 13.</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От дейност</w:t>
      </w:r>
      <w:r w:rsidRPr="00093216">
        <w:rPr>
          <w:rFonts w:ascii="Times New Roman" w:hAnsi="Times New Roman"/>
          <w:b/>
          <w:bCs/>
          <w:noProof/>
          <w:sz w:val="24"/>
          <w:szCs w:val="24"/>
        </w:rPr>
        <w:t xml:space="preserve"> </w:t>
      </w:r>
      <w:r w:rsidRPr="00093216">
        <w:rPr>
          <w:rFonts w:ascii="Times New Roman" w:hAnsi="Times New Roman"/>
          <w:sz w:val="24"/>
          <w:szCs w:val="24"/>
        </w:rPr>
        <w:t>механично третиране –сортиране на пластмасови отпадъци:</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19 12 01-хартия и картон -по едри парчета, попаднали в  потока пластмасови отпадъци</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19 12 02- Черни метали- дребни железни парчета отделени от потока пластмасови отпадъци .</w:t>
      </w:r>
    </w:p>
    <w:p w:rsidR="00C167FA" w:rsidRPr="00093216" w:rsidRDefault="00C167FA" w:rsidP="00C167FA">
      <w:pPr>
        <w:tabs>
          <w:tab w:val="left" w:pos="142"/>
          <w:tab w:val="left" w:pos="1134"/>
          <w:tab w:val="left" w:pos="5670"/>
        </w:tabs>
        <w:rPr>
          <w:rFonts w:ascii="Times New Roman" w:hAnsi="Times New Roman"/>
          <w:sz w:val="24"/>
          <w:szCs w:val="24"/>
        </w:rPr>
      </w:pPr>
      <w:r w:rsidRPr="00093216">
        <w:rPr>
          <w:rFonts w:ascii="Times New Roman" w:hAnsi="Times New Roman"/>
          <w:sz w:val="24"/>
          <w:szCs w:val="24"/>
        </w:rPr>
        <w:t>19 12 04- Пластмаса</w:t>
      </w:r>
      <w:r w:rsidRPr="00093216">
        <w:rPr>
          <w:rFonts w:ascii="Times New Roman" w:hAnsi="Times New Roman"/>
          <w:sz w:val="24"/>
          <w:szCs w:val="24"/>
          <w:lang w:val="en-US"/>
        </w:rPr>
        <w:t>.</w:t>
      </w:r>
      <w:r w:rsidRPr="00093216">
        <w:rPr>
          <w:rFonts w:ascii="Times New Roman" w:hAnsi="Times New Roman"/>
          <w:sz w:val="24"/>
          <w:szCs w:val="24"/>
        </w:rPr>
        <w:t xml:space="preserve"> Този отпадък се образува на площадката на </w:t>
      </w:r>
      <w:proofErr w:type="spellStart"/>
      <w:r w:rsidRPr="00093216">
        <w:rPr>
          <w:rFonts w:ascii="Times New Roman" w:hAnsi="Times New Roman"/>
          <w:sz w:val="24"/>
          <w:szCs w:val="24"/>
        </w:rPr>
        <w:t>дружестовто</w:t>
      </w:r>
      <w:proofErr w:type="spellEnd"/>
      <w:r w:rsidRPr="00093216">
        <w:rPr>
          <w:rFonts w:ascii="Times New Roman" w:hAnsi="Times New Roman"/>
          <w:sz w:val="24"/>
          <w:szCs w:val="24"/>
        </w:rPr>
        <w:t xml:space="preserve"> при механично третиране –сортиране на пластмасови отпадъци. Отпадъкът може да бъде и под формата на </w:t>
      </w:r>
      <w:proofErr w:type="spellStart"/>
      <w:r w:rsidRPr="00093216">
        <w:rPr>
          <w:rFonts w:ascii="Times New Roman" w:hAnsi="Times New Roman"/>
          <w:sz w:val="24"/>
          <w:szCs w:val="24"/>
        </w:rPr>
        <w:t>млянка</w:t>
      </w:r>
      <w:proofErr w:type="spellEnd"/>
      <w:r w:rsidRPr="00093216">
        <w:rPr>
          <w:rFonts w:ascii="Times New Roman" w:hAnsi="Times New Roman"/>
          <w:sz w:val="24"/>
          <w:szCs w:val="24"/>
        </w:rPr>
        <w:t xml:space="preserve"> , когато е преминал механично третиране-смилане на пластмасови отпадъци.</w:t>
      </w:r>
    </w:p>
    <w:p w:rsidR="00C167FA" w:rsidRPr="00093216" w:rsidRDefault="00C167FA" w:rsidP="00C167FA">
      <w:pPr>
        <w:tabs>
          <w:tab w:val="left" w:pos="142"/>
          <w:tab w:val="left" w:pos="1134"/>
          <w:tab w:val="left" w:pos="5670"/>
        </w:tabs>
        <w:rPr>
          <w:rFonts w:ascii="Times New Roman" w:hAnsi="Times New Roman"/>
          <w:sz w:val="24"/>
          <w:szCs w:val="24"/>
        </w:rPr>
      </w:pPr>
      <w:r w:rsidRPr="00093216">
        <w:rPr>
          <w:rFonts w:ascii="Times New Roman" w:hAnsi="Times New Roman"/>
          <w:sz w:val="24"/>
          <w:szCs w:val="24"/>
        </w:rPr>
        <w:t xml:space="preserve">19 12 12 -други отпадъци (включително смеси от материали) от механично третиране на отпадъци, различни от упоменатите в 19 12 11. Този отпадък се образува на площадката на </w:t>
      </w:r>
      <w:proofErr w:type="spellStart"/>
      <w:r w:rsidRPr="00093216">
        <w:rPr>
          <w:rFonts w:ascii="Times New Roman" w:hAnsi="Times New Roman"/>
          <w:sz w:val="24"/>
          <w:szCs w:val="24"/>
        </w:rPr>
        <w:t>дружестовто</w:t>
      </w:r>
      <w:proofErr w:type="spellEnd"/>
      <w:r w:rsidRPr="00093216">
        <w:rPr>
          <w:rFonts w:ascii="Times New Roman" w:hAnsi="Times New Roman"/>
          <w:sz w:val="24"/>
          <w:szCs w:val="24"/>
        </w:rPr>
        <w:t xml:space="preserve">  след механично третиране на пластмасови отпадъци-операции сортиране и смилане. В процеса на работа се образува </w:t>
      </w:r>
      <w:proofErr w:type="spellStart"/>
      <w:r w:rsidRPr="00093216">
        <w:rPr>
          <w:rFonts w:ascii="Times New Roman" w:hAnsi="Times New Roman"/>
          <w:sz w:val="24"/>
          <w:szCs w:val="24"/>
        </w:rPr>
        <w:t>отпъдък</w:t>
      </w:r>
      <w:proofErr w:type="spellEnd"/>
      <w:r w:rsidRPr="00093216">
        <w:rPr>
          <w:rFonts w:ascii="Times New Roman" w:hAnsi="Times New Roman"/>
          <w:sz w:val="24"/>
          <w:szCs w:val="24"/>
        </w:rPr>
        <w:t xml:space="preserve">, който е негоден за последващо третиране и рециклиране, представляващ смес от материали с </w:t>
      </w:r>
      <w:proofErr w:type="spellStart"/>
      <w:r w:rsidRPr="00093216">
        <w:rPr>
          <w:rFonts w:ascii="Times New Roman" w:hAnsi="Times New Roman"/>
          <w:sz w:val="24"/>
          <w:szCs w:val="24"/>
        </w:rPr>
        <w:t>наясен</w:t>
      </w:r>
      <w:proofErr w:type="spellEnd"/>
      <w:r w:rsidRPr="00093216">
        <w:rPr>
          <w:rFonts w:ascii="Times New Roman" w:hAnsi="Times New Roman"/>
          <w:sz w:val="24"/>
          <w:szCs w:val="24"/>
        </w:rPr>
        <w:t xml:space="preserve"> произход, който не съдържа </w:t>
      </w:r>
      <w:proofErr w:type="spellStart"/>
      <w:r w:rsidRPr="00093216">
        <w:rPr>
          <w:rFonts w:ascii="Times New Roman" w:hAnsi="Times New Roman"/>
          <w:sz w:val="24"/>
          <w:szCs w:val="24"/>
        </w:rPr>
        <w:t>опсни</w:t>
      </w:r>
      <w:proofErr w:type="spellEnd"/>
      <w:r w:rsidRPr="00093216">
        <w:rPr>
          <w:rFonts w:ascii="Times New Roman" w:hAnsi="Times New Roman"/>
          <w:sz w:val="24"/>
          <w:szCs w:val="24"/>
        </w:rPr>
        <w:t xml:space="preserve"> вещества</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Отпадъци от различни видове масла-ще се формират при обслужване/смяна/ на техническите съоръжения на площадката:</w:t>
      </w:r>
    </w:p>
    <w:p w:rsidR="00C167FA" w:rsidRPr="00093216" w:rsidRDefault="00C167FA" w:rsidP="00C167FA">
      <w:pPr>
        <w:spacing w:before="100" w:beforeAutospacing="1" w:after="100" w:afterAutospacing="1" w:line="240" w:lineRule="auto"/>
        <w:jc w:val="both"/>
        <w:rPr>
          <w:rFonts w:ascii="Times New Roman" w:hAnsi="Times New Roman"/>
          <w:bCs/>
          <w:sz w:val="24"/>
          <w:szCs w:val="24"/>
          <w:lang w:eastAsia="bg-BG"/>
        </w:rPr>
      </w:pPr>
      <w:r w:rsidRPr="00093216">
        <w:rPr>
          <w:rFonts w:ascii="Times New Roman" w:hAnsi="Times New Roman"/>
          <w:bCs/>
          <w:sz w:val="24"/>
          <w:szCs w:val="24"/>
          <w:lang w:eastAsia="bg-BG"/>
        </w:rPr>
        <w:t xml:space="preserve">13 02 05* - </w:t>
      </w:r>
      <w:proofErr w:type="spellStart"/>
      <w:r w:rsidRPr="00093216">
        <w:rPr>
          <w:rFonts w:ascii="Times New Roman" w:hAnsi="Times New Roman"/>
          <w:bCs/>
          <w:sz w:val="24"/>
          <w:szCs w:val="24"/>
          <w:lang w:eastAsia="bg-BG"/>
        </w:rPr>
        <w:t>Нехлорирани</w:t>
      </w:r>
      <w:proofErr w:type="spellEnd"/>
      <w:r w:rsidRPr="00093216">
        <w:rPr>
          <w:rFonts w:ascii="Times New Roman" w:hAnsi="Times New Roman"/>
          <w:bCs/>
          <w:sz w:val="24"/>
          <w:szCs w:val="24"/>
          <w:lang w:eastAsia="bg-BG"/>
        </w:rPr>
        <w:t xml:space="preserve"> моторни, смазочни и масла за зъбни предавки на минерална основа</w:t>
      </w:r>
    </w:p>
    <w:p w:rsidR="00C167FA" w:rsidRPr="00093216" w:rsidRDefault="00C167FA" w:rsidP="00C167FA">
      <w:pPr>
        <w:spacing w:before="100" w:beforeAutospacing="1" w:after="100" w:afterAutospacing="1" w:line="240" w:lineRule="auto"/>
        <w:jc w:val="both"/>
        <w:rPr>
          <w:rFonts w:ascii="Times New Roman" w:hAnsi="Times New Roman"/>
          <w:bCs/>
          <w:sz w:val="24"/>
          <w:szCs w:val="24"/>
          <w:lang w:val="en-US" w:eastAsia="bg-BG"/>
        </w:rPr>
      </w:pPr>
      <w:r w:rsidRPr="00093216">
        <w:rPr>
          <w:rFonts w:ascii="Times New Roman" w:hAnsi="Times New Roman"/>
          <w:bCs/>
          <w:sz w:val="24"/>
          <w:szCs w:val="24"/>
          <w:lang w:eastAsia="bg-BG"/>
        </w:rPr>
        <w:t xml:space="preserve">13 01 10* - </w:t>
      </w:r>
      <w:proofErr w:type="spellStart"/>
      <w:r w:rsidRPr="00093216">
        <w:rPr>
          <w:rFonts w:ascii="Times New Roman" w:hAnsi="Times New Roman"/>
          <w:bCs/>
          <w:sz w:val="24"/>
          <w:szCs w:val="24"/>
          <w:lang w:eastAsia="bg-BG"/>
        </w:rPr>
        <w:t>Нехлорирани</w:t>
      </w:r>
      <w:proofErr w:type="spellEnd"/>
      <w:r w:rsidRPr="00093216">
        <w:rPr>
          <w:rFonts w:ascii="Times New Roman" w:hAnsi="Times New Roman"/>
          <w:bCs/>
          <w:sz w:val="24"/>
          <w:szCs w:val="24"/>
          <w:lang w:eastAsia="bg-BG"/>
        </w:rPr>
        <w:t xml:space="preserve"> хидравлични масла на минерална основа с код </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lang w:eastAsia="bg-BG"/>
        </w:rPr>
        <w:lastRenderedPageBreak/>
        <w:t>15 0</w:t>
      </w:r>
      <w:r w:rsidRPr="00093216">
        <w:rPr>
          <w:rFonts w:ascii="Times New Roman" w:hAnsi="Times New Roman"/>
          <w:sz w:val="24"/>
          <w:szCs w:val="24"/>
          <w:lang w:val="en-US" w:eastAsia="bg-BG"/>
        </w:rPr>
        <w:t>2 02*</w:t>
      </w:r>
      <w:r w:rsidRPr="00093216">
        <w:rPr>
          <w:rFonts w:ascii="Times New Roman" w:hAnsi="Times New Roman"/>
          <w:sz w:val="24"/>
          <w:szCs w:val="24"/>
          <w:lang w:eastAsia="bg-BG"/>
        </w:rPr>
        <w:t xml:space="preserve">- </w:t>
      </w:r>
      <w:r w:rsidRPr="00093216">
        <w:rPr>
          <w:rFonts w:ascii="Times New Roman" w:hAnsi="Times New Roman"/>
          <w:sz w:val="24"/>
          <w:szCs w:val="24"/>
        </w:rPr>
        <w:t>Абсорбенти, филтърни материали, кърпи за изтриване и предпазни облекла, замърсени с опасни вещества</w:t>
      </w:r>
      <w:r w:rsidRPr="00093216">
        <w:rPr>
          <w:rFonts w:ascii="Times New Roman" w:hAnsi="Times New Roman"/>
          <w:sz w:val="24"/>
          <w:szCs w:val="24"/>
          <w:lang w:val="en-US"/>
        </w:rPr>
        <w:t xml:space="preserve"> </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Дружеството ще проведе процедура за</w:t>
      </w:r>
      <w:r w:rsidRPr="00093216">
        <w:rPr>
          <w:rFonts w:ascii="Times New Roman" w:hAnsi="Times New Roman"/>
          <w:sz w:val="24"/>
          <w:szCs w:val="24"/>
          <w:lang w:val="en-US"/>
        </w:rPr>
        <w:t xml:space="preserve"> </w:t>
      </w:r>
      <w:r w:rsidRPr="00093216">
        <w:rPr>
          <w:rFonts w:ascii="Times New Roman" w:hAnsi="Times New Roman"/>
          <w:sz w:val="24"/>
          <w:szCs w:val="24"/>
        </w:rPr>
        <w:t xml:space="preserve">класификация на отпадъците по реда на </w:t>
      </w:r>
      <w:r w:rsidRPr="00093216">
        <w:rPr>
          <w:rFonts w:ascii="Times New Roman" w:eastAsia="Times New Roman" w:hAnsi="Times New Roman"/>
          <w:bCs/>
          <w:sz w:val="24"/>
          <w:szCs w:val="24"/>
          <w:lang w:eastAsia="bg-BG"/>
        </w:rPr>
        <w:t>Наредба № 2 от 23 юли 2014 г. за класификация на отпадъците /</w:t>
      </w:r>
      <w:r w:rsidRPr="00093216">
        <w:rPr>
          <w:rFonts w:ascii="Times New Roman" w:eastAsia="Times New Roman" w:hAnsi="Times New Roman"/>
          <w:sz w:val="24"/>
          <w:szCs w:val="24"/>
          <w:lang w:eastAsia="bg-BG"/>
        </w:rPr>
        <w:t xml:space="preserve"> </w:t>
      </w:r>
      <w:proofErr w:type="spellStart"/>
      <w:r w:rsidRPr="00093216">
        <w:rPr>
          <w:rFonts w:ascii="Times New Roman" w:eastAsia="Times New Roman" w:hAnsi="Times New Roman"/>
          <w:i/>
          <w:sz w:val="24"/>
          <w:szCs w:val="24"/>
          <w:lang w:eastAsia="bg-BG"/>
        </w:rPr>
        <w:t>Обн</w:t>
      </w:r>
      <w:proofErr w:type="spellEnd"/>
      <w:r w:rsidRPr="00093216">
        <w:rPr>
          <w:rFonts w:ascii="Times New Roman" w:eastAsia="Times New Roman" w:hAnsi="Times New Roman"/>
          <w:i/>
          <w:sz w:val="24"/>
          <w:szCs w:val="24"/>
          <w:lang w:eastAsia="bg-BG"/>
        </w:rPr>
        <w:t xml:space="preserve">. ДВ. бр.66 от 8 Август 2014г., изм. и доп. ....., </w:t>
      </w:r>
      <w:proofErr w:type="spellStart"/>
      <w:r w:rsidRPr="00093216">
        <w:rPr>
          <w:rFonts w:ascii="Times New Roman" w:eastAsia="Times New Roman" w:hAnsi="Times New Roman"/>
          <w:i/>
          <w:sz w:val="24"/>
          <w:szCs w:val="24"/>
          <w:lang w:eastAsia="bg-BG"/>
        </w:rPr>
        <w:t>посл</w:t>
      </w:r>
      <w:proofErr w:type="spellEnd"/>
      <w:r w:rsidRPr="00093216">
        <w:rPr>
          <w:rFonts w:ascii="Times New Roman" w:eastAsia="Times New Roman" w:hAnsi="Times New Roman"/>
          <w:i/>
          <w:sz w:val="24"/>
          <w:szCs w:val="24"/>
          <w:lang w:eastAsia="bg-BG"/>
        </w:rPr>
        <w:t>. изм. и доп. ДВ. бр.86 от 6 Октомври 2020г./</w:t>
      </w:r>
      <w:r w:rsidRPr="00093216">
        <w:rPr>
          <w:rFonts w:ascii="Times New Roman" w:hAnsi="Times New Roman"/>
          <w:sz w:val="24"/>
          <w:szCs w:val="24"/>
          <w:lang w:val="en-US"/>
        </w:rPr>
        <w:t xml:space="preserve">, </w:t>
      </w:r>
      <w:r w:rsidRPr="00093216">
        <w:rPr>
          <w:rFonts w:ascii="Times New Roman" w:hAnsi="Times New Roman"/>
          <w:sz w:val="24"/>
          <w:szCs w:val="24"/>
        </w:rPr>
        <w:t>чрез попълване от страна на притежателя</w:t>
      </w:r>
      <w:r w:rsidRPr="00093216">
        <w:rPr>
          <w:rFonts w:ascii="Times New Roman" w:hAnsi="Times New Roman"/>
          <w:sz w:val="24"/>
          <w:szCs w:val="24"/>
          <w:lang w:val="en-US"/>
        </w:rPr>
        <w:t xml:space="preserve"> </w:t>
      </w:r>
      <w:r w:rsidRPr="00093216">
        <w:rPr>
          <w:rFonts w:ascii="Times New Roman" w:hAnsi="Times New Roman"/>
          <w:sz w:val="24"/>
          <w:szCs w:val="24"/>
        </w:rPr>
        <w:t>на отпадъка на работен лист за класификация на отпадъците по приложение № 5</w:t>
      </w:r>
      <w:r w:rsidRPr="00093216">
        <w:rPr>
          <w:rFonts w:ascii="Times New Roman" w:hAnsi="Times New Roman"/>
          <w:sz w:val="24"/>
          <w:szCs w:val="24"/>
          <w:lang w:val="en-US"/>
        </w:rPr>
        <w:t xml:space="preserve">, </w:t>
      </w:r>
      <w:r w:rsidRPr="00093216">
        <w:rPr>
          <w:rFonts w:ascii="Times New Roman" w:hAnsi="Times New Roman"/>
          <w:sz w:val="24"/>
          <w:szCs w:val="24"/>
        </w:rPr>
        <w:t>към чл. 7, ал. 1, т.1</w:t>
      </w:r>
      <w:r w:rsidRPr="00093216">
        <w:rPr>
          <w:rFonts w:ascii="Times New Roman" w:hAnsi="Times New Roman"/>
          <w:sz w:val="24"/>
          <w:szCs w:val="24"/>
          <w:lang w:val="en-US"/>
        </w:rPr>
        <w:t xml:space="preserve"> </w:t>
      </w:r>
      <w:r w:rsidRPr="00093216">
        <w:rPr>
          <w:rFonts w:ascii="Times New Roman" w:hAnsi="Times New Roman"/>
          <w:sz w:val="24"/>
          <w:szCs w:val="24"/>
        </w:rPr>
        <w:t>от цитираната наредба и съгласуването им от страна на Директора на</w:t>
      </w:r>
      <w:r w:rsidRPr="00093216">
        <w:rPr>
          <w:rFonts w:ascii="Times New Roman" w:hAnsi="Times New Roman"/>
          <w:sz w:val="24"/>
          <w:szCs w:val="24"/>
          <w:lang w:val="en-US"/>
        </w:rPr>
        <w:t xml:space="preserve"> </w:t>
      </w:r>
      <w:r w:rsidRPr="00093216">
        <w:rPr>
          <w:rFonts w:ascii="Times New Roman" w:hAnsi="Times New Roman"/>
          <w:sz w:val="24"/>
          <w:szCs w:val="24"/>
        </w:rPr>
        <w:t>РИОСВ-Пловдив.</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Всички отпадъци ще се съхраняват разделно, в зависимост от техния вид, произход и състав, в съдове за съхранение на отпадъци, обозначени с табели, съдържащи съответния код и наименование на отпадъка, съгласно Наредба № 2 за класификация на отпадъците</w:t>
      </w:r>
      <w:r w:rsidRPr="00093216">
        <w:rPr>
          <w:rFonts w:ascii="Times New Roman" w:hAnsi="Times New Roman"/>
          <w:sz w:val="24"/>
          <w:szCs w:val="24"/>
          <w:lang w:val="ru-RU"/>
        </w:rPr>
        <w:t>,</w:t>
      </w:r>
      <w:r w:rsidRPr="00093216">
        <w:rPr>
          <w:rFonts w:ascii="Times New Roman" w:hAnsi="Times New Roman"/>
          <w:sz w:val="24"/>
          <w:szCs w:val="24"/>
        </w:rPr>
        <w:t xml:space="preserve"> като ще се вземат  всички мерки за недопускане на смесването   помежду им, както  и на опасни с неопасни такива.</w:t>
      </w:r>
    </w:p>
    <w:p w:rsidR="00C167FA" w:rsidRPr="00093216" w:rsidRDefault="00C167FA" w:rsidP="00C167FA">
      <w:pPr>
        <w:tabs>
          <w:tab w:val="num" w:pos="1418"/>
        </w:tabs>
        <w:spacing w:line="240" w:lineRule="auto"/>
        <w:ind w:firstLine="708"/>
        <w:jc w:val="both"/>
        <w:rPr>
          <w:rFonts w:ascii="Times New Roman" w:hAnsi="Times New Roman"/>
          <w:i/>
          <w:sz w:val="24"/>
          <w:szCs w:val="24"/>
        </w:rPr>
      </w:pPr>
      <w:r w:rsidRPr="00093216">
        <w:rPr>
          <w:rFonts w:ascii="Times New Roman" w:hAnsi="Times New Roman"/>
          <w:sz w:val="24"/>
          <w:szCs w:val="24"/>
        </w:rPr>
        <w:t>След натрупване на определени количества, отпадъците се предават за последващо третиране, рециклиране, оползотворяване и/или обезвреждане на фирми, притежаващи съответните мощности и разрешение, съгласно Закона за управление на отпадъците /</w:t>
      </w:r>
      <w:proofErr w:type="spellStart"/>
      <w:r w:rsidRPr="00093216">
        <w:rPr>
          <w:rFonts w:ascii="Times New Roman" w:hAnsi="Times New Roman"/>
          <w:i/>
          <w:sz w:val="24"/>
          <w:szCs w:val="24"/>
        </w:rPr>
        <w:t>обн</w:t>
      </w:r>
      <w:proofErr w:type="spellEnd"/>
      <w:r w:rsidRPr="00093216">
        <w:rPr>
          <w:rFonts w:ascii="Times New Roman" w:hAnsi="Times New Roman"/>
          <w:i/>
          <w:sz w:val="24"/>
          <w:szCs w:val="24"/>
        </w:rPr>
        <w:t>. ДВ бр. 53 от 13.07.2012 г., ....</w:t>
      </w:r>
      <w:proofErr w:type="spellStart"/>
      <w:r w:rsidRPr="00093216">
        <w:rPr>
          <w:rFonts w:ascii="Times New Roman" w:hAnsi="Times New Roman"/>
          <w:i/>
          <w:sz w:val="24"/>
          <w:szCs w:val="24"/>
        </w:rPr>
        <w:t>посл</w:t>
      </w:r>
      <w:proofErr w:type="spellEnd"/>
      <w:r w:rsidRPr="00093216">
        <w:rPr>
          <w:rFonts w:ascii="Times New Roman" w:hAnsi="Times New Roman"/>
          <w:i/>
          <w:sz w:val="24"/>
          <w:szCs w:val="24"/>
        </w:rPr>
        <w:t xml:space="preserve">. </w:t>
      </w:r>
      <w:r w:rsidRPr="00093216">
        <w:rPr>
          <w:rFonts w:ascii="Times New Roman" w:hAnsi="Times New Roman"/>
          <w:i/>
          <w:sz w:val="24"/>
          <w:szCs w:val="24"/>
          <w:shd w:val="clear" w:color="auto" w:fill="FEFEFE"/>
        </w:rPr>
        <w:t>изм. и доп. ДВ. бр.19 от 5 Март 2021г.</w:t>
      </w:r>
      <w:r w:rsidRPr="00093216">
        <w:rPr>
          <w:rFonts w:ascii="Times New Roman" w:hAnsi="Times New Roman"/>
          <w:i/>
          <w:sz w:val="24"/>
          <w:szCs w:val="24"/>
        </w:rPr>
        <w:t xml:space="preserve"> /.</w:t>
      </w:r>
    </w:p>
    <w:p w:rsidR="00C167FA" w:rsidRPr="00093216" w:rsidRDefault="00C167FA" w:rsidP="00C167FA">
      <w:pPr>
        <w:spacing w:after="120" w:line="240" w:lineRule="auto"/>
        <w:ind w:firstLine="680"/>
        <w:jc w:val="both"/>
        <w:rPr>
          <w:rFonts w:ascii="Times New Roman" w:hAnsi="Times New Roman"/>
          <w:sz w:val="24"/>
          <w:szCs w:val="24"/>
        </w:rPr>
      </w:pPr>
      <w:r w:rsidRPr="00093216">
        <w:rPr>
          <w:rFonts w:ascii="Times New Roman" w:hAnsi="Times New Roman"/>
          <w:sz w:val="24"/>
          <w:szCs w:val="24"/>
        </w:rPr>
        <w:t>Предаването за последващо третиране на отпадъците, се извършва само въз основа на писмен договор с лица, притежаващи необходимите мощности и документ по чл. 35 от ЗУО за отпадъци със съответния код, съгласно наредбата по чл. 3 от ЗУО, както следва:</w:t>
      </w:r>
    </w:p>
    <w:p w:rsidR="00C167FA" w:rsidRPr="00093216" w:rsidRDefault="00C167FA" w:rsidP="00C167FA">
      <w:pPr>
        <w:numPr>
          <w:ilvl w:val="0"/>
          <w:numId w:val="20"/>
        </w:numPr>
        <w:spacing w:after="0" w:line="240" w:lineRule="auto"/>
        <w:ind w:left="0" w:firstLine="357"/>
        <w:jc w:val="both"/>
        <w:rPr>
          <w:rFonts w:ascii="Times New Roman" w:hAnsi="Times New Roman"/>
          <w:sz w:val="24"/>
          <w:szCs w:val="24"/>
        </w:rPr>
      </w:pPr>
      <w:r w:rsidRPr="00093216">
        <w:rPr>
          <w:rFonts w:ascii="Times New Roman" w:hAnsi="Times New Roman"/>
          <w:sz w:val="24"/>
          <w:szCs w:val="24"/>
        </w:rPr>
        <w:t>разрешение или комплексно разрешително за дейности с отпадъци по чл. 35, ал. 1 от ЗУО;</w:t>
      </w:r>
    </w:p>
    <w:p w:rsidR="00C167FA" w:rsidRPr="00093216" w:rsidRDefault="00C167FA" w:rsidP="00C167FA">
      <w:pPr>
        <w:numPr>
          <w:ilvl w:val="0"/>
          <w:numId w:val="19"/>
        </w:numPr>
        <w:spacing w:after="0" w:line="240" w:lineRule="auto"/>
        <w:ind w:left="0" w:firstLine="357"/>
        <w:jc w:val="both"/>
        <w:rPr>
          <w:rFonts w:ascii="Times New Roman" w:hAnsi="Times New Roman"/>
          <w:sz w:val="24"/>
          <w:szCs w:val="24"/>
        </w:rPr>
      </w:pPr>
      <w:r w:rsidRPr="00093216">
        <w:rPr>
          <w:rFonts w:ascii="Times New Roman" w:hAnsi="Times New Roman"/>
          <w:sz w:val="24"/>
          <w:szCs w:val="24"/>
        </w:rPr>
        <w:t xml:space="preserve">регистрационен документ за дейности с отпадъци по чл. 35, ал. 2, т. 3-5 от ЗУО; </w:t>
      </w:r>
    </w:p>
    <w:p w:rsidR="00C167FA" w:rsidRPr="00093216" w:rsidRDefault="00C167FA" w:rsidP="00C167FA">
      <w:pPr>
        <w:numPr>
          <w:ilvl w:val="0"/>
          <w:numId w:val="19"/>
        </w:numPr>
        <w:spacing w:after="0" w:line="240" w:lineRule="auto"/>
        <w:ind w:left="0" w:firstLine="357"/>
        <w:jc w:val="both"/>
        <w:rPr>
          <w:rFonts w:ascii="Times New Roman" w:hAnsi="Times New Roman"/>
          <w:sz w:val="24"/>
          <w:szCs w:val="24"/>
        </w:rPr>
      </w:pPr>
      <w:r w:rsidRPr="00093216">
        <w:rPr>
          <w:rFonts w:ascii="Times New Roman" w:hAnsi="Times New Roman"/>
          <w:sz w:val="24"/>
          <w:szCs w:val="24"/>
        </w:rPr>
        <w:t>регистрационен документ за събиране и транспортиране на отпадъци или регистрация за дейност като търговец или брокер, когато същите имат сключен договор с лица, притежаващи разрешителен или регистрационен документ по чл. 35, ал. 1, съответно по чл. 35, ал. 2, т. 3-5 от ЗУО.</w:t>
      </w:r>
    </w:p>
    <w:p w:rsidR="00C167FA" w:rsidRPr="00093216" w:rsidRDefault="00C167FA" w:rsidP="00C167FA">
      <w:pPr>
        <w:spacing w:after="0" w:line="240" w:lineRule="auto"/>
        <w:ind w:left="357"/>
        <w:jc w:val="both"/>
        <w:rPr>
          <w:rFonts w:ascii="Times New Roman" w:hAnsi="Times New Roman"/>
          <w:sz w:val="24"/>
          <w:szCs w:val="24"/>
        </w:rPr>
      </w:pPr>
    </w:p>
    <w:p w:rsidR="00C167FA" w:rsidRPr="00093216" w:rsidRDefault="00C167FA" w:rsidP="00C167FA">
      <w:pPr>
        <w:spacing w:after="0" w:line="240" w:lineRule="auto"/>
        <w:ind w:left="284"/>
        <w:jc w:val="both"/>
        <w:rPr>
          <w:rFonts w:ascii="Times New Roman" w:hAnsi="Times New Roman"/>
          <w:i/>
          <w:sz w:val="24"/>
          <w:szCs w:val="24"/>
        </w:rPr>
      </w:pPr>
      <w:r w:rsidRPr="00093216">
        <w:rPr>
          <w:rFonts w:ascii="Times New Roman" w:hAnsi="Times New Roman"/>
          <w:sz w:val="24"/>
          <w:szCs w:val="24"/>
        </w:rPr>
        <w:t xml:space="preserve">Отчетността ще се извършва чрез Националната Информационна Система за Отпадъци /НИСО/- в съответствие с изискванията на  </w:t>
      </w:r>
      <w:r w:rsidRPr="00093216">
        <w:rPr>
          <w:rFonts w:ascii="Times New Roman" w:hAnsi="Times New Roman"/>
          <w:bCs/>
          <w:sz w:val="24"/>
          <w:szCs w:val="24"/>
        </w:rPr>
        <w:t xml:space="preserve">Наредба № 1 от 4 юни 2014 г. за реда и образците, по които се предоставя информация за дейностите по отпадъците, както и реда за водене на публични регистри </w:t>
      </w:r>
      <w:r w:rsidRPr="00093216">
        <w:rPr>
          <w:rFonts w:ascii="Times New Roman" w:hAnsi="Times New Roman"/>
          <w:i/>
          <w:sz w:val="24"/>
          <w:szCs w:val="24"/>
          <w:shd w:val="clear" w:color="auto" w:fill="FEFEFE"/>
        </w:rPr>
        <w:t>/</w:t>
      </w:r>
      <w:proofErr w:type="spellStart"/>
      <w:r w:rsidRPr="00093216">
        <w:rPr>
          <w:rFonts w:ascii="Times New Roman" w:eastAsia="Times New Roman" w:hAnsi="Times New Roman"/>
          <w:i/>
          <w:sz w:val="24"/>
          <w:szCs w:val="24"/>
          <w:lang w:eastAsia="bg-BG"/>
        </w:rPr>
        <w:t>Обн</w:t>
      </w:r>
      <w:proofErr w:type="spellEnd"/>
      <w:r w:rsidRPr="00093216">
        <w:rPr>
          <w:rFonts w:ascii="Times New Roman" w:eastAsia="Times New Roman" w:hAnsi="Times New Roman"/>
          <w:i/>
          <w:sz w:val="24"/>
          <w:szCs w:val="24"/>
          <w:lang w:eastAsia="bg-BG"/>
        </w:rPr>
        <w:t>. ДВ. бр.51 от 20 Юни 2014г., .... изм. и доп. ДВ. бр.30 от 31 Март 2020г</w:t>
      </w:r>
      <w:r w:rsidRPr="00093216">
        <w:rPr>
          <w:rFonts w:ascii="Times New Roman" w:eastAsia="Times New Roman" w:hAnsi="Times New Roman"/>
          <w:sz w:val="24"/>
          <w:szCs w:val="24"/>
          <w:lang w:eastAsia="bg-BG"/>
        </w:rPr>
        <w:t xml:space="preserve">., </w:t>
      </w:r>
      <w:r w:rsidRPr="00093216">
        <w:rPr>
          <w:rFonts w:ascii="Times New Roman" w:hAnsi="Times New Roman"/>
          <w:sz w:val="24"/>
          <w:szCs w:val="24"/>
          <w:shd w:val="clear" w:color="auto" w:fill="FEFEFE"/>
        </w:rPr>
        <w:t xml:space="preserve"> </w:t>
      </w:r>
      <w:proofErr w:type="spellStart"/>
      <w:r w:rsidRPr="00093216">
        <w:rPr>
          <w:rFonts w:ascii="Times New Roman" w:eastAsia="Times New Roman" w:hAnsi="Times New Roman"/>
          <w:i/>
          <w:sz w:val="24"/>
          <w:szCs w:val="24"/>
          <w:lang w:eastAsia="bg-BG"/>
        </w:rPr>
        <w:t>посл</w:t>
      </w:r>
      <w:proofErr w:type="spellEnd"/>
      <w:r w:rsidRPr="00093216">
        <w:rPr>
          <w:rFonts w:ascii="Times New Roman" w:eastAsia="Times New Roman" w:hAnsi="Times New Roman"/>
          <w:i/>
          <w:sz w:val="24"/>
          <w:szCs w:val="24"/>
          <w:lang w:eastAsia="bg-BG"/>
        </w:rPr>
        <w:t xml:space="preserve">. </w:t>
      </w:r>
      <w:r w:rsidRPr="00093216">
        <w:rPr>
          <w:rFonts w:ascii="Times New Roman" w:hAnsi="Times New Roman"/>
          <w:i/>
          <w:sz w:val="24"/>
          <w:szCs w:val="24"/>
          <w:shd w:val="clear" w:color="auto" w:fill="FEFEFE"/>
        </w:rPr>
        <w:t>изм. и доп. ДВ. бр.82 от 1 Октомври 2021г.</w:t>
      </w:r>
      <w:r w:rsidRPr="00093216">
        <w:rPr>
          <w:rFonts w:ascii="Times New Roman" w:eastAsia="Times New Roman" w:hAnsi="Times New Roman"/>
          <w:i/>
          <w:sz w:val="24"/>
          <w:szCs w:val="24"/>
          <w:lang w:eastAsia="bg-BG"/>
        </w:rPr>
        <w:t xml:space="preserve"> /.</w:t>
      </w:r>
    </w:p>
    <w:p w:rsidR="00C167FA" w:rsidRPr="00093216" w:rsidRDefault="00C167FA" w:rsidP="00C167FA">
      <w:pPr>
        <w:tabs>
          <w:tab w:val="right" w:leader="dot" w:pos="4394"/>
        </w:tabs>
        <w:spacing w:before="100" w:beforeAutospacing="1" w:after="100" w:afterAutospacing="1" w:line="240" w:lineRule="auto"/>
        <w:jc w:val="both"/>
        <w:textAlignment w:val="center"/>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На площадката се формират битово –фекални води , производствени  и дъждовни води.</w:t>
      </w:r>
    </w:p>
    <w:p w:rsidR="00C167FA" w:rsidRPr="00093216" w:rsidRDefault="00C167FA" w:rsidP="00C167FA">
      <w:pPr>
        <w:tabs>
          <w:tab w:val="right" w:leader="dot" w:pos="4394"/>
        </w:tabs>
        <w:spacing w:before="100" w:beforeAutospacing="1" w:after="100" w:afterAutospacing="1" w:line="240" w:lineRule="auto"/>
        <w:jc w:val="both"/>
        <w:textAlignment w:val="center"/>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xml:space="preserve">Битово –фекалните води, посредством съществуваща канализационна система ще се заустват в </w:t>
      </w:r>
      <w:proofErr w:type="spellStart"/>
      <w:r w:rsidRPr="00093216">
        <w:rPr>
          <w:rFonts w:ascii="Times New Roman" w:eastAsia="Times New Roman" w:hAnsi="Times New Roman"/>
          <w:sz w:val="24"/>
          <w:szCs w:val="24"/>
          <w:lang w:eastAsia="bg-BG"/>
        </w:rPr>
        <w:t>канализационата</w:t>
      </w:r>
      <w:proofErr w:type="spellEnd"/>
      <w:r w:rsidRPr="00093216">
        <w:rPr>
          <w:rFonts w:ascii="Times New Roman" w:eastAsia="Times New Roman" w:hAnsi="Times New Roman"/>
          <w:sz w:val="24"/>
          <w:szCs w:val="24"/>
          <w:lang w:eastAsia="bg-BG"/>
        </w:rPr>
        <w:t xml:space="preserve"> система на </w:t>
      </w:r>
      <w:proofErr w:type="spellStart"/>
      <w:r w:rsidRPr="00093216">
        <w:rPr>
          <w:rFonts w:ascii="Times New Roman" w:eastAsia="Times New Roman" w:hAnsi="Times New Roman"/>
          <w:sz w:val="24"/>
          <w:szCs w:val="24"/>
          <w:lang w:eastAsia="bg-BG"/>
        </w:rPr>
        <w:t>гр.</w:t>
      </w:r>
      <w:r w:rsidR="00BA15F6">
        <w:rPr>
          <w:rFonts w:ascii="Times New Roman" w:eastAsia="Times New Roman" w:hAnsi="Times New Roman"/>
          <w:sz w:val="24"/>
          <w:szCs w:val="24"/>
          <w:lang w:eastAsia="bg-BG"/>
        </w:rPr>
        <w:t>Първомай</w:t>
      </w:r>
      <w:proofErr w:type="spellEnd"/>
      <w:r w:rsidRPr="00093216">
        <w:rPr>
          <w:rFonts w:ascii="Times New Roman" w:eastAsia="Times New Roman" w:hAnsi="Times New Roman"/>
          <w:sz w:val="24"/>
          <w:szCs w:val="24"/>
          <w:lang w:eastAsia="bg-BG"/>
        </w:rPr>
        <w:t>.</w:t>
      </w:r>
    </w:p>
    <w:p w:rsidR="00C167FA" w:rsidRPr="00093216" w:rsidRDefault="00C167FA" w:rsidP="00C167FA">
      <w:pPr>
        <w:spacing w:line="240" w:lineRule="auto"/>
        <w:jc w:val="both"/>
        <w:rPr>
          <w:rFonts w:ascii="Times New Roman" w:hAnsi="Times New Roman"/>
          <w:sz w:val="24"/>
          <w:szCs w:val="24"/>
          <w:lang w:val="en-US"/>
        </w:rPr>
      </w:pPr>
      <w:r w:rsidRPr="00093216">
        <w:rPr>
          <w:rFonts w:ascii="Times New Roman" w:hAnsi="Times New Roman"/>
          <w:sz w:val="24"/>
          <w:szCs w:val="24"/>
        </w:rPr>
        <w:t xml:space="preserve">     Производствените води от изпиране на вторична пластмаса и от охлаждане на </w:t>
      </w:r>
      <w:proofErr w:type="spellStart"/>
      <w:r w:rsidRPr="00093216">
        <w:rPr>
          <w:rFonts w:ascii="Times New Roman" w:hAnsi="Times New Roman"/>
          <w:sz w:val="24"/>
          <w:szCs w:val="24"/>
        </w:rPr>
        <w:t>екструдери</w:t>
      </w:r>
      <w:proofErr w:type="spellEnd"/>
      <w:r w:rsidRPr="00093216">
        <w:rPr>
          <w:rFonts w:ascii="Times New Roman" w:hAnsi="Times New Roman"/>
          <w:sz w:val="24"/>
          <w:szCs w:val="24"/>
        </w:rPr>
        <w:t xml:space="preserve"> се събират на площадката в локално пречиствателно съоръжение за отпадни води. То ще се състои от бетонов резервоар с габарити 3м./6м./2,2м.  (широчина/дължина/дълбочина)- с две каскадно свързани подразделения-</w:t>
      </w:r>
      <w:proofErr w:type="spellStart"/>
      <w:r w:rsidRPr="00093216">
        <w:rPr>
          <w:rFonts w:ascii="Times New Roman" w:hAnsi="Times New Roman"/>
          <w:sz w:val="24"/>
          <w:szCs w:val="24"/>
        </w:rPr>
        <w:t>утайниции</w:t>
      </w:r>
      <w:proofErr w:type="spellEnd"/>
      <w:r w:rsidRPr="00093216">
        <w:rPr>
          <w:rFonts w:ascii="Times New Roman" w:hAnsi="Times New Roman"/>
          <w:sz w:val="24"/>
          <w:szCs w:val="24"/>
        </w:rPr>
        <w:t xml:space="preserve"> </w:t>
      </w:r>
      <w:r w:rsidRPr="00093216">
        <w:rPr>
          <w:rFonts w:ascii="Times New Roman" w:hAnsi="Times New Roman"/>
          <w:sz w:val="24"/>
          <w:szCs w:val="24"/>
        </w:rPr>
        <w:lastRenderedPageBreak/>
        <w:t xml:space="preserve">всяко от които с размери 3м./3м./2.2м.  В утайниците на гравитачен принцип ще се отделят твърдите </w:t>
      </w:r>
      <w:proofErr w:type="spellStart"/>
      <w:r w:rsidRPr="00093216">
        <w:rPr>
          <w:rFonts w:ascii="Times New Roman" w:hAnsi="Times New Roman"/>
          <w:sz w:val="24"/>
          <w:szCs w:val="24"/>
        </w:rPr>
        <w:t>менанични</w:t>
      </w:r>
      <w:proofErr w:type="spellEnd"/>
      <w:r w:rsidRPr="00093216">
        <w:rPr>
          <w:rFonts w:ascii="Times New Roman" w:hAnsi="Times New Roman"/>
          <w:sz w:val="24"/>
          <w:szCs w:val="24"/>
        </w:rPr>
        <w:t xml:space="preserve"> примеси-камъчета и пясък. За  пречистване на леката фракция </w:t>
      </w:r>
      <w:proofErr w:type="spellStart"/>
      <w:r w:rsidRPr="00093216">
        <w:rPr>
          <w:rFonts w:ascii="Times New Roman" w:hAnsi="Times New Roman"/>
          <w:sz w:val="24"/>
          <w:szCs w:val="24"/>
        </w:rPr>
        <w:t>млянката</w:t>
      </w:r>
      <w:proofErr w:type="spellEnd"/>
      <w:r w:rsidRPr="00093216">
        <w:rPr>
          <w:rFonts w:ascii="Times New Roman" w:hAnsi="Times New Roman"/>
          <w:sz w:val="24"/>
          <w:szCs w:val="24"/>
        </w:rPr>
        <w:t xml:space="preserve">, попаднала в потока от отпадни води,  същите  се отвеждат в две специално проектирани със система от сита  вани- всяка от които е с </w:t>
      </w:r>
      <w:proofErr w:type="spellStart"/>
      <w:r w:rsidRPr="00093216">
        <w:rPr>
          <w:rFonts w:ascii="Times New Roman" w:hAnsi="Times New Roman"/>
          <w:sz w:val="24"/>
          <w:szCs w:val="24"/>
        </w:rPr>
        <w:t>дъжина</w:t>
      </w:r>
      <w:proofErr w:type="spellEnd"/>
      <w:r w:rsidRPr="00093216">
        <w:rPr>
          <w:rFonts w:ascii="Times New Roman" w:hAnsi="Times New Roman"/>
          <w:sz w:val="24"/>
          <w:szCs w:val="24"/>
        </w:rPr>
        <w:t xml:space="preserve"> 6 м. и широчина 1.5м. С помощта на помпа, водите от утайника се подават в първата вана, която е позиционирана на височина 1.5 м. В нея се отделя едрата фракция </w:t>
      </w:r>
      <w:proofErr w:type="spellStart"/>
      <w:r w:rsidRPr="00093216">
        <w:rPr>
          <w:rFonts w:ascii="Times New Roman" w:hAnsi="Times New Roman"/>
          <w:sz w:val="24"/>
          <w:szCs w:val="24"/>
        </w:rPr>
        <w:t>млянка</w:t>
      </w:r>
      <w:proofErr w:type="spellEnd"/>
      <w:r w:rsidRPr="00093216">
        <w:rPr>
          <w:rFonts w:ascii="Times New Roman" w:hAnsi="Times New Roman"/>
          <w:sz w:val="24"/>
          <w:szCs w:val="24"/>
        </w:rPr>
        <w:t xml:space="preserve">,   след което на гравитачен принцип водите се  спускат за </w:t>
      </w:r>
      <w:proofErr w:type="spellStart"/>
      <w:r w:rsidRPr="00093216">
        <w:rPr>
          <w:rFonts w:ascii="Times New Roman" w:hAnsi="Times New Roman"/>
          <w:sz w:val="24"/>
          <w:szCs w:val="24"/>
        </w:rPr>
        <w:t>финно</w:t>
      </w:r>
      <w:proofErr w:type="spellEnd"/>
      <w:r w:rsidRPr="00093216">
        <w:rPr>
          <w:rFonts w:ascii="Times New Roman" w:hAnsi="Times New Roman"/>
          <w:sz w:val="24"/>
          <w:szCs w:val="24"/>
        </w:rPr>
        <w:t xml:space="preserve"> пречистване  във втората вана позиционирана на кота нула. След отделяне на механичните примеси, условно чистите води ще се  заустват в съществуващата канализационна система на гр. </w:t>
      </w:r>
      <w:r w:rsidR="00BA15F6">
        <w:rPr>
          <w:rFonts w:ascii="Times New Roman" w:hAnsi="Times New Roman"/>
          <w:sz w:val="24"/>
          <w:szCs w:val="24"/>
        </w:rPr>
        <w:t>Първомай</w:t>
      </w:r>
      <w:r w:rsidRPr="00093216">
        <w:rPr>
          <w:rFonts w:ascii="Times New Roman" w:hAnsi="Times New Roman"/>
          <w:sz w:val="24"/>
          <w:szCs w:val="24"/>
        </w:rPr>
        <w:t xml:space="preserve">. </w:t>
      </w:r>
    </w:p>
    <w:p w:rsidR="004A0FAB" w:rsidRPr="00093216" w:rsidRDefault="00C167FA" w:rsidP="00866DCA">
      <w:pPr>
        <w:spacing w:before="40" w:line="240" w:lineRule="auto"/>
        <w:ind w:firstLine="425"/>
        <w:jc w:val="both"/>
        <w:rPr>
          <w:rFonts w:ascii="Times New Roman" w:hAnsi="Times New Roman"/>
          <w:bCs/>
          <w:sz w:val="24"/>
          <w:szCs w:val="24"/>
        </w:rPr>
      </w:pPr>
      <w:r w:rsidRPr="00093216">
        <w:rPr>
          <w:rFonts w:ascii="Times New Roman" w:hAnsi="Times New Roman"/>
          <w:sz w:val="24"/>
          <w:szCs w:val="24"/>
        </w:rPr>
        <w:t>Дейността не е свързана с употреба на химични вещества и смеси. В обекта няма да са налични опасни химични вещества, посочени в приложение №3 на Закона за опазване на околната среда. Няма да се съхраняват на открито опасни вещества и смеси, не се очаква формиране на замърсени дъждовни води.</w:t>
      </w:r>
      <w:r w:rsidRPr="00093216">
        <w:rPr>
          <w:rFonts w:ascii="Times New Roman" w:hAnsi="Times New Roman"/>
          <w:sz w:val="24"/>
          <w:szCs w:val="24"/>
          <w:lang w:val="en-US"/>
        </w:rPr>
        <w:t xml:space="preserve"> </w:t>
      </w:r>
      <w:r w:rsidRPr="00093216">
        <w:rPr>
          <w:rFonts w:ascii="Times New Roman" w:hAnsi="Times New Roman"/>
          <w:i/>
          <w:sz w:val="24"/>
          <w:szCs w:val="24"/>
        </w:rPr>
        <w:t>Дъждовните отпадни води</w:t>
      </w:r>
      <w:r w:rsidRPr="00093216">
        <w:rPr>
          <w:rFonts w:ascii="Times New Roman" w:hAnsi="Times New Roman"/>
          <w:sz w:val="24"/>
          <w:szCs w:val="24"/>
        </w:rPr>
        <w:t xml:space="preserve"> са условно чисти и се оттичат в зелените площи на площадката.    </w:t>
      </w:r>
    </w:p>
    <w:p w:rsidR="00DE1FAE" w:rsidRPr="00093216" w:rsidRDefault="00DE1FAE" w:rsidP="00866DCA">
      <w:pPr>
        <w:pStyle w:val="ad"/>
        <w:spacing w:before="40" w:line="240" w:lineRule="auto"/>
        <w:ind w:left="0"/>
        <w:jc w:val="both"/>
        <w:rPr>
          <w:rFonts w:ascii="Times New Roman" w:hAnsi="Times New Roman" w:cs="Times New Roman"/>
          <w:b/>
          <w:sz w:val="24"/>
          <w:szCs w:val="24"/>
        </w:rPr>
      </w:pPr>
      <w:r w:rsidRPr="00093216">
        <w:rPr>
          <w:rFonts w:ascii="Times New Roman" w:hAnsi="Times New Roman" w:cs="Times New Roman"/>
          <w:b/>
          <w:sz w:val="24"/>
          <w:szCs w:val="24"/>
        </w:rPr>
        <w:t>д) замърсяване и вредно въздействие; дискомфорт на околната среда;</w:t>
      </w:r>
    </w:p>
    <w:p w:rsidR="004613CC" w:rsidRPr="00093216" w:rsidRDefault="00237197" w:rsidP="00866DCA">
      <w:pPr>
        <w:pStyle w:val="1"/>
        <w:shd w:val="clear" w:color="auto" w:fill="auto"/>
        <w:spacing w:before="0" w:after="0" w:line="240" w:lineRule="auto"/>
        <w:ind w:firstLine="0"/>
        <w:rPr>
          <w:rFonts w:ascii="Times New Roman" w:hAnsi="Times New Roman" w:cs="Times New Roman"/>
          <w:sz w:val="24"/>
          <w:szCs w:val="24"/>
        </w:rPr>
      </w:pPr>
      <w:r w:rsidRPr="00093216">
        <w:rPr>
          <w:rFonts w:ascii="Times New Roman" w:hAnsi="Times New Roman" w:cs="Times New Roman"/>
          <w:sz w:val="24"/>
          <w:szCs w:val="24"/>
        </w:rPr>
        <w:t xml:space="preserve">       </w:t>
      </w:r>
      <w:r w:rsidR="003E02FD" w:rsidRPr="00093216">
        <w:rPr>
          <w:rFonts w:ascii="Times New Roman" w:hAnsi="Times New Roman" w:cs="Times New Roman"/>
          <w:sz w:val="24"/>
          <w:szCs w:val="24"/>
        </w:rPr>
        <w:t xml:space="preserve">Реализацията на ИП не предполага замърсяване на компонентите на околната среда и създаване на </w:t>
      </w:r>
      <w:r w:rsidR="004613CC" w:rsidRPr="00093216">
        <w:rPr>
          <w:rFonts w:ascii="Times New Roman" w:hAnsi="Times New Roman" w:cs="Times New Roman"/>
          <w:sz w:val="24"/>
          <w:szCs w:val="24"/>
        </w:rPr>
        <w:t>дискомфорт</w:t>
      </w:r>
      <w:r w:rsidR="003E02FD" w:rsidRPr="00093216">
        <w:rPr>
          <w:rFonts w:ascii="Times New Roman" w:hAnsi="Times New Roman" w:cs="Times New Roman"/>
          <w:sz w:val="24"/>
          <w:szCs w:val="24"/>
        </w:rPr>
        <w:t>. П</w:t>
      </w:r>
      <w:r w:rsidR="004613CC" w:rsidRPr="00093216">
        <w:rPr>
          <w:rFonts w:ascii="Times New Roman" w:hAnsi="Times New Roman" w:cs="Times New Roman"/>
          <w:sz w:val="24"/>
          <w:szCs w:val="24"/>
        </w:rPr>
        <w:t>редвидената дейност няма да окаже негативно въздействие върху биоразнообразието в посочения район.</w:t>
      </w:r>
    </w:p>
    <w:p w:rsidR="00F55CD2" w:rsidRPr="00093216" w:rsidRDefault="00237197" w:rsidP="00866DCA">
      <w:pPr>
        <w:tabs>
          <w:tab w:val="right" w:leader="dot" w:pos="4394"/>
        </w:tabs>
        <w:spacing w:before="100" w:beforeAutospacing="1" w:after="100" w:afterAutospacing="1" w:line="240" w:lineRule="auto"/>
        <w:jc w:val="both"/>
        <w:textAlignment w:val="center"/>
        <w:rPr>
          <w:rFonts w:ascii="Times New Roman" w:eastAsia="Times New Roman" w:hAnsi="Times New Roman"/>
          <w:sz w:val="24"/>
          <w:szCs w:val="24"/>
          <w:lang w:eastAsia="bg-BG"/>
        </w:rPr>
      </w:pPr>
      <w:r w:rsidRPr="00093216">
        <w:rPr>
          <w:rFonts w:ascii="Times New Roman" w:hAnsi="Times New Roman"/>
          <w:sz w:val="24"/>
          <w:szCs w:val="24"/>
          <w:lang w:val="ru-RU"/>
        </w:rPr>
        <w:t xml:space="preserve">      </w:t>
      </w:r>
      <w:r w:rsidR="003E02FD" w:rsidRPr="00093216">
        <w:rPr>
          <w:rFonts w:ascii="Times New Roman" w:hAnsi="Times New Roman"/>
          <w:sz w:val="24"/>
          <w:szCs w:val="24"/>
          <w:lang w:val="ru-RU"/>
        </w:rPr>
        <w:t xml:space="preserve">Не се предвиждат производствени и/или други дейности, в резултат на които могат да бъдат </w:t>
      </w:r>
      <w:proofErr w:type="spellStart"/>
      <w:proofErr w:type="gramStart"/>
      <w:r w:rsidR="003E02FD" w:rsidRPr="00093216">
        <w:rPr>
          <w:rFonts w:ascii="Times New Roman" w:hAnsi="Times New Roman"/>
          <w:sz w:val="24"/>
          <w:szCs w:val="24"/>
          <w:lang w:val="ru-RU"/>
        </w:rPr>
        <w:t>емитирани</w:t>
      </w:r>
      <w:proofErr w:type="spellEnd"/>
      <w:r w:rsidR="003E02FD" w:rsidRPr="00093216">
        <w:rPr>
          <w:rFonts w:ascii="Times New Roman" w:hAnsi="Times New Roman"/>
          <w:sz w:val="24"/>
          <w:szCs w:val="24"/>
          <w:lang w:val="ru-RU"/>
        </w:rPr>
        <w:t xml:space="preserve">  вещества</w:t>
      </w:r>
      <w:proofErr w:type="gramEnd"/>
      <w:r w:rsidR="003E02FD" w:rsidRPr="00093216">
        <w:rPr>
          <w:rFonts w:ascii="Times New Roman" w:hAnsi="Times New Roman"/>
          <w:sz w:val="24"/>
          <w:szCs w:val="24"/>
          <w:lang w:val="ru-RU"/>
        </w:rPr>
        <w:t xml:space="preserve">, в </w:t>
      </w:r>
      <w:proofErr w:type="spellStart"/>
      <w:r w:rsidR="003E02FD" w:rsidRPr="00093216">
        <w:rPr>
          <w:rFonts w:ascii="Times New Roman" w:hAnsi="Times New Roman"/>
          <w:sz w:val="24"/>
          <w:szCs w:val="24"/>
          <w:lang w:val="ru-RU"/>
        </w:rPr>
        <w:t>т.ч</w:t>
      </w:r>
      <w:proofErr w:type="spellEnd"/>
      <w:r w:rsidR="003E02FD" w:rsidRPr="00093216">
        <w:rPr>
          <w:rFonts w:ascii="Times New Roman" w:hAnsi="Times New Roman"/>
          <w:sz w:val="24"/>
          <w:szCs w:val="24"/>
          <w:lang w:val="ru-RU"/>
        </w:rPr>
        <w:t xml:space="preserve"> </w:t>
      </w:r>
      <w:proofErr w:type="spellStart"/>
      <w:r w:rsidR="003E02FD" w:rsidRPr="00093216">
        <w:rPr>
          <w:rFonts w:ascii="Times New Roman" w:hAnsi="Times New Roman"/>
          <w:sz w:val="24"/>
          <w:szCs w:val="24"/>
          <w:lang w:val="ru-RU"/>
        </w:rPr>
        <w:t>приоритетни</w:t>
      </w:r>
      <w:proofErr w:type="spellEnd"/>
      <w:r w:rsidR="003E02FD" w:rsidRPr="00093216">
        <w:rPr>
          <w:rFonts w:ascii="Times New Roman" w:hAnsi="Times New Roman"/>
          <w:sz w:val="24"/>
          <w:szCs w:val="24"/>
          <w:lang w:val="ru-RU"/>
        </w:rPr>
        <w:t xml:space="preserve"> и/или опасни, при които се осъществява или е </w:t>
      </w:r>
      <w:proofErr w:type="spellStart"/>
      <w:r w:rsidR="003E02FD" w:rsidRPr="00093216">
        <w:rPr>
          <w:rFonts w:ascii="Times New Roman" w:hAnsi="Times New Roman"/>
          <w:sz w:val="24"/>
          <w:szCs w:val="24"/>
          <w:lang w:val="ru-RU"/>
        </w:rPr>
        <w:t>възможен</w:t>
      </w:r>
      <w:proofErr w:type="spellEnd"/>
      <w:r w:rsidR="003E02FD" w:rsidRPr="00093216">
        <w:rPr>
          <w:rFonts w:ascii="Times New Roman" w:hAnsi="Times New Roman"/>
          <w:sz w:val="24"/>
          <w:szCs w:val="24"/>
          <w:lang w:val="ru-RU"/>
        </w:rPr>
        <w:t xml:space="preserve"> контакт с води. </w:t>
      </w:r>
      <w:r w:rsidR="00F55CD2" w:rsidRPr="00093216">
        <w:rPr>
          <w:rFonts w:ascii="Times New Roman" w:hAnsi="Times New Roman"/>
          <w:sz w:val="24"/>
          <w:szCs w:val="24"/>
        </w:rPr>
        <w:t>Характерът на дейността от реализацията на ИП не води до замърсяване на подземните води, както и до промяна на техния режим.</w:t>
      </w:r>
      <w:r w:rsidR="00F55CD2" w:rsidRPr="00093216">
        <w:rPr>
          <w:rFonts w:ascii="Times New Roman" w:eastAsia="Times New Roman" w:hAnsi="Times New Roman"/>
          <w:sz w:val="24"/>
          <w:szCs w:val="24"/>
          <w:lang w:eastAsia="bg-BG"/>
        </w:rPr>
        <w:t xml:space="preserve"> Не се очаква емитиране на опасни вещества във води и водни обекти.</w:t>
      </w:r>
    </w:p>
    <w:p w:rsidR="00F55CD2" w:rsidRPr="00093216" w:rsidRDefault="00F55CD2" w:rsidP="00866DC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 xml:space="preserve">      Предвид характера на обекта не се очакват кумулативни въздействия върху компонентите на околната среда, както при извършване на строително-монтажните дейности, така и в етапа на експлоатация. Временното съхранение на строителните отпадъци ще се извършва на работни площадки. Не се предвижда съхранение на опасни вещества на площадката.</w:t>
      </w:r>
    </w:p>
    <w:p w:rsidR="00F55CD2" w:rsidRPr="00093216" w:rsidRDefault="00F55CD2" w:rsidP="00866DC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 xml:space="preserve">Няма да се формират замърсени дъждовни отпадъчни води-площадката е бетонирана с изградена смесена канализационна система. </w:t>
      </w:r>
    </w:p>
    <w:p w:rsidR="00C167FA" w:rsidRPr="00093216" w:rsidRDefault="00C167FA" w:rsidP="00C167FA">
      <w:pPr>
        <w:spacing w:line="240" w:lineRule="auto"/>
        <w:jc w:val="both"/>
        <w:rPr>
          <w:rFonts w:ascii="Times New Roman" w:hAnsi="Times New Roman"/>
          <w:sz w:val="24"/>
          <w:szCs w:val="24"/>
          <w:lang w:val="en-US"/>
        </w:rPr>
      </w:pPr>
      <w:r w:rsidRPr="00093216">
        <w:rPr>
          <w:rFonts w:ascii="Times New Roman" w:hAnsi="Times New Roman"/>
          <w:sz w:val="24"/>
          <w:szCs w:val="24"/>
        </w:rPr>
        <w:t xml:space="preserve">Производствените води от изпиране  на вторичната пластмаса и от ваната за охлаждане на </w:t>
      </w:r>
      <w:proofErr w:type="spellStart"/>
      <w:r w:rsidRPr="00093216">
        <w:rPr>
          <w:rFonts w:ascii="Times New Roman" w:hAnsi="Times New Roman"/>
          <w:sz w:val="24"/>
          <w:szCs w:val="24"/>
        </w:rPr>
        <w:t>екструдерите</w:t>
      </w:r>
      <w:proofErr w:type="spellEnd"/>
      <w:r w:rsidRPr="00093216">
        <w:rPr>
          <w:rFonts w:ascii="Times New Roman" w:hAnsi="Times New Roman"/>
          <w:sz w:val="24"/>
          <w:szCs w:val="24"/>
        </w:rPr>
        <w:t xml:space="preserve"> ще се събират на площадката в локално пречиствателно съоръжение за пречистване на отпадни води. То ще се състои от бетонов резервоар с габарити 3м./6м./2,2м.  (широчина/дължина/дълбочина)- с две каскадно свързани подразделения-</w:t>
      </w:r>
      <w:proofErr w:type="spellStart"/>
      <w:r w:rsidRPr="00093216">
        <w:rPr>
          <w:rFonts w:ascii="Times New Roman" w:hAnsi="Times New Roman"/>
          <w:sz w:val="24"/>
          <w:szCs w:val="24"/>
        </w:rPr>
        <w:t>утайниции</w:t>
      </w:r>
      <w:proofErr w:type="spellEnd"/>
      <w:r w:rsidRPr="00093216">
        <w:rPr>
          <w:rFonts w:ascii="Times New Roman" w:hAnsi="Times New Roman"/>
          <w:sz w:val="24"/>
          <w:szCs w:val="24"/>
        </w:rPr>
        <w:t xml:space="preserve"> всяко от които с размери 3м./3м./2.2м.  В утайниците на гравитачен принцип ще се отделят твърдите </w:t>
      </w:r>
      <w:proofErr w:type="spellStart"/>
      <w:r w:rsidRPr="00093216">
        <w:rPr>
          <w:rFonts w:ascii="Times New Roman" w:hAnsi="Times New Roman"/>
          <w:sz w:val="24"/>
          <w:szCs w:val="24"/>
        </w:rPr>
        <w:t>менанични</w:t>
      </w:r>
      <w:proofErr w:type="spellEnd"/>
      <w:r w:rsidRPr="00093216">
        <w:rPr>
          <w:rFonts w:ascii="Times New Roman" w:hAnsi="Times New Roman"/>
          <w:sz w:val="24"/>
          <w:szCs w:val="24"/>
        </w:rPr>
        <w:t xml:space="preserve"> примеси-камъчета и пясък. За  пречистване на леката фракция </w:t>
      </w:r>
      <w:proofErr w:type="spellStart"/>
      <w:r w:rsidRPr="00093216">
        <w:rPr>
          <w:rFonts w:ascii="Times New Roman" w:hAnsi="Times New Roman"/>
          <w:sz w:val="24"/>
          <w:szCs w:val="24"/>
        </w:rPr>
        <w:t>млянката</w:t>
      </w:r>
      <w:proofErr w:type="spellEnd"/>
      <w:r w:rsidRPr="00093216">
        <w:rPr>
          <w:rFonts w:ascii="Times New Roman" w:hAnsi="Times New Roman"/>
          <w:sz w:val="24"/>
          <w:szCs w:val="24"/>
        </w:rPr>
        <w:t xml:space="preserve">, попаднала в потока от отпадни води,  същите  се отвеждат в две специално проектирани със система от сита  вани- всяка от които е с </w:t>
      </w:r>
      <w:proofErr w:type="spellStart"/>
      <w:r w:rsidRPr="00093216">
        <w:rPr>
          <w:rFonts w:ascii="Times New Roman" w:hAnsi="Times New Roman"/>
          <w:sz w:val="24"/>
          <w:szCs w:val="24"/>
        </w:rPr>
        <w:t>дъжина</w:t>
      </w:r>
      <w:proofErr w:type="spellEnd"/>
      <w:r w:rsidRPr="00093216">
        <w:rPr>
          <w:rFonts w:ascii="Times New Roman" w:hAnsi="Times New Roman"/>
          <w:sz w:val="24"/>
          <w:szCs w:val="24"/>
        </w:rPr>
        <w:t xml:space="preserve"> 6 м. и широчина 1.5м. С помощта на помпа, водите от утайника се подават в първата вана, която е позиционирана на височина 1.5 м. В нея се отделя едрата фракция </w:t>
      </w:r>
      <w:proofErr w:type="spellStart"/>
      <w:r w:rsidRPr="00093216">
        <w:rPr>
          <w:rFonts w:ascii="Times New Roman" w:hAnsi="Times New Roman"/>
          <w:sz w:val="24"/>
          <w:szCs w:val="24"/>
        </w:rPr>
        <w:t>млянка</w:t>
      </w:r>
      <w:proofErr w:type="spellEnd"/>
      <w:r w:rsidRPr="00093216">
        <w:rPr>
          <w:rFonts w:ascii="Times New Roman" w:hAnsi="Times New Roman"/>
          <w:sz w:val="24"/>
          <w:szCs w:val="24"/>
        </w:rPr>
        <w:t xml:space="preserve">,   след което на гравитачен принцип водите се  спускат за </w:t>
      </w:r>
      <w:proofErr w:type="spellStart"/>
      <w:r w:rsidRPr="00093216">
        <w:rPr>
          <w:rFonts w:ascii="Times New Roman" w:hAnsi="Times New Roman"/>
          <w:sz w:val="24"/>
          <w:szCs w:val="24"/>
        </w:rPr>
        <w:t>финно</w:t>
      </w:r>
      <w:proofErr w:type="spellEnd"/>
      <w:r w:rsidRPr="00093216">
        <w:rPr>
          <w:rFonts w:ascii="Times New Roman" w:hAnsi="Times New Roman"/>
          <w:sz w:val="24"/>
          <w:szCs w:val="24"/>
        </w:rPr>
        <w:t xml:space="preserve"> пречистване  във втората вана позиционирана на кота нула. След отделяне на механичните примеси, условно чистите води ще се  заустват в съществуващата канализационна система, </w:t>
      </w:r>
      <w:proofErr w:type="spellStart"/>
      <w:r w:rsidRPr="00093216">
        <w:rPr>
          <w:rFonts w:ascii="Times New Roman" w:hAnsi="Times New Roman"/>
          <w:sz w:val="24"/>
          <w:szCs w:val="24"/>
        </w:rPr>
        <w:t>съсласно</w:t>
      </w:r>
      <w:proofErr w:type="spellEnd"/>
      <w:r w:rsidRPr="00093216">
        <w:rPr>
          <w:rFonts w:ascii="Times New Roman" w:hAnsi="Times New Roman"/>
          <w:sz w:val="24"/>
          <w:szCs w:val="24"/>
        </w:rPr>
        <w:t xml:space="preserve"> договор на </w:t>
      </w:r>
      <w:r w:rsidRPr="00093216">
        <w:rPr>
          <w:rFonts w:ascii="Times New Roman" w:hAnsi="Times New Roman"/>
          <w:sz w:val="24"/>
          <w:szCs w:val="24"/>
        </w:rPr>
        <w:lastRenderedPageBreak/>
        <w:t>наемодателя с  ВиК Дружеството за доставка на питейна вода за битови нужди, както и за заустване фекално битови и  условно чисти производствени води.</w:t>
      </w:r>
    </w:p>
    <w:p w:rsidR="00C167FA" w:rsidRPr="00093216" w:rsidRDefault="00C167FA" w:rsidP="00C167FA">
      <w:pPr>
        <w:shd w:val="clear" w:color="auto" w:fill="FFFFFF"/>
        <w:spacing w:after="0" w:line="240" w:lineRule="auto"/>
        <w:jc w:val="both"/>
        <w:rPr>
          <w:rFonts w:ascii="Times New Roman" w:hAnsi="Times New Roman"/>
          <w:sz w:val="24"/>
          <w:szCs w:val="24"/>
        </w:rPr>
      </w:pPr>
      <w:r w:rsidRPr="00093216">
        <w:rPr>
          <w:rFonts w:ascii="Times New Roman" w:hAnsi="Times New Roman"/>
          <w:sz w:val="24"/>
          <w:szCs w:val="24"/>
        </w:rPr>
        <w:t>Експлоатацията на обекта като предприятие за рециклиране на отпадъци от пластмаса,  няма да окаже  отрицателно въздействие върху режима на подземните води и общото състояние на водните екосистеми.</w:t>
      </w:r>
    </w:p>
    <w:p w:rsidR="00C167FA" w:rsidRPr="00093216" w:rsidRDefault="00C167FA" w:rsidP="00C167FA">
      <w:pPr>
        <w:spacing w:before="40" w:line="240" w:lineRule="auto"/>
        <w:ind w:firstLine="425"/>
        <w:jc w:val="both"/>
        <w:rPr>
          <w:rFonts w:ascii="Times New Roman" w:hAnsi="Times New Roman"/>
          <w:bCs/>
          <w:sz w:val="24"/>
          <w:szCs w:val="24"/>
        </w:rPr>
      </w:pPr>
      <w:r w:rsidRPr="00093216">
        <w:rPr>
          <w:rFonts w:ascii="Times New Roman" w:hAnsi="Times New Roman"/>
          <w:sz w:val="24"/>
          <w:szCs w:val="24"/>
        </w:rPr>
        <w:t>Дейността не е свързана с употреба на химични вещества и смеси. В обекта няма да са налични опасни химични вещества, посочени в приложение №3 на Закона за опазване на околната среда. Няма да се съхраняват на открито опасни вещества и смеси, не се очаква формиране на замърсени дъждовни води.</w:t>
      </w:r>
      <w:r w:rsidRPr="00093216">
        <w:rPr>
          <w:rFonts w:ascii="Times New Roman" w:hAnsi="Times New Roman"/>
          <w:sz w:val="24"/>
          <w:szCs w:val="24"/>
          <w:lang w:val="en-US"/>
        </w:rPr>
        <w:t xml:space="preserve"> </w:t>
      </w:r>
      <w:r w:rsidRPr="00093216">
        <w:rPr>
          <w:rFonts w:ascii="Times New Roman" w:hAnsi="Times New Roman"/>
          <w:i/>
          <w:sz w:val="24"/>
          <w:szCs w:val="24"/>
        </w:rPr>
        <w:t>Дъждовните отпадни води</w:t>
      </w:r>
      <w:r w:rsidRPr="00093216">
        <w:rPr>
          <w:rFonts w:ascii="Times New Roman" w:hAnsi="Times New Roman"/>
          <w:sz w:val="24"/>
          <w:szCs w:val="24"/>
        </w:rPr>
        <w:t xml:space="preserve"> са условно чисти и се оттичат в зелените площи на площадката.    </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Не се очаква изтичане на  вещества в почвите и от там в подземните води.</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Не се очаква емитиране на вещества, в т.ч. приоритетни и/или опасни, при които се осъществява или е възможен контакт с почва и/или вода.</w:t>
      </w:r>
    </w:p>
    <w:p w:rsidR="00F55CD2" w:rsidRPr="00093216" w:rsidRDefault="00F55CD2" w:rsidP="00866DC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Както по време на монтажните  дейности, така и при експлоатацията на площадката ще се формират прахови емисии от транспортните средства обслужващи дейността, но то ще бъдат локализирани само в рамките на участъка.</w:t>
      </w:r>
    </w:p>
    <w:p w:rsidR="00C167FA" w:rsidRPr="00093216" w:rsidRDefault="00C167FA" w:rsidP="00C167FA">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 xml:space="preserve">На формираната площадката </w:t>
      </w:r>
      <w:r w:rsidRPr="00093216">
        <w:rPr>
          <w:rFonts w:ascii="Times New Roman" w:eastAsia="Times New Roman" w:hAnsi="Times New Roman"/>
          <w:sz w:val="24"/>
          <w:szCs w:val="24"/>
          <w:lang w:eastAsia="bg-BG"/>
        </w:rPr>
        <w:t>за рециклиране на отпадъци от пластмаса и производство на регранулат, ще се извършват</w:t>
      </w:r>
      <w:r w:rsidRPr="00093216">
        <w:rPr>
          <w:rFonts w:ascii="Times New Roman" w:hAnsi="Times New Roman"/>
          <w:sz w:val="24"/>
          <w:szCs w:val="24"/>
        </w:rPr>
        <w:t xml:space="preserve"> товаро-разтоварни дейности; складиране; </w:t>
      </w:r>
      <w:r w:rsidRPr="00093216">
        <w:rPr>
          <w:rFonts w:ascii="Times New Roman" w:eastAsia="Times New Roman" w:hAnsi="Times New Roman"/>
          <w:sz w:val="24"/>
          <w:szCs w:val="24"/>
          <w:lang w:eastAsia="bg-BG"/>
        </w:rPr>
        <w:t xml:space="preserve"> </w:t>
      </w:r>
      <w:r w:rsidRPr="00093216">
        <w:rPr>
          <w:rFonts w:ascii="Times New Roman" w:hAnsi="Times New Roman"/>
          <w:sz w:val="24"/>
          <w:szCs w:val="24"/>
        </w:rPr>
        <w:t xml:space="preserve">дейности по предварително третиране-сортиране , както и </w:t>
      </w:r>
      <w:r w:rsidRPr="00093216">
        <w:rPr>
          <w:rFonts w:ascii="Times New Roman" w:hAnsi="Times New Roman"/>
          <w:sz w:val="24"/>
          <w:szCs w:val="24"/>
          <w:lang w:val="en-US"/>
        </w:rPr>
        <w:t xml:space="preserve"> дейности по рециклиране </w:t>
      </w:r>
      <w:r w:rsidRPr="00093216">
        <w:rPr>
          <w:rFonts w:ascii="Times New Roman" w:hAnsi="Times New Roman"/>
          <w:sz w:val="24"/>
          <w:szCs w:val="24"/>
        </w:rPr>
        <w:t xml:space="preserve"> на приетите пластмасови отпадъци . Раздробяването на отпадъчната пластмаса ще се извършва в производственото хале с </w:t>
      </w:r>
      <w:proofErr w:type="spellStart"/>
      <w:r w:rsidRPr="00093216">
        <w:rPr>
          <w:rFonts w:ascii="Times New Roman" w:hAnsi="Times New Roman"/>
          <w:sz w:val="24"/>
          <w:szCs w:val="24"/>
        </w:rPr>
        <w:t>щредираща</w:t>
      </w:r>
      <w:proofErr w:type="spellEnd"/>
      <w:r w:rsidRPr="00093216">
        <w:rPr>
          <w:rFonts w:ascii="Times New Roman" w:hAnsi="Times New Roman"/>
          <w:sz w:val="24"/>
          <w:szCs w:val="24"/>
        </w:rPr>
        <w:t xml:space="preserve"> машина. Очаква се при раздробяването на пластмасовите отпадъци, да се формират прахови емисии, които след пречистване от подходяща аспирация на помещението ще се извеждат в атмосферата. Не се предвижда на площадката да се експлоатират източници на неорганизирани емисии</w:t>
      </w:r>
      <w:r w:rsidRPr="00093216">
        <w:rPr>
          <w:rFonts w:ascii="Times New Roman" w:hAnsi="Times New Roman"/>
          <w:sz w:val="24"/>
          <w:szCs w:val="24"/>
          <w:lang w:val="en-US"/>
        </w:rPr>
        <w:t>.</w:t>
      </w:r>
    </w:p>
    <w:p w:rsidR="00C167FA" w:rsidRPr="00093216" w:rsidRDefault="00C167FA" w:rsidP="00C167FA">
      <w:pPr>
        <w:spacing w:line="240" w:lineRule="auto"/>
        <w:ind w:firstLine="708"/>
        <w:jc w:val="both"/>
        <w:rPr>
          <w:rFonts w:ascii="Times New Roman" w:hAnsi="Times New Roman"/>
          <w:sz w:val="24"/>
          <w:szCs w:val="24"/>
          <w:lang w:val="ru-RU"/>
        </w:rPr>
      </w:pPr>
      <w:r w:rsidRPr="00093216">
        <w:rPr>
          <w:rFonts w:ascii="Times New Roman" w:hAnsi="Times New Roman"/>
          <w:sz w:val="24"/>
          <w:szCs w:val="24"/>
        </w:rPr>
        <w:t xml:space="preserve">Съоръжения, отделящи газови емисии  са </w:t>
      </w:r>
      <w:proofErr w:type="spellStart"/>
      <w:r w:rsidRPr="00093216">
        <w:rPr>
          <w:rFonts w:ascii="Times New Roman" w:hAnsi="Times New Roman"/>
          <w:sz w:val="24"/>
          <w:szCs w:val="24"/>
        </w:rPr>
        <w:t>екструдерите</w:t>
      </w:r>
      <w:proofErr w:type="spellEnd"/>
      <w:r w:rsidRPr="00093216">
        <w:rPr>
          <w:rFonts w:ascii="Times New Roman" w:hAnsi="Times New Roman"/>
          <w:sz w:val="24"/>
          <w:szCs w:val="24"/>
        </w:rPr>
        <w:t xml:space="preserve">  от  </w:t>
      </w:r>
      <w:proofErr w:type="spellStart"/>
      <w:r w:rsidRPr="00093216">
        <w:rPr>
          <w:rFonts w:ascii="Times New Roman" w:hAnsi="Times New Roman"/>
          <w:sz w:val="24"/>
          <w:szCs w:val="24"/>
        </w:rPr>
        <w:t>екструдерната</w:t>
      </w:r>
      <w:proofErr w:type="spellEnd"/>
      <w:r w:rsidRPr="00093216">
        <w:rPr>
          <w:rFonts w:ascii="Times New Roman" w:hAnsi="Times New Roman"/>
          <w:sz w:val="24"/>
          <w:szCs w:val="24"/>
        </w:rPr>
        <w:t xml:space="preserve"> линия.</w:t>
      </w:r>
      <w:r w:rsidRPr="00093216">
        <w:rPr>
          <w:rFonts w:ascii="Times New Roman" w:hAnsi="Times New Roman"/>
          <w:sz w:val="24"/>
          <w:szCs w:val="24"/>
          <w:lang w:val="ru-RU"/>
        </w:rPr>
        <w:t xml:space="preserve"> Ф</w:t>
      </w:r>
      <w:proofErr w:type="spellStart"/>
      <w:r w:rsidRPr="00093216">
        <w:rPr>
          <w:rFonts w:ascii="Times New Roman" w:hAnsi="Times New Roman"/>
          <w:sz w:val="24"/>
          <w:szCs w:val="24"/>
        </w:rPr>
        <w:t>ормираните</w:t>
      </w:r>
      <w:proofErr w:type="spellEnd"/>
      <w:r w:rsidRPr="00093216">
        <w:rPr>
          <w:rFonts w:ascii="Times New Roman" w:hAnsi="Times New Roman"/>
          <w:sz w:val="24"/>
          <w:szCs w:val="24"/>
        </w:rPr>
        <w:t xml:space="preserve"> газови емисии </w:t>
      </w:r>
      <w:proofErr w:type="gramStart"/>
      <w:r w:rsidRPr="00093216">
        <w:rPr>
          <w:rFonts w:ascii="Times New Roman" w:hAnsi="Times New Roman"/>
          <w:sz w:val="24"/>
          <w:szCs w:val="24"/>
        </w:rPr>
        <w:t>от  зоната</w:t>
      </w:r>
      <w:proofErr w:type="gramEnd"/>
      <w:r w:rsidRPr="00093216">
        <w:rPr>
          <w:rFonts w:ascii="Times New Roman" w:hAnsi="Times New Roman"/>
          <w:sz w:val="24"/>
          <w:szCs w:val="24"/>
        </w:rPr>
        <w:t xml:space="preserve"> за разтапяне от </w:t>
      </w:r>
      <w:proofErr w:type="spellStart"/>
      <w:r w:rsidRPr="00093216">
        <w:rPr>
          <w:rFonts w:ascii="Times New Roman" w:hAnsi="Times New Roman"/>
          <w:sz w:val="24"/>
          <w:szCs w:val="24"/>
        </w:rPr>
        <w:t>екструдера</w:t>
      </w:r>
      <w:proofErr w:type="spellEnd"/>
      <w:r w:rsidRPr="00093216">
        <w:rPr>
          <w:rFonts w:ascii="Times New Roman" w:hAnsi="Times New Roman"/>
          <w:sz w:val="24"/>
          <w:szCs w:val="24"/>
        </w:rPr>
        <w:t xml:space="preserve"> и зоната на охлаждащата му част ще се улавят целенасочено и след преминаване през филтър улавящ летливите органични съединения,  ще се извеждат организирано чрез </w:t>
      </w:r>
      <w:proofErr w:type="spellStart"/>
      <w:r w:rsidRPr="00093216">
        <w:rPr>
          <w:rFonts w:ascii="Times New Roman" w:hAnsi="Times New Roman"/>
          <w:sz w:val="24"/>
          <w:szCs w:val="24"/>
        </w:rPr>
        <w:t>въздуховод</w:t>
      </w:r>
      <w:proofErr w:type="spellEnd"/>
      <w:r w:rsidRPr="00093216">
        <w:rPr>
          <w:rFonts w:ascii="Times New Roman" w:hAnsi="Times New Roman"/>
          <w:sz w:val="24"/>
          <w:szCs w:val="24"/>
        </w:rPr>
        <w:t xml:space="preserve"> в атмосферата. </w:t>
      </w:r>
    </w:p>
    <w:p w:rsidR="00C167FA" w:rsidRPr="00093216" w:rsidRDefault="00C167FA" w:rsidP="00C167FA">
      <w:pPr>
        <w:spacing w:after="120" w:line="240" w:lineRule="auto"/>
        <w:ind w:firstLine="709"/>
        <w:jc w:val="both"/>
        <w:rPr>
          <w:rFonts w:ascii="Times New Roman" w:hAnsi="Times New Roman"/>
          <w:sz w:val="24"/>
          <w:szCs w:val="24"/>
        </w:rPr>
      </w:pPr>
      <w:r w:rsidRPr="00093216">
        <w:rPr>
          <w:rFonts w:ascii="Times New Roman" w:eastAsia="Times New Roman" w:hAnsi="Times New Roman"/>
          <w:sz w:val="24"/>
          <w:szCs w:val="24"/>
          <w:lang w:val="ru-RU"/>
        </w:rPr>
        <w:t xml:space="preserve">Всички съоръжения, </w:t>
      </w:r>
      <w:proofErr w:type="spellStart"/>
      <w:r w:rsidRPr="00093216">
        <w:rPr>
          <w:rFonts w:ascii="Times New Roman" w:eastAsia="Times New Roman" w:hAnsi="Times New Roman"/>
          <w:sz w:val="24"/>
          <w:szCs w:val="24"/>
          <w:lang w:val="ru-RU"/>
        </w:rPr>
        <w:t>работещи</w:t>
      </w:r>
      <w:proofErr w:type="spellEnd"/>
      <w:r w:rsidRPr="00093216">
        <w:rPr>
          <w:rFonts w:ascii="Times New Roman" w:eastAsia="Times New Roman" w:hAnsi="Times New Roman"/>
          <w:sz w:val="24"/>
          <w:szCs w:val="24"/>
          <w:lang w:val="ru-RU"/>
        </w:rPr>
        <w:t xml:space="preserve"> на открито ще отговарят на изискванията на Наредба за </w:t>
      </w:r>
      <w:proofErr w:type="spellStart"/>
      <w:r w:rsidRPr="00093216">
        <w:rPr>
          <w:rFonts w:ascii="Times New Roman" w:eastAsia="Times New Roman" w:hAnsi="Times New Roman"/>
          <w:sz w:val="24"/>
          <w:szCs w:val="24"/>
          <w:lang w:val="ru-RU"/>
        </w:rPr>
        <w:t>съществените</w:t>
      </w:r>
      <w:proofErr w:type="spellEnd"/>
      <w:r w:rsidRPr="00093216">
        <w:rPr>
          <w:rFonts w:ascii="Times New Roman" w:eastAsia="Times New Roman" w:hAnsi="Times New Roman"/>
          <w:sz w:val="24"/>
          <w:szCs w:val="24"/>
          <w:lang w:val="ru-RU"/>
        </w:rPr>
        <w:t xml:space="preserve"> изисквания и </w:t>
      </w:r>
      <w:proofErr w:type="spellStart"/>
      <w:r w:rsidRPr="00093216">
        <w:rPr>
          <w:rFonts w:ascii="Times New Roman" w:eastAsia="Times New Roman" w:hAnsi="Times New Roman"/>
          <w:sz w:val="24"/>
          <w:szCs w:val="24"/>
          <w:lang w:val="ru-RU"/>
        </w:rPr>
        <w:t>оценяването</w:t>
      </w:r>
      <w:proofErr w:type="spellEnd"/>
      <w:r w:rsidRPr="00093216">
        <w:rPr>
          <w:rFonts w:ascii="Times New Roman" w:eastAsia="Times New Roman" w:hAnsi="Times New Roman"/>
          <w:sz w:val="24"/>
          <w:szCs w:val="24"/>
          <w:lang w:val="ru-RU"/>
        </w:rPr>
        <w:t xml:space="preserve"> на </w:t>
      </w:r>
      <w:proofErr w:type="spellStart"/>
      <w:r w:rsidRPr="00093216">
        <w:rPr>
          <w:rFonts w:ascii="Times New Roman" w:eastAsia="Times New Roman" w:hAnsi="Times New Roman"/>
          <w:sz w:val="24"/>
          <w:szCs w:val="24"/>
          <w:lang w:val="ru-RU"/>
        </w:rPr>
        <w:t>съответствието</w:t>
      </w:r>
      <w:proofErr w:type="spellEnd"/>
      <w:r w:rsidRPr="00093216">
        <w:rPr>
          <w:rFonts w:ascii="Times New Roman" w:eastAsia="Times New Roman" w:hAnsi="Times New Roman"/>
          <w:sz w:val="24"/>
          <w:szCs w:val="24"/>
          <w:lang w:val="ru-RU"/>
        </w:rPr>
        <w:t xml:space="preserve"> на </w:t>
      </w:r>
      <w:proofErr w:type="spellStart"/>
      <w:r w:rsidRPr="00093216">
        <w:rPr>
          <w:rFonts w:ascii="Times New Roman" w:eastAsia="Times New Roman" w:hAnsi="Times New Roman"/>
          <w:sz w:val="24"/>
          <w:szCs w:val="24"/>
          <w:lang w:val="ru-RU"/>
        </w:rPr>
        <w:t>машините</w:t>
      </w:r>
      <w:proofErr w:type="spellEnd"/>
      <w:r w:rsidRPr="00093216">
        <w:rPr>
          <w:rFonts w:ascii="Times New Roman" w:eastAsia="Times New Roman" w:hAnsi="Times New Roman"/>
          <w:sz w:val="24"/>
          <w:szCs w:val="24"/>
          <w:lang w:val="ru-RU"/>
        </w:rPr>
        <w:t xml:space="preserve"> и съоръженията, които работят на открито по отношение </w:t>
      </w:r>
      <w:proofErr w:type="gramStart"/>
      <w:r w:rsidRPr="00093216">
        <w:rPr>
          <w:rFonts w:ascii="Times New Roman" w:eastAsia="Times New Roman" w:hAnsi="Times New Roman"/>
          <w:sz w:val="24"/>
          <w:szCs w:val="24"/>
          <w:lang w:val="ru-RU"/>
        </w:rPr>
        <w:t>на шума</w:t>
      </w:r>
      <w:proofErr w:type="gramEnd"/>
      <w:r w:rsidRPr="00093216">
        <w:rPr>
          <w:rFonts w:ascii="Times New Roman" w:eastAsia="Times New Roman" w:hAnsi="Times New Roman"/>
          <w:sz w:val="24"/>
          <w:szCs w:val="24"/>
          <w:lang w:val="ru-RU"/>
        </w:rPr>
        <w:t xml:space="preserve">, </w:t>
      </w:r>
      <w:proofErr w:type="spellStart"/>
      <w:r w:rsidRPr="00093216">
        <w:rPr>
          <w:rFonts w:ascii="Times New Roman" w:eastAsia="Times New Roman" w:hAnsi="Times New Roman"/>
          <w:sz w:val="24"/>
          <w:szCs w:val="24"/>
          <w:lang w:val="ru-RU"/>
        </w:rPr>
        <w:t>излъчван</w:t>
      </w:r>
      <w:proofErr w:type="spellEnd"/>
      <w:r w:rsidRPr="00093216">
        <w:rPr>
          <w:rFonts w:ascii="Times New Roman" w:eastAsia="Times New Roman" w:hAnsi="Times New Roman"/>
          <w:sz w:val="24"/>
          <w:szCs w:val="24"/>
          <w:lang w:val="ru-RU"/>
        </w:rPr>
        <w:t xml:space="preserve"> от тях във въздуха (ДВ, бр. 11/2004 г.).</w:t>
      </w:r>
    </w:p>
    <w:p w:rsidR="00C167FA" w:rsidRPr="00093216" w:rsidRDefault="00C167FA" w:rsidP="00C167FA">
      <w:pPr>
        <w:spacing w:before="57" w:after="100" w:afterAutospacing="1" w:line="240" w:lineRule="auto"/>
        <w:ind w:firstLine="283"/>
        <w:jc w:val="both"/>
        <w:rPr>
          <w:rFonts w:ascii="Times New Roman" w:hAnsi="Times New Roman"/>
          <w:sz w:val="24"/>
          <w:szCs w:val="24"/>
        </w:rPr>
      </w:pPr>
      <w:r w:rsidRPr="00093216">
        <w:rPr>
          <w:rFonts w:ascii="Times New Roman" w:hAnsi="Times New Roman"/>
          <w:sz w:val="24"/>
          <w:szCs w:val="24"/>
        </w:rPr>
        <w:t xml:space="preserve">Не се предвижда отделяне на вредни емисии в атмосферния въздух. При реализация на ИП не се предвижда експлоатация на горивен или друг  източник на емисии в атмосферния въздух. Отоплението ще се извършва с електрически уреди. </w:t>
      </w:r>
    </w:p>
    <w:p w:rsidR="00C167FA" w:rsidRPr="00093216" w:rsidRDefault="00C167FA" w:rsidP="00C167FA">
      <w:pPr>
        <w:spacing w:after="120" w:line="240" w:lineRule="auto"/>
        <w:ind w:firstLine="709"/>
        <w:jc w:val="both"/>
        <w:rPr>
          <w:rFonts w:ascii="Times New Roman" w:hAnsi="Times New Roman"/>
          <w:sz w:val="24"/>
          <w:szCs w:val="24"/>
        </w:rPr>
      </w:pPr>
      <w:r w:rsidRPr="00093216">
        <w:rPr>
          <w:rFonts w:ascii="Times New Roman" w:hAnsi="Times New Roman"/>
          <w:sz w:val="24"/>
          <w:szCs w:val="24"/>
        </w:rPr>
        <w:t>Дейностите, които ще се извършват няма да доведат до замърсяване и дискомфорт на околната среда. При изпълнение на настоящото инвестиционно предложение   ще бъдат взети мерки ,  да не се допуска замърсяване на околната среда с вредни емисии, както по време на обособяване на терена като производствена площадка, така и по време на експлоатацията му като „Предприятие за рециклиране на отпадъци от пластмаса и производство на регранулат”</w:t>
      </w:r>
    </w:p>
    <w:p w:rsidR="004A0FAB" w:rsidRPr="00093216" w:rsidRDefault="004A0FAB" w:rsidP="00866DCA">
      <w:pPr>
        <w:spacing w:after="120" w:line="240" w:lineRule="auto"/>
        <w:ind w:firstLine="709"/>
        <w:jc w:val="both"/>
        <w:rPr>
          <w:rFonts w:ascii="Times New Roman" w:hAnsi="Times New Roman"/>
          <w:sz w:val="24"/>
          <w:szCs w:val="24"/>
        </w:rPr>
      </w:pP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е) риск от големи аварии и/или бедствия, които са свързани с инвестиционното предложение</w:t>
      </w:r>
    </w:p>
    <w:p w:rsidR="00693097" w:rsidRPr="00093216" w:rsidRDefault="00392E0A" w:rsidP="00866DCA">
      <w:pPr>
        <w:spacing w:line="240" w:lineRule="auto"/>
        <w:ind w:firstLine="708"/>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Не съществува риск от големи аварии и/или бедствия, които биха могли да възникнат при реализацията на инвестиционното предложение.    </w:t>
      </w:r>
    </w:p>
    <w:p w:rsidR="00392E0A" w:rsidRPr="00093216" w:rsidRDefault="00693097" w:rsidP="00866DCA">
      <w:pPr>
        <w:spacing w:line="240" w:lineRule="auto"/>
        <w:ind w:firstLine="708"/>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xml:space="preserve">Територията на ИП не попада </w:t>
      </w:r>
      <w:r w:rsidR="00392E0A" w:rsidRPr="00093216">
        <w:rPr>
          <w:rFonts w:ascii="Times New Roman" w:eastAsia="Times New Roman" w:hAnsi="Times New Roman"/>
          <w:sz w:val="24"/>
          <w:szCs w:val="24"/>
          <w:lang w:eastAsia="bg-BG"/>
        </w:rPr>
        <w:t> </w:t>
      </w:r>
      <w:r w:rsidRPr="00093216">
        <w:rPr>
          <w:rFonts w:ascii="Times New Roman" w:eastAsia="Times New Roman" w:hAnsi="Times New Roman"/>
          <w:sz w:val="24"/>
          <w:szCs w:val="24"/>
          <w:lang w:eastAsia="bg-BG"/>
        </w:rPr>
        <w:t>в определените райони със значителен потенциален риск от наводнения</w:t>
      </w:r>
      <w:r w:rsidR="00C167FA" w:rsidRPr="00093216">
        <w:rPr>
          <w:rFonts w:ascii="Times New Roman" w:eastAsia="Times New Roman" w:hAnsi="Times New Roman"/>
          <w:sz w:val="24"/>
          <w:szCs w:val="24"/>
          <w:lang w:eastAsia="bg-BG"/>
        </w:rPr>
        <w:t xml:space="preserve">, както и в зони , които могат да бъдат наводнени съобразно </w:t>
      </w:r>
      <w:proofErr w:type="spellStart"/>
      <w:r w:rsidR="00C167FA" w:rsidRPr="00093216">
        <w:rPr>
          <w:rFonts w:ascii="Times New Roman" w:eastAsia="Times New Roman" w:hAnsi="Times New Roman"/>
          <w:sz w:val="24"/>
          <w:szCs w:val="24"/>
          <w:lang w:eastAsia="bg-BG"/>
        </w:rPr>
        <w:t>картитана</w:t>
      </w:r>
      <w:proofErr w:type="spellEnd"/>
      <w:r w:rsidR="00C167FA" w:rsidRPr="00093216">
        <w:rPr>
          <w:rFonts w:ascii="Times New Roman" w:eastAsia="Times New Roman" w:hAnsi="Times New Roman"/>
          <w:sz w:val="24"/>
          <w:szCs w:val="24"/>
          <w:lang w:eastAsia="bg-BG"/>
        </w:rPr>
        <w:t xml:space="preserve"> районите под заплаха от наводнения, при сценариите посочени в чл.146е от ЗВ</w:t>
      </w:r>
      <w:r w:rsidRPr="00093216">
        <w:rPr>
          <w:rFonts w:ascii="Times New Roman" w:eastAsia="Times New Roman" w:hAnsi="Times New Roman"/>
          <w:sz w:val="24"/>
          <w:szCs w:val="24"/>
          <w:lang w:eastAsia="bg-BG"/>
        </w:rPr>
        <w:t xml:space="preserve"> </w:t>
      </w:r>
      <w:r w:rsidR="00C167FA" w:rsidRPr="00093216">
        <w:rPr>
          <w:rFonts w:ascii="Times New Roman" w:eastAsia="Times New Roman" w:hAnsi="Times New Roman"/>
          <w:sz w:val="24"/>
          <w:szCs w:val="24"/>
          <w:lang w:eastAsia="bg-BG"/>
        </w:rPr>
        <w:t xml:space="preserve">- </w:t>
      </w:r>
      <w:r w:rsidRPr="00093216">
        <w:rPr>
          <w:rFonts w:ascii="Times New Roman" w:eastAsia="Times New Roman" w:hAnsi="Times New Roman"/>
          <w:sz w:val="24"/>
          <w:szCs w:val="24"/>
          <w:lang w:eastAsia="bg-BG"/>
        </w:rPr>
        <w:t>и не са предвидени мерки в План за управление риска от наводнения (ПУРН) на Източнобеломорски  район (ИБР).</w:t>
      </w:r>
    </w:p>
    <w:p w:rsidR="00392E0A" w:rsidRPr="00093216" w:rsidRDefault="00392E0A" w:rsidP="00866DCA">
      <w:pPr>
        <w:spacing w:line="240" w:lineRule="auto"/>
        <w:ind w:firstLine="708"/>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Д</w:t>
      </w:r>
      <w:r w:rsidRPr="00093216">
        <w:rPr>
          <w:rFonts w:ascii="Times New Roman" w:hAnsi="Times New Roman"/>
          <w:sz w:val="24"/>
          <w:szCs w:val="24"/>
        </w:rPr>
        <w:t>обрата организация и използване на най-съвременни методи, ще гарантират недопускане на отрицателно въздействие върху околната среда, включително площадката и прилежащите и територии, както и висока степен на контрол на качеството при изпълнение на тези дейности.</w:t>
      </w:r>
    </w:p>
    <w:p w:rsidR="00392E0A" w:rsidRPr="00093216" w:rsidRDefault="00392E0A" w:rsidP="00866DCA">
      <w:pPr>
        <w:spacing w:line="240" w:lineRule="auto"/>
        <w:ind w:firstLine="708"/>
        <w:jc w:val="both"/>
        <w:rPr>
          <w:rFonts w:ascii="Times New Roman" w:hAnsi="Times New Roman"/>
          <w:spacing w:val="-13"/>
          <w:sz w:val="24"/>
          <w:szCs w:val="24"/>
        </w:rPr>
      </w:pPr>
      <w:r w:rsidRPr="00093216">
        <w:rPr>
          <w:rFonts w:ascii="Times New Roman" w:hAnsi="Times New Roman"/>
          <w:sz w:val="24"/>
          <w:szCs w:val="24"/>
        </w:rPr>
        <w:t>Съществува риск от злополуки по време при експлоатацията на Площадката, които могат да навредят на здравето на хората или на околната среда. Този риск е в пряка зависимост от квалификацията и съзнанието за отговорност на изпълнителите и обслужващия персонал и може да бъде сведен до минимум при стриктно спазване на мерките, заложени в правилниците за работа.</w:t>
      </w:r>
    </w:p>
    <w:p w:rsidR="00392E0A" w:rsidRPr="00093216" w:rsidRDefault="00392E0A" w:rsidP="00866DCA">
      <w:pPr>
        <w:spacing w:line="240" w:lineRule="auto"/>
        <w:ind w:firstLine="708"/>
        <w:jc w:val="both"/>
        <w:rPr>
          <w:rFonts w:ascii="Times New Roman" w:hAnsi="Times New Roman"/>
          <w:i/>
          <w:spacing w:val="-13"/>
          <w:sz w:val="24"/>
          <w:szCs w:val="24"/>
        </w:rPr>
      </w:pPr>
      <w:r w:rsidRPr="00093216">
        <w:rPr>
          <w:rFonts w:ascii="Times New Roman" w:hAnsi="Times New Roman"/>
          <w:sz w:val="24"/>
          <w:szCs w:val="24"/>
        </w:rPr>
        <w:t xml:space="preserve">При работа с инструментите се налага строго спазване на изискванията на Наредба № 2 / 22.03.2004 год. за минимални изисквания за здравословни и безопасни условия на труд при работа с електрически и друг вид инструменти, издадена от Министъра на труда и социалната политика и Министъра на регионалното развитие и благоустройството </w:t>
      </w:r>
      <w:r w:rsidRPr="00093216">
        <w:rPr>
          <w:rFonts w:ascii="Times New Roman" w:hAnsi="Times New Roman"/>
          <w:i/>
          <w:sz w:val="24"/>
          <w:szCs w:val="24"/>
        </w:rPr>
        <w:t xml:space="preserve">/ </w:t>
      </w:r>
      <w:proofErr w:type="spellStart"/>
      <w:r w:rsidRPr="00093216">
        <w:rPr>
          <w:rFonts w:ascii="Times New Roman" w:hAnsi="Times New Roman"/>
          <w:i/>
          <w:sz w:val="24"/>
          <w:szCs w:val="24"/>
        </w:rPr>
        <w:t>Обн</w:t>
      </w:r>
      <w:proofErr w:type="spellEnd"/>
      <w:r w:rsidRPr="00093216">
        <w:rPr>
          <w:rFonts w:ascii="Times New Roman" w:hAnsi="Times New Roman"/>
          <w:i/>
          <w:sz w:val="24"/>
          <w:szCs w:val="24"/>
        </w:rPr>
        <w:t>. ДВ. бр.37 от 4 Май 2004г., попр. ДВ. бр.98 от 5 Ноември 2004г., изм. ДВ. бр.102 от 19 Декември 2006г., изм. и доп. ДВ. бр.90 от 15 Ноември 2016г., изм. и доп. ДВ. бр.10 от 1 Февруари 2019г./</w:t>
      </w:r>
    </w:p>
    <w:p w:rsidR="00392E0A" w:rsidRPr="00093216" w:rsidRDefault="00392E0A" w:rsidP="00866DCA">
      <w:pPr>
        <w:spacing w:line="240" w:lineRule="auto"/>
        <w:ind w:firstLine="708"/>
        <w:jc w:val="both"/>
        <w:rPr>
          <w:rFonts w:ascii="Times New Roman" w:hAnsi="Times New Roman"/>
          <w:spacing w:val="-13"/>
          <w:sz w:val="24"/>
          <w:szCs w:val="24"/>
        </w:rPr>
      </w:pPr>
      <w:r w:rsidRPr="00093216">
        <w:rPr>
          <w:rFonts w:ascii="Times New Roman" w:hAnsi="Times New Roman"/>
          <w:sz w:val="24"/>
          <w:szCs w:val="24"/>
        </w:rPr>
        <w:t xml:space="preserve">Всеки работник ще е инструктиран за работното си място и за съответния вид дейност, която ще изпълнява. </w:t>
      </w:r>
    </w:p>
    <w:p w:rsidR="00392E0A" w:rsidRPr="00093216" w:rsidRDefault="00392E0A" w:rsidP="00866DCA">
      <w:pPr>
        <w:spacing w:after="120" w:line="240" w:lineRule="auto"/>
        <w:jc w:val="both"/>
        <w:rPr>
          <w:rFonts w:ascii="Times New Roman" w:eastAsia="Times New Roman" w:hAnsi="Times New Roman"/>
          <w:sz w:val="24"/>
          <w:szCs w:val="24"/>
          <w:lang w:val="en-US"/>
        </w:rPr>
      </w:pPr>
      <w:proofErr w:type="gramStart"/>
      <w:r w:rsidRPr="00093216">
        <w:rPr>
          <w:rFonts w:ascii="Times New Roman" w:eastAsia="Times New Roman" w:hAnsi="Times New Roman"/>
          <w:sz w:val="24"/>
          <w:szCs w:val="24"/>
          <w:lang w:val="en-US"/>
        </w:rPr>
        <w:t>При  експлоатацията</w:t>
      </w:r>
      <w:proofErr w:type="gramEnd"/>
      <w:r w:rsidRPr="00093216">
        <w:rPr>
          <w:rFonts w:ascii="Times New Roman" w:eastAsia="Times New Roman" w:hAnsi="Times New Roman"/>
          <w:sz w:val="24"/>
          <w:szCs w:val="24"/>
          <w:lang w:val="en-US"/>
        </w:rPr>
        <w:t xml:space="preserve">  на  обекта, риска  от  инциденти  се  състои  в  следното:</w:t>
      </w:r>
    </w:p>
    <w:p w:rsidR="00392E0A" w:rsidRPr="00093216" w:rsidRDefault="00392E0A" w:rsidP="00866DCA">
      <w:pPr>
        <w:spacing w:after="120" w:line="240" w:lineRule="auto"/>
        <w:ind w:firstLine="567"/>
        <w:jc w:val="both"/>
        <w:rPr>
          <w:rFonts w:ascii="Times New Roman" w:eastAsia="Times New Roman" w:hAnsi="Times New Roman"/>
          <w:sz w:val="24"/>
          <w:szCs w:val="24"/>
        </w:rPr>
      </w:pPr>
      <w:r w:rsidRPr="00093216">
        <w:rPr>
          <w:rFonts w:ascii="Times New Roman" w:eastAsia="Times New Roman" w:hAnsi="Times New Roman"/>
          <w:sz w:val="24"/>
          <w:szCs w:val="24"/>
          <w:lang w:val="en-US"/>
        </w:rPr>
        <w:t xml:space="preserve">- </w:t>
      </w:r>
      <w:proofErr w:type="gramStart"/>
      <w:r w:rsidRPr="00093216">
        <w:rPr>
          <w:rFonts w:ascii="Times New Roman" w:eastAsia="Times New Roman" w:hAnsi="Times New Roman"/>
          <w:sz w:val="24"/>
          <w:szCs w:val="24"/>
          <w:lang w:val="en-US"/>
        </w:rPr>
        <w:t>авария  по</w:t>
      </w:r>
      <w:proofErr w:type="gramEnd"/>
      <w:r w:rsidRPr="00093216">
        <w:rPr>
          <w:rFonts w:ascii="Times New Roman" w:eastAsia="Times New Roman" w:hAnsi="Times New Roman"/>
          <w:sz w:val="24"/>
          <w:szCs w:val="24"/>
          <w:lang w:val="en-US"/>
        </w:rPr>
        <w:t xml:space="preserve">  време  на  </w:t>
      </w:r>
      <w:r w:rsidRPr="00093216">
        <w:rPr>
          <w:rFonts w:ascii="Times New Roman" w:hAnsi="Times New Roman"/>
          <w:sz w:val="24"/>
          <w:szCs w:val="24"/>
        </w:rPr>
        <w:t>експлоатация</w:t>
      </w:r>
      <w:r w:rsidRPr="00093216">
        <w:rPr>
          <w:rFonts w:ascii="Times New Roman" w:eastAsia="Times New Roman" w:hAnsi="Times New Roman"/>
          <w:sz w:val="24"/>
          <w:szCs w:val="24"/>
          <w:lang w:val="en-US"/>
        </w:rPr>
        <w:t xml:space="preserve"> на площадката</w:t>
      </w:r>
      <w:r w:rsidRPr="00093216">
        <w:rPr>
          <w:rFonts w:ascii="Times New Roman" w:eastAsia="Times New Roman" w:hAnsi="Times New Roman"/>
          <w:sz w:val="24"/>
          <w:szCs w:val="24"/>
        </w:rPr>
        <w:t>;</w:t>
      </w:r>
    </w:p>
    <w:p w:rsidR="00392E0A" w:rsidRPr="00093216" w:rsidRDefault="00392E0A" w:rsidP="00866DCA">
      <w:pPr>
        <w:spacing w:after="120" w:line="240" w:lineRule="auto"/>
        <w:ind w:firstLine="567"/>
        <w:jc w:val="both"/>
        <w:rPr>
          <w:rFonts w:ascii="Times New Roman" w:eastAsia="Times New Roman" w:hAnsi="Times New Roman"/>
          <w:sz w:val="24"/>
          <w:szCs w:val="24"/>
        </w:rPr>
      </w:pPr>
      <w:r w:rsidRPr="00093216">
        <w:rPr>
          <w:rFonts w:ascii="Times New Roman" w:eastAsia="Times New Roman" w:hAnsi="Times New Roman"/>
          <w:sz w:val="24"/>
          <w:szCs w:val="24"/>
          <w:lang w:val="en-US"/>
        </w:rPr>
        <w:t xml:space="preserve">- </w:t>
      </w:r>
      <w:proofErr w:type="gramStart"/>
      <w:r w:rsidRPr="00093216">
        <w:rPr>
          <w:rFonts w:ascii="Times New Roman" w:eastAsia="Times New Roman" w:hAnsi="Times New Roman"/>
          <w:sz w:val="24"/>
          <w:szCs w:val="24"/>
          <w:lang w:val="en-US"/>
        </w:rPr>
        <w:t>опасност  от</w:t>
      </w:r>
      <w:proofErr w:type="gramEnd"/>
      <w:r w:rsidRPr="00093216">
        <w:rPr>
          <w:rFonts w:ascii="Times New Roman" w:eastAsia="Times New Roman" w:hAnsi="Times New Roman"/>
          <w:sz w:val="24"/>
          <w:szCs w:val="24"/>
          <w:lang w:val="en-US"/>
        </w:rPr>
        <w:t xml:space="preserve">  наводнения</w:t>
      </w:r>
      <w:r w:rsidRPr="00093216">
        <w:rPr>
          <w:rFonts w:ascii="Times New Roman" w:eastAsia="Times New Roman" w:hAnsi="Times New Roman"/>
          <w:sz w:val="24"/>
          <w:szCs w:val="24"/>
        </w:rPr>
        <w:t>;</w:t>
      </w:r>
    </w:p>
    <w:p w:rsidR="00392E0A" w:rsidRPr="00093216" w:rsidRDefault="00392E0A" w:rsidP="00866DCA">
      <w:pPr>
        <w:spacing w:after="120" w:line="240" w:lineRule="auto"/>
        <w:ind w:firstLine="567"/>
        <w:jc w:val="both"/>
        <w:rPr>
          <w:rFonts w:ascii="Times New Roman" w:eastAsia="Times New Roman" w:hAnsi="Times New Roman"/>
          <w:sz w:val="24"/>
          <w:szCs w:val="24"/>
        </w:rPr>
      </w:pPr>
      <w:r w:rsidRPr="00093216">
        <w:rPr>
          <w:rFonts w:ascii="Times New Roman" w:eastAsia="Times New Roman" w:hAnsi="Times New Roman"/>
          <w:sz w:val="24"/>
          <w:szCs w:val="24"/>
          <w:lang w:val="en-US"/>
        </w:rPr>
        <w:t xml:space="preserve">- </w:t>
      </w:r>
      <w:proofErr w:type="gramStart"/>
      <w:r w:rsidRPr="00093216">
        <w:rPr>
          <w:rFonts w:ascii="Times New Roman" w:eastAsia="Times New Roman" w:hAnsi="Times New Roman"/>
          <w:sz w:val="24"/>
          <w:szCs w:val="24"/>
          <w:lang w:val="en-US"/>
        </w:rPr>
        <w:t>опасност  от</w:t>
      </w:r>
      <w:proofErr w:type="gramEnd"/>
      <w:r w:rsidRPr="00093216">
        <w:rPr>
          <w:rFonts w:ascii="Times New Roman" w:eastAsia="Times New Roman" w:hAnsi="Times New Roman"/>
          <w:sz w:val="24"/>
          <w:szCs w:val="24"/>
          <w:lang w:val="en-US"/>
        </w:rPr>
        <w:t xml:space="preserve">  възникване  на  </w:t>
      </w:r>
      <w:proofErr w:type="spellStart"/>
      <w:r w:rsidRPr="00093216">
        <w:rPr>
          <w:rFonts w:ascii="Times New Roman" w:eastAsia="Times New Roman" w:hAnsi="Times New Roman"/>
          <w:sz w:val="24"/>
          <w:szCs w:val="24"/>
          <w:lang w:val="en-US"/>
        </w:rPr>
        <w:t>пожари</w:t>
      </w:r>
      <w:proofErr w:type="spellEnd"/>
      <w:r w:rsidRPr="00093216">
        <w:rPr>
          <w:rFonts w:ascii="Times New Roman" w:eastAsia="Times New Roman" w:hAnsi="Times New Roman"/>
          <w:sz w:val="24"/>
          <w:szCs w:val="24"/>
        </w:rPr>
        <w:t>;</w:t>
      </w:r>
    </w:p>
    <w:p w:rsidR="00392E0A" w:rsidRPr="00093216" w:rsidRDefault="00392E0A" w:rsidP="00866DCA">
      <w:pPr>
        <w:spacing w:line="240" w:lineRule="auto"/>
        <w:jc w:val="both"/>
        <w:rPr>
          <w:rFonts w:ascii="Times New Roman" w:hAnsi="Times New Roman"/>
          <w:sz w:val="24"/>
          <w:szCs w:val="24"/>
        </w:rPr>
      </w:pPr>
      <w:r w:rsidRPr="00093216">
        <w:rPr>
          <w:rFonts w:ascii="Times New Roman" w:hAnsi="Times New Roman"/>
          <w:sz w:val="24"/>
          <w:szCs w:val="24"/>
        </w:rPr>
        <w:t xml:space="preserve">Всички дейности ще са съобразени с план за безопасност и здраве. </w:t>
      </w:r>
    </w:p>
    <w:p w:rsidR="00392E0A" w:rsidRPr="00093216" w:rsidRDefault="00392E0A" w:rsidP="00866DCA">
      <w:pPr>
        <w:spacing w:line="240" w:lineRule="auto"/>
        <w:jc w:val="both"/>
        <w:rPr>
          <w:rFonts w:ascii="Times New Roman" w:hAnsi="Times New Roman"/>
          <w:sz w:val="24"/>
          <w:szCs w:val="24"/>
        </w:rPr>
      </w:pPr>
      <w:r w:rsidRPr="00093216">
        <w:rPr>
          <w:rFonts w:ascii="Times New Roman" w:hAnsi="Times New Roman"/>
          <w:sz w:val="24"/>
          <w:szCs w:val="24"/>
        </w:rPr>
        <w:t xml:space="preserve">          По време на експлоатация условията на труд ще бъдат съобразени с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Министерството на труда и социалната политика / </w:t>
      </w:r>
      <w:proofErr w:type="spellStart"/>
      <w:r w:rsidRPr="00093216">
        <w:rPr>
          <w:rFonts w:ascii="Times New Roman" w:hAnsi="Times New Roman"/>
          <w:i/>
          <w:sz w:val="24"/>
          <w:szCs w:val="24"/>
        </w:rPr>
        <w:t>Обн</w:t>
      </w:r>
      <w:proofErr w:type="spellEnd"/>
      <w:r w:rsidRPr="00093216">
        <w:rPr>
          <w:rFonts w:ascii="Times New Roman" w:hAnsi="Times New Roman"/>
          <w:i/>
          <w:sz w:val="24"/>
          <w:szCs w:val="24"/>
        </w:rPr>
        <w:t>. ДВ. бр.102 от 22 Декември 2009г., попр. ДВ. бр.4 от 15 Януари 2010г., изм. ДВ. бр.25 от 30 Март 2010г./</w:t>
      </w:r>
    </w:p>
    <w:p w:rsidR="00392E0A" w:rsidRPr="00093216" w:rsidRDefault="00392E0A" w:rsidP="00866DCA">
      <w:pPr>
        <w:spacing w:line="240" w:lineRule="auto"/>
        <w:jc w:val="both"/>
        <w:rPr>
          <w:rFonts w:ascii="Times New Roman" w:hAnsi="Times New Roman"/>
          <w:sz w:val="24"/>
          <w:szCs w:val="24"/>
        </w:rPr>
      </w:pPr>
      <w:r w:rsidRPr="00093216">
        <w:rPr>
          <w:rFonts w:ascii="Times New Roman" w:hAnsi="Times New Roman"/>
          <w:sz w:val="24"/>
          <w:szCs w:val="24"/>
        </w:rPr>
        <w:t xml:space="preserve">          При природни бедствия, включително при земетресения, наводнения, опасност от радиационно или химическо замърсяване или терористични заплахи, ще се изпълнява Вътрешен авариен план. </w:t>
      </w:r>
    </w:p>
    <w:p w:rsidR="00392E0A" w:rsidRPr="00093216" w:rsidRDefault="00392E0A" w:rsidP="00866DCA">
      <w:pPr>
        <w:spacing w:line="240" w:lineRule="auto"/>
        <w:contextualSpacing/>
        <w:jc w:val="both"/>
        <w:rPr>
          <w:rFonts w:ascii="Times New Roman" w:hAnsi="Times New Roman"/>
          <w:b/>
          <w:sz w:val="24"/>
          <w:szCs w:val="24"/>
        </w:rPr>
      </w:pPr>
      <w:r w:rsidRPr="00093216">
        <w:rPr>
          <w:rFonts w:ascii="Times New Roman" w:hAnsi="Times New Roman"/>
          <w:sz w:val="24"/>
          <w:szCs w:val="24"/>
        </w:rPr>
        <w:lastRenderedPageBreak/>
        <w:t xml:space="preserve">          При пожар ще се действа, съгласно изготвените указанията за противопожарна защита. Предвидено е да се сигнализира на „Гражданска защита“ и служба „Пожарна и аварийна безопасност“ в съответния авариен план. Ще са налични прахови пожарогасители 6 кг и/или </w:t>
      </w:r>
      <w:proofErr w:type="spellStart"/>
      <w:r w:rsidRPr="00093216">
        <w:rPr>
          <w:rFonts w:ascii="Times New Roman" w:hAnsi="Times New Roman"/>
          <w:sz w:val="24"/>
          <w:szCs w:val="24"/>
        </w:rPr>
        <w:t>кофпомпа</w:t>
      </w:r>
      <w:proofErr w:type="spellEnd"/>
      <w:r w:rsidRPr="00093216">
        <w:rPr>
          <w:rFonts w:ascii="Times New Roman" w:hAnsi="Times New Roman"/>
          <w:sz w:val="24"/>
          <w:szCs w:val="24"/>
        </w:rPr>
        <w:t xml:space="preserve"> за вода с </w:t>
      </w:r>
      <w:proofErr w:type="spellStart"/>
      <w:r w:rsidRPr="00093216">
        <w:rPr>
          <w:rFonts w:ascii="Times New Roman" w:hAnsi="Times New Roman"/>
          <w:sz w:val="24"/>
          <w:szCs w:val="24"/>
        </w:rPr>
        <w:t>мокрител</w:t>
      </w:r>
      <w:proofErr w:type="spellEnd"/>
      <w:r w:rsidRPr="00093216">
        <w:rPr>
          <w:rFonts w:ascii="Times New Roman" w:hAnsi="Times New Roman"/>
          <w:sz w:val="24"/>
          <w:szCs w:val="24"/>
        </w:rPr>
        <w:t xml:space="preserve"> и др.</w:t>
      </w:r>
    </w:p>
    <w:p w:rsidR="00E900C3" w:rsidRPr="00093216" w:rsidRDefault="00392E0A" w:rsidP="00866DCA">
      <w:pPr>
        <w:spacing w:after="120" w:line="240" w:lineRule="auto"/>
        <w:jc w:val="both"/>
        <w:rPr>
          <w:rFonts w:ascii="Times New Roman" w:eastAsia="Times New Roman" w:hAnsi="Times New Roman"/>
          <w:sz w:val="24"/>
          <w:szCs w:val="24"/>
        </w:rPr>
      </w:pPr>
      <w:proofErr w:type="gramStart"/>
      <w:r w:rsidRPr="00093216">
        <w:rPr>
          <w:rFonts w:ascii="Times New Roman" w:eastAsia="Times New Roman" w:hAnsi="Times New Roman"/>
          <w:sz w:val="24"/>
          <w:szCs w:val="24"/>
          <w:lang w:val="en-US"/>
        </w:rPr>
        <w:t>Мерките  за</w:t>
      </w:r>
      <w:proofErr w:type="gramEnd"/>
      <w:r w:rsidRPr="00093216">
        <w:rPr>
          <w:rFonts w:ascii="Times New Roman" w:eastAsia="Times New Roman" w:hAnsi="Times New Roman"/>
          <w:sz w:val="24"/>
          <w:szCs w:val="24"/>
          <w:lang w:val="en-US"/>
        </w:rPr>
        <w:t xml:space="preserve">  предотвратяване  на  </w:t>
      </w:r>
      <w:proofErr w:type="spellStart"/>
      <w:r w:rsidRPr="00093216">
        <w:rPr>
          <w:rFonts w:ascii="Times New Roman" w:eastAsia="Times New Roman" w:hAnsi="Times New Roman"/>
          <w:sz w:val="24"/>
          <w:szCs w:val="24"/>
          <w:lang w:val="en-US"/>
        </w:rPr>
        <w:t>описаните</w:t>
      </w:r>
      <w:proofErr w:type="spellEnd"/>
      <w:r w:rsidRPr="00093216">
        <w:rPr>
          <w:rFonts w:ascii="Times New Roman" w:eastAsia="Times New Roman" w:hAnsi="Times New Roman"/>
          <w:sz w:val="24"/>
          <w:szCs w:val="24"/>
          <w:lang w:val="en-US"/>
        </w:rPr>
        <w:t xml:space="preserve">  рискови  от  инциденти  ще  се  </w:t>
      </w:r>
      <w:proofErr w:type="spellStart"/>
      <w:r w:rsidRPr="00093216">
        <w:rPr>
          <w:rFonts w:ascii="Times New Roman" w:eastAsia="Times New Roman" w:hAnsi="Times New Roman"/>
          <w:sz w:val="24"/>
          <w:szCs w:val="24"/>
          <w:lang w:val="en-US"/>
        </w:rPr>
        <w:t>разработят</w:t>
      </w:r>
      <w:proofErr w:type="spellEnd"/>
      <w:r w:rsidRPr="00093216">
        <w:rPr>
          <w:rFonts w:ascii="Times New Roman" w:eastAsia="Times New Roman" w:hAnsi="Times New Roman"/>
          <w:sz w:val="24"/>
          <w:szCs w:val="24"/>
          <w:lang w:val="en-US"/>
        </w:rPr>
        <w:t xml:space="preserve">  в  </w:t>
      </w:r>
      <w:proofErr w:type="spellStart"/>
      <w:r w:rsidRPr="00093216">
        <w:rPr>
          <w:rFonts w:ascii="Times New Roman" w:eastAsia="Times New Roman" w:hAnsi="Times New Roman"/>
          <w:sz w:val="24"/>
          <w:szCs w:val="24"/>
          <w:lang w:val="en-US"/>
        </w:rPr>
        <w:t>следваща</w:t>
      </w:r>
      <w:proofErr w:type="spellEnd"/>
      <w:r w:rsidRPr="00093216">
        <w:rPr>
          <w:rFonts w:ascii="Times New Roman" w:eastAsia="Times New Roman" w:hAnsi="Times New Roman"/>
          <w:sz w:val="24"/>
          <w:szCs w:val="24"/>
          <w:lang w:val="en-US"/>
        </w:rPr>
        <w:t xml:space="preserve">  </w:t>
      </w:r>
      <w:proofErr w:type="spellStart"/>
      <w:r w:rsidRPr="00093216">
        <w:rPr>
          <w:rFonts w:ascii="Times New Roman" w:eastAsia="Times New Roman" w:hAnsi="Times New Roman"/>
          <w:sz w:val="24"/>
          <w:szCs w:val="24"/>
          <w:lang w:val="en-US"/>
        </w:rPr>
        <w:t>фаза</w:t>
      </w:r>
      <w:proofErr w:type="spellEnd"/>
      <w:r w:rsidRPr="00093216">
        <w:rPr>
          <w:rFonts w:ascii="Times New Roman" w:eastAsia="Times New Roman" w:hAnsi="Times New Roman"/>
          <w:sz w:val="24"/>
          <w:szCs w:val="24"/>
          <w:lang w:val="en-US"/>
        </w:rPr>
        <w:t xml:space="preserve">  на  проектиране  с  изготвяне  на  </w:t>
      </w:r>
      <w:proofErr w:type="spellStart"/>
      <w:r w:rsidRPr="00093216">
        <w:rPr>
          <w:rFonts w:ascii="Times New Roman" w:eastAsia="Times New Roman" w:hAnsi="Times New Roman"/>
          <w:sz w:val="24"/>
          <w:szCs w:val="24"/>
          <w:lang w:val="en-US"/>
        </w:rPr>
        <w:t>авариен</w:t>
      </w:r>
      <w:proofErr w:type="spellEnd"/>
      <w:r w:rsidRPr="00093216">
        <w:rPr>
          <w:rFonts w:ascii="Times New Roman" w:eastAsia="Times New Roman" w:hAnsi="Times New Roman"/>
          <w:sz w:val="24"/>
          <w:szCs w:val="24"/>
          <w:lang w:val="en-US"/>
        </w:rPr>
        <w:t xml:space="preserve">  план  и  план  за  безопасност  и  здраве.</w:t>
      </w:r>
    </w:p>
    <w:p w:rsidR="004A0FAB" w:rsidRPr="00093216" w:rsidRDefault="004A0FAB" w:rsidP="00866DCA">
      <w:pPr>
        <w:spacing w:after="120" w:line="240" w:lineRule="auto"/>
        <w:jc w:val="both"/>
        <w:rPr>
          <w:rFonts w:ascii="Times New Roman" w:eastAsia="Times New Roman" w:hAnsi="Times New Roman"/>
          <w:sz w:val="24"/>
          <w:szCs w:val="24"/>
        </w:rPr>
      </w:pP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555626" w:rsidRPr="00093216" w:rsidRDefault="00555626" w:rsidP="00866DCA">
      <w:pPr>
        <w:spacing w:before="40" w:line="240" w:lineRule="auto"/>
        <w:ind w:firstLine="425"/>
        <w:jc w:val="both"/>
        <w:rPr>
          <w:rFonts w:ascii="Times New Roman" w:hAnsi="Times New Roman"/>
          <w:sz w:val="24"/>
          <w:szCs w:val="24"/>
        </w:rPr>
      </w:pPr>
      <w:r w:rsidRPr="00093216">
        <w:rPr>
          <w:rFonts w:ascii="Times New Roman" w:hAnsi="Times New Roman"/>
          <w:sz w:val="24"/>
          <w:szCs w:val="24"/>
        </w:rPr>
        <w:t>Съгласно § 1, т. 12 от допълнителните разпоредби на Закона за здравето, "Факторите на жизнената среда" са:</w:t>
      </w:r>
    </w:p>
    <w:p w:rsidR="00F9294B" w:rsidRPr="00093216" w:rsidRDefault="00F9294B"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При реализацията на инвестиционното предложение се очакват следните рискове върху факторите на жизнената среда, определени съгласно Закона за здравето:</w:t>
      </w:r>
    </w:p>
    <w:p w:rsidR="003A18D7" w:rsidRPr="00093216" w:rsidRDefault="00F9294B" w:rsidP="003A18D7">
      <w:pPr>
        <w:spacing w:after="120" w:line="240" w:lineRule="auto"/>
        <w:ind w:firstLine="708"/>
        <w:jc w:val="both"/>
        <w:rPr>
          <w:rFonts w:ascii="Times New Roman" w:hAnsi="Times New Roman"/>
          <w:sz w:val="24"/>
          <w:szCs w:val="24"/>
        </w:rPr>
      </w:pPr>
      <w:r w:rsidRPr="00093216">
        <w:rPr>
          <w:rFonts w:ascii="Times New Roman" w:eastAsia="Times New Roman" w:hAnsi="Times New Roman"/>
          <w:i/>
          <w:sz w:val="24"/>
          <w:szCs w:val="24"/>
          <w:lang w:eastAsia="bg-BG"/>
        </w:rPr>
        <w:t>-  води, предназначени за питейно-битови нужди</w:t>
      </w:r>
      <w:r w:rsidR="00C4101C" w:rsidRPr="00093216">
        <w:rPr>
          <w:rFonts w:ascii="Times New Roman" w:eastAsia="Times New Roman" w:hAnsi="Times New Roman"/>
          <w:sz w:val="24"/>
          <w:szCs w:val="24"/>
          <w:lang w:eastAsia="bg-BG"/>
        </w:rPr>
        <w:t xml:space="preserve"> – не съществува риск</w:t>
      </w:r>
      <w:r w:rsidR="003672F2" w:rsidRPr="00093216">
        <w:rPr>
          <w:rFonts w:ascii="Times New Roman" w:eastAsia="Times New Roman" w:hAnsi="Times New Roman"/>
          <w:sz w:val="24"/>
          <w:szCs w:val="24"/>
          <w:lang w:eastAsia="bg-BG"/>
        </w:rPr>
        <w:t>-</w:t>
      </w:r>
      <w:r w:rsidR="0026335B" w:rsidRPr="00093216">
        <w:rPr>
          <w:rFonts w:ascii="Times New Roman" w:eastAsia="Times New Roman" w:hAnsi="Times New Roman"/>
          <w:sz w:val="24"/>
          <w:szCs w:val="24"/>
          <w:lang w:eastAsia="bg-BG"/>
        </w:rPr>
        <w:t xml:space="preserve"> </w:t>
      </w:r>
      <w:r w:rsidR="00691557">
        <w:rPr>
          <w:rFonts w:ascii="Times New Roman" w:hAnsi="Times New Roman"/>
          <w:sz w:val="24"/>
          <w:szCs w:val="24"/>
        </w:rPr>
        <w:t>В  радиус от 1000 м</w:t>
      </w:r>
      <w:r w:rsidR="003A18D7" w:rsidRPr="00093216">
        <w:rPr>
          <w:rFonts w:ascii="Times New Roman" w:hAnsi="Times New Roman"/>
          <w:sz w:val="24"/>
          <w:szCs w:val="24"/>
        </w:rPr>
        <w:t>.</w:t>
      </w:r>
      <w:r w:rsidR="000A7887" w:rsidRPr="00093216">
        <w:rPr>
          <w:rFonts w:ascii="Times New Roman" w:hAnsi="Times New Roman"/>
          <w:sz w:val="24"/>
          <w:szCs w:val="24"/>
        </w:rPr>
        <w:t xml:space="preserve"> В близост до</w:t>
      </w:r>
      <w:r w:rsidR="000A7887" w:rsidRPr="00093216">
        <w:rPr>
          <w:rFonts w:ascii="Times New Roman" w:eastAsia="Times New Roman" w:hAnsi="Times New Roman"/>
          <w:sz w:val="24"/>
          <w:szCs w:val="24"/>
          <w:lang w:eastAsia="bg-BG"/>
        </w:rPr>
        <w:t xml:space="preserve"> имота предмет на настоящото ИП-няма </w:t>
      </w:r>
      <w:proofErr w:type="spellStart"/>
      <w:r w:rsidR="000A7887" w:rsidRPr="00093216">
        <w:rPr>
          <w:rFonts w:ascii="Times New Roman" w:hAnsi="Times New Roman"/>
          <w:sz w:val="24"/>
          <w:szCs w:val="24"/>
        </w:rPr>
        <w:t>учредни</w:t>
      </w:r>
      <w:proofErr w:type="spellEnd"/>
      <w:r w:rsidR="000A7887" w:rsidRPr="00093216">
        <w:rPr>
          <w:rFonts w:ascii="Times New Roman" w:hAnsi="Times New Roman"/>
          <w:sz w:val="24"/>
          <w:szCs w:val="24"/>
        </w:rPr>
        <w:t xml:space="preserve"> СОЗ.</w:t>
      </w:r>
    </w:p>
    <w:p w:rsidR="00F9294B" w:rsidRPr="00093216" w:rsidRDefault="00F9294B"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i/>
          <w:sz w:val="24"/>
          <w:szCs w:val="24"/>
          <w:lang w:eastAsia="bg-BG"/>
        </w:rPr>
        <w:t>-  води, предназначени за къпане</w:t>
      </w:r>
      <w:r w:rsidRPr="00093216">
        <w:rPr>
          <w:rFonts w:ascii="Times New Roman" w:eastAsia="Times New Roman" w:hAnsi="Times New Roman"/>
          <w:sz w:val="24"/>
          <w:szCs w:val="24"/>
          <w:lang w:eastAsia="bg-BG"/>
        </w:rPr>
        <w:t xml:space="preserve"> – не съществува риск, тъй като в близост не са налични води за къпане;</w:t>
      </w:r>
    </w:p>
    <w:p w:rsidR="00F9294B" w:rsidRPr="00093216" w:rsidRDefault="00F9294B"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i/>
          <w:sz w:val="24"/>
          <w:szCs w:val="24"/>
          <w:lang w:eastAsia="bg-BG"/>
        </w:rPr>
        <w:t>- минерални води, предназначени за пиене или за използване за профилактични, лечебни или за хигиенни нужди</w:t>
      </w:r>
      <w:r w:rsidRPr="00093216">
        <w:rPr>
          <w:rFonts w:ascii="Times New Roman" w:eastAsia="Times New Roman" w:hAnsi="Times New Roman"/>
          <w:sz w:val="24"/>
          <w:szCs w:val="24"/>
          <w:lang w:eastAsia="bg-BG"/>
        </w:rPr>
        <w:t xml:space="preserve"> - не съществува риск, тъй като в близост не са налични минерални води, които да се ползват за което и да е от описаните предназначения;</w:t>
      </w:r>
    </w:p>
    <w:p w:rsidR="00F9294B" w:rsidRPr="00093216" w:rsidRDefault="00F9294B"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i/>
          <w:sz w:val="24"/>
          <w:szCs w:val="24"/>
          <w:lang w:eastAsia="bg-BG"/>
        </w:rPr>
        <w:t>-  шум и вибрации в жилищни, обществени сгради и урбанизирани територии</w:t>
      </w:r>
      <w:r w:rsidRPr="00093216">
        <w:rPr>
          <w:rFonts w:ascii="Times New Roman" w:eastAsia="Times New Roman" w:hAnsi="Times New Roman"/>
          <w:sz w:val="24"/>
          <w:szCs w:val="24"/>
          <w:lang w:eastAsia="bg-BG"/>
        </w:rPr>
        <w:t xml:space="preserve"> – не съществува риск, тъй като площадка, на която ще се </w:t>
      </w:r>
      <w:r w:rsidR="007A29B0" w:rsidRPr="00093216">
        <w:rPr>
          <w:rFonts w:ascii="Times New Roman" w:eastAsia="Times New Roman" w:hAnsi="Times New Roman"/>
          <w:sz w:val="24"/>
          <w:szCs w:val="24"/>
          <w:lang w:eastAsia="bg-BG"/>
        </w:rPr>
        <w:t xml:space="preserve">реализира ИП е </w:t>
      </w:r>
      <w:r w:rsidRPr="00093216">
        <w:rPr>
          <w:rFonts w:ascii="Times New Roman" w:eastAsia="Times New Roman" w:hAnsi="Times New Roman"/>
          <w:sz w:val="24"/>
          <w:szCs w:val="24"/>
          <w:lang w:eastAsia="bg-BG"/>
        </w:rPr>
        <w:t>в промишлена зона;</w:t>
      </w:r>
    </w:p>
    <w:p w:rsidR="00F9294B" w:rsidRPr="00093216" w:rsidRDefault="00F9294B"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xml:space="preserve">- </w:t>
      </w:r>
      <w:proofErr w:type="spellStart"/>
      <w:r w:rsidRPr="00093216">
        <w:rPr>
          <w:rFonts w:ascii="Times New Roman" w:eastAsia="Times New Roman" w:hAnsi="Times New Roman"/>
          <w:i/>
          <w:sz w:val="24"/>
          <w:szCs w:val="24"/>
          <w:lang w:eastAsia="bg-BG"/>
        </w:rPr>
        <w:t>нейонизиращи</w:t>
      </w:r>
      <w:proofErr w:type="spellEnd"/>
      <w:r w:rsidRPr="00093216">
        <w:rPr>
          <w:rFonts w:ascii="Times New Roman" w:eastAsia="Times New Roman" w:hAnsi="Times New Roman"/>
          <w:i/>
          <w:sz w:val="24"/>
          <w:szCs w:val="24"/>
          <w:lang w:eastAsia="bg-BG"/>
        </w:rPr>
        <w:t xml:space="preserve"> лъчения в жилищните, производствените </w:t>
      </w:r>
      <w:r w:rsidR="00C4101C" w:rsidRPr="00093216">
        <w:rPr>
          <w:rFonts w:ascii="Times New Roman" w:eastAsia="Times New Roman" w:hAnsi="Times New Roman"/>
          <w:i/>
          <w:sz w:val="24"/>
          <w:szCs w:val="24"/>
          <w:lang w:eastAsia="bg-BG"/>
        </w:rPr>
        <w:t xml:space="preserve">и </w:t>
      </w:r>
      <w:r w:rsidRPr="00093216">
        <w:rPr>
          <w:rFonts w:ascii="Times New Roman" w:eastAsia="Times New Roman" w:hAnsi="Times New Roman"/>
          <w:i/>
          <w:sz w:val="24"/>
          <w:szCs w:val="24"/>
          <w:lang w:eastAsia="bg-BG"/>
        </w:rPr>
        <w:t xml:space="preserve">обществените сгради и урбанизираните територии </w:t>
      </w:r>
      <w:r w:rsidRPr="00093216">
        <w:rPr>
          <w:rFonts w:ascii="Times New Roman" w:eastAsia="Times New Roman" w:hAnsi="Times New Roman"/>
          <w:sz w:val="24"/>
          <w:szCs w:val="24"/>
          <w:lang w:eastAsia="bg-BG"/>
        </w:rPr>
        <w:t xml:space="preserve">- не съществува риск, тъй като при реализацията на инвестиционното предложение не се очаква генериране на </w:t>
      </w:r>
      <w:proofErr w:type="spellStart"/>
      <w:r w:rsidRPr="00093216">
        <w:rPr>
          <w:rFonts w:ascii="Times New Roman" w:eastAsia="Times New Roman" w:hAnsi="Times New Roman"/>
          <w:sz w:val="24"/>
          <w:szCs w:val="24"/>
          <w:lang w:eastAsia="bg-BG"/>
        </w:rPr>
        <w:t>нейонизиращи</w:t>
      </w:r>
      <w:proofErr w:type="spellEnd"/>
      <w:r w:rsidRPr="00093216">
        <w:rPr>
          <w:rFonts w:ascii="Times New Roman" w:eastAsia="Times New Roman" w:hAnsi="Times New Roman"/>
          <w:sz w:val="24"/>
          <w:szCs w:val="24"/>
          <w:lang w:eastAsia="bg-BG"/>
        </w:rPr>
        <w:t xml:space="preserve"> лъчения;</w:t>
      </w:r>
    </w:p>
    <w:p w:rsidR="00F9294B" w:rsidRPr="00093216" w:rsidRDefault="00F9294B"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w:t>
      </w:r>
      <w:r w:rsidRPr="00093216">
        <w:rPr>
          <w:rFonts w:ascii="Times New Roman" w:eastAsia="Times New Roman" w:hAnsi="Times New Roman"/>
          <w:i/>
          <w:sz w:val="24"/>
          <w:szCs w:val="24"/>
          <w:lang w:eastAsia="bg-BG"/>
        </w:rPr>
        <w:t>химични фактори и биологични агенти в обектите с обществено предназначение</w:t>
      </w:r>
      <w:r w:rsidRPr="00093216">
        <w:rPr>
          <w:rFonts w:ascii="Times New Roman" w:eastAsia="Times New Roman" w:hAnsi="Times New Roman"/>
          <w:sz w:val="24"/>
          <w:szCs w:val="24"/>
          <w:lang w:eastAsia="bg-BG"/>
        </w:rPr>
        <w:t xml:space="preserve"> - не съществува риск, тъй като тъй като при реализацията на инвестиционното предложение няма да се използват химични вещества и биологични обекти;</w:t>
      </w:r>
    </w:p>
    <w:p w:rsidR="00F9294B" w:rsidRPr="00093216" w:rsidRDefault="00F9294B"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w:t>
      </w:r>
      <w:r w:rsidRPr="00093216">
        <w:rPr>
          <w:rFonts w:ascii="Times New Roman" w:eastAsia="Times New Roman" w:hAnsi="Times New Roman"/>
          <w:i/>
          <w:sz w:val="24"/>
          <w:szCs w:val="24"/>
          <w:lang w:eastAsia="bg-BG"/>
        </w:rPr>
        <w:t>курортни ресурси</w:t>
      </w:r>
      <w:r w:rsidRPr="00093216">
        <w:rPr>
          <w:rFonts w:ascii="Times New Roman" w:eastAsia="Times New Roman" w:hAnsi="Times New Roman"/>
          <w:sz w:val="24"/>
          <w:szCs w:val="24"/>
          <w:lang w:eastAsia="bg-BG"/>
        </w:rPr>
        <w:t xml:space="preserve"> - не съществува риск, тъй като в близост не са разположени курорти;</w:t>
      </w:r>
    </w:p>
    <w:p w:rsidR="004A0FAB" w:rsidRPr="00093216" w:rsidRDefault="00F9294B" w:rsidP="00866DCA">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eastAsia="Times New Roman" w:hAnsi="Times New Roman"/>
          <w:sz w:val="24"/>
          <w:szCs w:val="24"/>
          <w:lang w:eastAsia="bg-BG"/>
        </w:rPr>
        <w:t xml:space="preserve">- </w:t>
      </w:r>
      <w:r w:rsidRPr="00093216">
        <w:rPr>
          <w:rFonts w:ascii="Times New Roman" w:eastAsia="Times New Roman" w:hAnsi="Times New Roman"/>
          <w:i/>
          <w:sz w:val="24"/>
          <w:szCs w:val="24"/>
          <w:lang w:eastAsia="bg-BG"/>
        </w:rPr>
        <w:t>въздух</w:t>
      </w:r>
      <w:r w:rsidRPr="00093216">
        <w:rPr>
          <w:rFonts w:ascii="Times New Roman" w:eastAsia="Times New Roman" w:hAnsi="Times New Roman"/>
          <w:sz w:val="24"/>
          <w:szCs w:val="24"/>
          <w:lang w:eastAsia="bg-BG"/>
        </w:rPr>
        <w:t xml:space="preserve"> – съществува минимален риск</w:t>
      </w:r>
      <w:r w:rsidR="007F102E" w:rsidRPr="00093216">
        <w:rPr>
          <w:rFonts w:ascii="Times New Roman" w:eastAsia="Times New Roman" w:hAnsi="Times New Roman"/>
          <w:sz w:val="24"/>
          <w:szCs w:val="24"/>
          <w:lang w:eastAsia="bg-BG"/>
        </w:rPr>
        <w:t xml:space="preserve"> от </w:t>
      </w:r>
      <w:r w:rsidR="007F102E" w:rsidRPr="00093216">
        <w:rPr>
          <w:rFonts w:ascii="Times New Roman" w:hAnsi="Times New Roman"/>
          <w:bCs/>
          <w:sz w:val="24"/>
          <w:szCs w:val="24"/>
          <w:lang w:val="ru-RU"/>
        </w:rPr>
        <w:t xml:space="preserve">отделяне на емисии от изгорели газове </w:t>
      </w:r>
      <w:r w:rsidR="00BD7DA9" w:rsidRPr="00093216">
        <w:rPr>
          <w:rFonts w:ascii="Times New Roman" w:hAnsi="Times New Roman"/>
          <w:bCs/>
          <w:sz w:val="24"/>
          <w:szCs w:val="24"/>
          <w:lang w:val="ru-RU"/>
        </w:rPr>
        <w:t xml:space="preserve"> и </w:t>
      </w:r>
      <w:r w:rsidR="00BD7DA9" w:rsidRPr="00093216">
        <w:rPr>
          <w:rFonts w:ascii="Times New Roman" w:hAnsi="Times New Roman"/>
          <w:sz w:val="24"/>
          <w:szCs w:val="24"/>
        </w:rPr>
        <w:t>формиране на  прахови емисии</w:t>
      </w:r>
      <w:r w:rsidR="00BD7DA9" w:rsidRPr="00093216">
        <w:rPr>
          <w:rFonts w:ascii="Times New Roman" w:hAnsi="Times New Roman"/>
          <w:bCs/>
          <w:sz w:val="24"/>
          <w:szCs w:val="24"/>
          <w:lang w:val="ru-RU"/>
        </w:rPr>
        <w:t xml:space="preserve"> </w:t>
      </w:r>
      <w:r w:rsidR="007F102E" w:rsidRPr="00093216">
        <w:rPr>
          <w:rFonts w:ascii="Times New Roman" w:hAnsi="Times New Roman"/>
          <w:bCs/>
          <w:sz w:val="24"/>
          <w:szCs w:val="24"/>
          <w:lang w:val="ru-RU"/>
        </w:rPr>
        <w:t>по време на СМР</w:t>
      </w:r>
      <w:r w:rsidR="00BD7DA9" w:rsidRPr="00093216">
        <w:rPr>
          <w:rFonts w:ascii="Times New Roman" w:hAnsi="Times New Roman"/>
          <w:bCs/>
          <w:sz w:val="24"/>
          <w:szCs w:val="24"/>
          <w:lang w:val="ru-RU"/>
        </w:rPr>
        <w:t xml:space="preserve"> и от </w:t>
      </w:r>
      <w:r w:rsidR="00BD7DA9" w:rsidRPr="00093216">
        <w:rPr>
          <w:rFonts w:ascii="Times New Roman" w:hAnsi="Times New Roman"/>
          <w:sz w:val="24"/>
          <w:szCs w:val="24"/>
        </w:rPr>
        <w:t>транспортните средства обслужващи дейността</w:t>
      </w:r>
      <w:r w:rsidR="007F102E" w:rsidRPr="00093216">
        <w:rPr>
          <w:rFonts w:ascii="Times New Roman" w:hAnsi="Times New Roman"/>
          <w:bCs/>
          <w:sz w:val="24"/>
          <w:szCs w:val="24"/>
          <w:lang w:val="ru-RU"/>
        </w:rPr>
        <w:t xml:space="preserve">, но това въздействие ще е с </w:t>
      </w:r>
      <w:proofErr w:type="spellStart"/>
      <w:r w:rsidR="007F102E" w:rsidRPr="00093216">
        <w:rPr>
          <w:rFonts w:ascii="Times New Roman" w:hAnsi="Times New Roman"/>
          <w:bCs/>
          <w:sz w:val="24"/>
          <w:szCs w:val="24"/>
          <w:lang w:val="ru-RU"/>
        </w:rPr>
        <w:t>краткотраен</w:t>
      </w:r>
      <w:proofErr w:type="spellEnd"/>
      <w:r w:rsidR="007F102E" w:rsidRPr="00093216">
        <w:rPr>
          <w:rFonts w:ascii="Times New Roman" w:hAnsi="Times New Roman"/>
          <w:bCs/>
          <w:sz w:val="24"/>
          <w:szCs w:val="24"/>
          <w:lang w:val="ru-RU"/>
        </w:rPr>
        <w:t xml:space="preserve"> характер и ще се </w:t>
      </w:r>
      <w:proofErr w:type="spellStart"/>
      <w:r w:rsidR="007F102E" w:rsidRPr="00093216">
        <w:rPr>
          <w:rFonts w:ascii="Times New Roman" w:hAnsi="Times New Roman"/>
          <w:bCs/>
          <w:sz w:val="24"/>
          <w:szCs w:val="24"/>
          <w:lang w:val="ru-RU"/>
        </w:rPr>
        <w:t>локализира</w:t>
      </w:r>
      <w:proofErr w:type="spellEnd"/>
      <w:r w:rsidR="007F102E" w:rsidRPr="00093216">
        <w:rPr>
          <w:rFonts w:ascii="Times New Roman" w:hAnsi="Times New Roman"/>
          <w:bCs/>
          <w:sz w:val="24"/>
          <w:szCs w:val="24"/>
          <w:lang w:val="ru-RU"/>
        </w:rPr>
        <w:t xml:space="preserve"> само на територията на площадката.</w:t>
      </w:r>
      <w:r w:rsidR="00BD7DA9" w:rsidRPr="00093216">
        <w:rPr>
          <w:rFonts w:ascii="Times New Roman" w:hAnsi="Times New Roman"/>
          <w:sz w:val="24"/>
          <w:szCs w:val="24"/>
        </w:rPr>
        <w:t xml:space="preserve"> </w:t>
      </w:r>
    </w:p>
    <w:p w:rsidR="00BD7DA9" w:rsidRPr="00093216" w:rsidRDefault="00BD7DA9" w:rsidP="00866DCA">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Не се предвижда на площадката да се експлоатират източници на неорганизирани емисии</w:t>
      </w:r>
      <w:r w:rsidRPr="00093216">
        <w:rPr>
          <w:rFonts w:ascii="Times New Roman" w:hAnsi="Times New Roman"/>
          <w:sz w:val="24"/>
          <w:szCs w:val="24"/>
          <w:lang w:val="en-US"/>
        </w:rPr>
        <w:t>.</w:t>
      </w:r>
      <w:r w:rsidR="003672F2" w:rsidRPr="00093216">
        <w:rPr>
          <w:rFonts w:ascii="Times New Roman" w:hAnsi="Times New Roman"/>
          <w:sz w:val="24"/>
          <w:szCs w:val="24"/>
        </w:rPr>
        <w:t xml:space="preserve"> </w:t>
      </w:r>
      <w:r w:rsidRPr="00093216">
        <w:rPr>
          <w:rFonts w:ascii="Times New Roman" w:hAnsi="Times New Roman"/>
          <w:sz w:val="24"/>
          <w:szCs w:val="24"/>
        </w:rPr>
        <w:t xml:space="preserve">Съоръжения, отделящи газови емисии  са </w:t>
      </w:r>
      <w:proofErr w:type="spellStart"/>
      <w:r w:rsidRPr="00093216">
        <w:rPr>
          <w:rFonts w:ascii="Times New Roman" w:hAnsi="Times New Roman"/>
          <w:sz w:val="24"/>
          <w:szCs w:val="24"/>
        </w:rPr>
        <w:t>екструдерите</w:t>
      </w:r>
      <w:proofErr w:type="spellEnd"/>
      <w:r w:rsidRPr="00093216">
        <w:rPr>
          <w:rFonts w:ascii="Times New Roman" w:hAnsi="Times New Roman"/>
          <w:sz w:val="24"/>
          <w:szCs w:val="24"/>
        </w:rPr>
        <w:t xml:space="preserve">  от  </w:t>
      </w:r>
      <w:proofErr w:type="spellStart"/>
      <w:r w:rsidRPr="00093216">
        <w:rPr>
          <w:rFonts w:ascii="Times New Roman" w:hAnsi="Times New Roman"/>
          <w:sz w:val="24"/>
          <w:szCs w:val="24"/>
        </w:rPr>
        <w:t>екструдерната</w:t>
      </w:r>
      <w:proofErr w:type="spellEnd"/>
      <w:r w:rsidRPr="00093216">
        <w:rPr>
          <w:rFonts w:ascii="Times New Roman" w:hAnsi="Times New Roman"/>
          <w:sz w:val="24"/>
          <w:szCs w:val="24"/>
        </w:rPr>
        <w:t xml:space="preserve"> линия.</w:t>
      </w:r>
      <w:r w:rsidRPr="00093216">
        <w:rPr>
          <w:rFonts w:ascii="Times New Roman" w:hAnsi="Times New Roman"/>
          <w:sz w:val="24"/>
          <w:szCs w:val="24"/>
          <w:lang w:val="ru-RU"/>
        </w:rPr>
        <w:t xml:space="preserve"> Ф</w:t>
      </w:r>
      <w:proofErr w:type="spellStart"/>
      <w:r w:rsidRPr="00093216">
        <w:rPr>
          <w:rFonts w:ascii="Times New Roman" w:hAnsi="Times New Roman"/>
          <w:sz w:val="24"/>
          <w:szCs w:val="24"/>
        </w:rPr>
        <w:t>ормираните</w:t>
      </w:r>
      <w:proofErr w:type="spellEnd"/>
      <w:r w:rsidRPr="00093216">
        <w:rPr>
          <w:rFonts w:ascii="Times New Roman" w:hAnsi="Times New Roman"/>
          <w:sz w:val="24"/>
          <w:szCs w:val="24"/>
        </w:rPr>
        <w:t xml:space="preserve"> газови емисии </w:t>
      </w:r>
      <w:proofErr w:type="gramStart"/>
      <w:r w:rsidRPr="00093216">
        <w:rPr>
          <w:rFonts w:ascii="Times New Roman" w:hAnsi="Times New Roman"/>
          <w:sz w:val="24"/>
          <w:szCs w:val="24"/>
        </w:rPr>
        <w:t>от  зоната</w:t>
      </w:r>
      <w:proofErr w:type="gramEnd"/>
      <w:r w:rsidRPr="00093216">
        <w:rPr>
          <w:rFonts w:ascii="Times New Roman" w:hAnsi="Times New Roman"/>
          <w:sz w:val="24"/>
          <w:szCs w:val="24"/>
        </w:rPr>
        <w:t xml:space="preserve"> за разтапяне от </w:t>
      </w:r>
      <w:proofErr w:type="spellStart"/>
      <w:r w:rsidRPr="00093216">
        <w:rPr>
          <w:rFonts w:ascii="Times New Roman" w:hAnsi="Times New Roman"/>
          <w:sz w:val="24"/>
          <w:szCs w:val="24"/>
        </w:rPr>
        <w:t>екструдера</w:t>
      </w:r>
      <w:proofErr w:type="spellEnd"/>
      <w:r w:rsidRPr="00093216">
        <w:rPr>
          <w:rFonts w:ascii="Times New Roman" w:hAnsi="Times New Roman"/>
          <w:sz w:val="24"/>
          <w:szCs w:val="24"/>
        </w:rPr>
        <w:t xml:space="preserve"> и зоната на охлаждащата му част ще се улавят целенасочено и след преминаване през филтър улавящ </w:t>
      </w:r>
      <w:r w:rsidRPr="00093216">
        <w:rPr>
          <w:rFonts w:ascii="Times New Roman" w:hAnsi="Times New Roman"/>
          <w:sz w:val="24"/>
          <w:szCs w:val="24"/>
        </w:rPr>
        <w:lastRenderedPageBreak/>
        <w:t xml:space="preserve">летливите органични съединения,  ще се извеждат организирано чрез </w:t>
      </w:r>
      <w:proofErr w:type="spellStart"/>
      <w:r w:rsidRPr="00093216">
        <w:rPr>
          <w:rFonts w:ascii="Times New Roman" w:hAnsi="Times New Roman"/>
          <w:sz w:val="24"/>
          <w:szCs w:val="24"/>
        </w:rPr>
        <w:t>въздуховод</w:t>
      </w:r>
      <w:proofErr w:type="spellEnd"/>
      <w:r w:rsidRPr="00093216">
        <w:rPr>
          <w:rFonts w:ascii="Times New Roman" w:hAnsi="Times New Roman"/>
          <w:sz w:val="24"/>
          <w:szCs w:val="24"/>
        </w:rPr>
        <w:t xml:space="preserve"> в атмосферата. </w:t>
      </w:r>
    </w:p>
    <w:p w:rsidR="0026335B" w:rsidRPr="00093216" w:rsidRDefault="00BD7DA9" w:rsidP="00866DCA">
      <w:pPr>
        <w:spacing w:after="120" w:line="240" w:lineRule="auto"/>
        <w:ind w:firstLine="709"/>
        <w:jc w:val="both"/>
        <w:rPr>
          <w:rFonts w:ascii="Times New Roman" w:hAnsi="Times New Roman"/>
          <w:sz w:val="24"/>
          <w:szCs w:val="24"/>
        </w:rPr>
      </w:pPr>
      <w:r w:rsidRPr="00093216">
        <w:rPr>
          <w:rFonts w:ascii="Times New Roman" w:eastAsia="Times New Roman" w:hAnsi="Times New Roman"/>
          <w:sz w:val="24"/>
          <w:szCs w:val="24"/>
          <w:lang w:val="ru-RU"/>
        </w:rPr>
        <w:t xml:space="preserve">Всички съоръжения, </w:t>
      </w:r>
      <w:proofErr w:type="spellStart"/>
      <w:r w:rsidRPr="00093216">
        <w:rPr>
          <w:rFonts w:ascii="Times New Roman" w:eastAsia="Times New Roman" w:hAnsi="Times New Roman"/>
          <w:sz w:val="24"/>
          <w:szCs w:val="24"/>
          <w:lang w:val="ru-RU"/>
        </w:rPr>
        <w:t>работещи</w:t>
      </w:r>
      <w:proofErr w:type="spellEnd"/>
      <w:r w:rsidRPr="00093216">
        <w:rPr>
          <w:rFonts w:ascii="Times New Roman" w:eastAsia="Times New Roman" w:hAnsi="Times New Roman"/>
          <w:sz w:val="24"/>
          <w:szCs w:val="24"/>
          <w:lang w:val="ru-RU"/>
        </w:rPr>
        <w:t xml:space="preserve"> на открито ще отговарят на изискванията на Наредба за </w:t>
      </w:r>
      <w:proofErr w:type="spellStart"/>
      <w:r w:rsidRPr="00093216">
        <w:rPr>
          <w:rFonts w:ascii="Times New Roman" w:eastAsia="Times New Roman" w:hAnsi="Times New Roman"/>
          <w:sz w:val="24"/>
          <w:szCs w:val="24"/>
          <w:lang w:val="ru-RU"/>
        </w:rPr>
        <w:t>съществените</w:t>
      </w:r>
      <w:proofErr w:type="spellEnd"/>
      <w:r w:rsidRPr="00093216">
        <w:rPr>
          <w:rFonts w:ascii="Times New Roman" w:eastAsia="Times New Roman" w:hAnsi="Times New Roman"/>
          <w:sz w:val="24"/>
          <w:szCs w:val="24"/>
          <w:lang w:val="ru-RU"/>
        </w:rPr>
        <w:t xml:space="preserve"> изисквания и </w:t>
      </w:r>
      <w:proofErr w:type="spellStart"/>
      <w:r w:rsidRPr="00093216">
        <w:rPr>
          <w:rFonts w:ascii="Times New Roman" w:eastAsia="Times New Roman" w:hAnsi="Times New Roman"/>
          <w:sz w:val="24"/>
          <w:szCs w:val="24"/>
          <w:lang w:val="ru-RU"/>
        </w:rPr>
        <w:t>оценяването</w:t>
      </w:r>
      <w:proofErr w:type="spellEnd"/>
      <w:r w:rsidRPr="00093216">
        <w:rPr>
          <w:rFonts w:ascii="Times New Roman" w:eastAsia="Times New Roman" w:hAnsi="Times New Roman"/>
          <w:sz w:val="24"/>
          <w:szCs w:val="24"/>
          <w:lang w:val="ru-RU"/>
        </w:rPr>
        <w:t xml:space="preserve"> на </w:t>
      </w:r>
      <w:proofErr w:type="spellStart"/>
      <w:r w:rsidRPr="00093216">
        <w:rPr>
          <w:rFonts w:ascii="Times New Roman" w:eastAsia="Times New Roman" w:hAnsi="Times New Roman"/>
          <w:sz w:val="24"/>
          <w:szCs w:val="24"/>
          <w:lang w:val="ru-RU"/>
        </w:rPr>
        <w:t>съответствието</w:t>
      </w:r>
      <w:proofErr w:type="spellEnd"/>
      <w:r w:rsidRPr="00093216">
        <w:rPr>
          <w:rFonts w:ascii="Times New Roman" w:eastAsia="Times New Roman" w:hAnsi="Times New Roman"/>
          <w:sz w:val="24"/>
          <w:szCs w:val="24"/>
          <w:lang w:val="ru-RU"/>
        </w:rPr>
        <w:t xml:space="preserve"> на </w:t>
      </w:r>
      <w:proofErr w:type="spellStart"/>
      <w:r w:rsidRPr="00093216">
        <w:rPr>
          <w:rFonts w:ascii="Times New Roman" w:eastAsia="Times New Roman" w:hAnsi="Times New Roman"/>
          <w:sz w:val="24"/>
          <w:szCs w:val="24"/>
          <w:lang w:val="ru-RU"/>
        </w:rPr>
        <w:t>машините</w:t>
      </w:r>
      <w:proofErr w:type="spellEnd"/>
      <w:r w:rsidRPr="00093216">
        <w:rPr>
          <w:rFonts w:ascii="Times New Roman" w:eastAsia="Times New Roman" w:hAnsi="Times New Roman"/>
          <w:sz w:val="24"/>
          <w:szCs w:val="24"/>
          <w:lang w:val="ru-RU"/>
        </w:rPr>
        <w:t xml:space="preserve"> и съоръженията, които работят на открито по отношение </w:t>
      </w:r>
      <w:proofErr w:type="gramStart"/>
      <w:r w:rsidRPr="00093216">
        <w:rPr>
          <w:rFonts w:ascii="Times New Roman" w:eastAsia="Times New Roman" w:hAnsi="Times New Roman"/>
          <w:sz w:val="24"/>
          <w:szCs w:val="24"/>
          <w:lang w:val="ru-RU"/>
        </w:rPr>
        <w:t>на шума</w:t>
      </w:r>
      <w:proofErr w:type="gramEnd"/>
      <w:r w:rsidRPr="00093216">
        <w:rPr>
          <w:rFonts w:ascii="Times New Roman" w:eastAsia="Times New Roman" w:hAnsi="Times New Roman"/>
          <w:sz w:val="24"/>
          <w:szCs w:val="24"/>
          <w:lang w:val="ru-RU"/>
        </w:rPr>
        <w:t xml:space="preserve">, </w:t>
      </w:r>
      <w:proofErr w:type="spellStart"/>
      <w:r w:rsidRPr="00093216">
        <w:rPr>
          <w:rFonts w:ascii="Times New Roman" w:eastAsia="Times New Roman" w:hAnsi="Times New Roman"/>
          <w:sz w:val="24"/>
          <w:szCs w:val="24"/>
          <w:lang w:val="ru-RU"/>
        </w:rPr>
        <w:t>излъчван</w:t>
      </w:r>
      <w:proofErr w:type="spellEnd"/>
      <w:r w:rsidRPr="00093216">
        <w:rPr>
          <w:rFonts w:ascii="Times New Roman" w:eastAsia="Times New Roman" w:hAnsi="Times New Roman"/>
          <w:sz w:val="24"/>
          <w:szCs w:val="24"/>
          <w:lang w:val="ru-RU"/>
        </w:rPr>
        <w:t xml:space="preserve"> от тях във въздуха (ДВ, бр. 11/2004 г.).</w:t>
      </w:r>
    </w:p>
    <w:p w:rsidR="00E900C3" w:rsidRPr="00093216" w:rsidRDefault="00F9294B" w:rsidP="00866DCA">
      <w:pPr>
        <w:spacing w:after="120" w:line="240" w:lineRule="auto"/>
        <w:ind w:firstLine="709"/>
        <w:jc w:val="both"/>
        <w:rPr>
          <w:rFonts w:ascii="Times New Roman" w:hAnsi="Times New Roman"/>
          <w:sz w:val="24"/>
          <w:szCs w:val="24"/>
        </w:rPr>
      </w:pPr>
      <w:r w:rsidRPr="00093216">
        <w:rPr>
          <w:rFonts w:ascii="Times New Roman" w:hAnsi="Times New Roman"/>
          <w:sz w:val="24"/>
          <w:szCs w:val="24"/>
        </w:rPr>
        <w:t xml:space="preserve">Не се очаква вредно въздействие върху хората живеещи в населените места в </w:t>
      </w:r>
      <w:proofErr w:type="spellStart"/>
      <w:r w:rsidRPr="00093216">
        <w:rPr>
          <w:rFonts w:ascii="Times New Roman" w:hAnsi="Times New Roman"/>
          <w:sz w:val="24"/>
          <w:szCs w:val="24"/>
        </w:rPr>
        <w:t>района</w:t>
      </w:r>
      <w:proofErr w:type="spellEnd"/>
      <w:r w:rsidRPr="00093216">
        <w:rPr>
          <w:rFonts w:ascii="Times New Roman" w:hAnsi="Times New Roman"/>
          <w:sz w:val="24"/>
          <w:szCs w:val="24"/>
        </w:rPr>
        <w:t xml:space="preserve"> и тяхното здраве. В близост, не съществуват жилищни сгради и не се очаква неблагоприятно въздействие върх</w:t>
      </w:r>
      <w:r w:rsidR="00117E2C" w:rsidRPr="00093216">
        <w:rPr>
          <w:rFonts w:ascii="Times New Roman" w:hAnsi="Times New Roman"/>
          <w:sz w:val="24"/>
          <w:szCs w:val="24"/>
        </w:rPr>
        <w:t>у факторите на жизнената среда.</w:t>
      </w:r>
    </w:p>
    <w:p w:rsidR="00117E2C" w:rsidRPr="00093216" w:rsidRDefault="00117E2C" w:rsidP="00866DCA">
      <w:pPr>
        <w:autoSpaceDE w:val="0"/>
        <w:autoSpaceDN w:val="0"/>
        <w:adjustRightInd w:val="0"/>
        <w:spacing w:after="0" w:line="240" w:lineRule="auto"/>
        <w:jc w:val="both"/>
        <w:rPr>
          <w:rFonts w:ascii="Times New Roman" w:hAnsi="Times New Roman"/>
          <w:sz w:val="24"/>
          <w:szCs w:val="24"/>
          <w:lang w:eastAsia="bg-BG"/>
        </w:rPr>
      </w:pPr>
    </w:p>
    <w:p w:rsidR="004A0FAB" w:rsidRPr="00093216" w:rsidRDefault="00DE1FAE" w:rsidP="00866DCA">
      <w:pPr>
        <w:spacing w:line="240" w:lineRule="auto"/>
        <w:jc w:val="both"/>
        <w:rPr>
          <w:rFonts w:ascii="Times New Roman" w:hAnsi="Times New Roman"/>
          <w:sz w:val="24"/>
          <w:szCs w:val="24"/>
        </w:rPr>
      </w:pPr>
      <w:r w:rsidRPr="00093216">
        <w:rPr>
          <w:rFonts w:ascii="Times New Roman" w:hAnsi="Times New Roman"/>
          <w:b/>
          <w:sz w:val="24"/>
          <w:szCs w:val="24"/>
        </w:rPr>
        <w:t>2. Местоположение на площадката, включително необходима площ за временни дейности по време на строителството</w:t>
      </w:r>
      <w:r w:rsidRPr="00093216">
        <w:rPr>
          <w:rFonts w:ascii="Times New Roman" w:hAnsi="Times New Roman"/>
          <w:sz w:val="24"/>
          <w:szCs w:val="24"/>
        </w:rPr>
        <w:t>.</w:t>
      </w:r>
    </w:p>
    <w:p w:rsidR="000A7887" w:rsidRPr="008147C4" w:rsidRDefault="000A7887" w:rsidP="000A7887">
      <w:pPr>
        <w:pStyle w:val="af3"/>
        <w:ind w:firstLine="708"/>
        <w:jc w:val="both"/>
        <w:rPr>
          <w:rFonts w:ascii="Times New Roman" w:eastAsia="Times New Roman" w:hAnsi="Times New Roman" w:cs="Times New Roman"/>
          <w:bCs/>
          <w:kern w:val="36"/>
          <w:sz w:val="24"/>
          <w:szCs w:val="24"/>
        </w:rPr>
      </w:pPr>
      <w:r w:rsidRPr="00093216">
        <w:rPr>
          <w:rFonts w:ascii="Times New Roman" w:hAnsi="Times New Roman" w:cs="Times New Roman"/>
          <w:sz w:val="24"/>
          <w:szCs w:val="24"/>
        </w:rPr>
        <w:t>Настоящото инвестиционно предложение: „Предприятие за рециклиране на отпадъци от пластмаса</w:t>
      </w:r>
      <w:r w:rsidR="00664A67">
        <w:rPr>
          <w:rFonts w:ascii="Times New Roman" w:hAnsi="Times New Roman" w:cs="Times New Roman"/>
          <w:sz w:val="24"/>
          <w:szCs w:val="24"/>
        </w:rPr>
        <w:t xml:space="preserve"> и производство на регранулат</w:t>
      </w:r>
      <w:r w:rsidRPr="00093216">
        <w:rPr>
          <w:rFonts w:ascii="Times New Roman" w:hAnsi="Times New Roman" w:cs="Times New Roman"/>
          <w:sz w:val="24"/>
          <w:szCs w:val="24"/>
        </w:rPr>
        <w:t xml:space="preserve">” ще се реализира </w:t>
      </w:r>
      <w:r w:rsidRPr="00093216">
        <w:rPr>
          <w:rFonts w:ascii="Times New Roman" w:hAnsi="Times New Roman" w:cs="Times New Roman"/>
          <w:b/>
          <w:sz w:val="24"/>
          <w:szCs w:val="24"/>
        </w:rPr>
        <w:t xml:space="preserve"> </w:t>
      </w:r>
      <w:r w:rsidRPr="00093216">
        <w:rPr>
          <w:rFonts w:ascii="Times New Roman" w:hAnsi="Times New Roman" w:cs="Times New Roman"/>
          <w:sz w:val="24"/>
          <w:szCs w:val="24"/>
        </w:rPr>
        <w:t xml:space="preserve">в </w:t>
      </w:r>
      <w:r w:rsidRPr="00093216">
        <w:rPr>
          <w:rFonts w:ascii="Times New Roman" w:eastAsia="Calibri" w:hAnsi="Times New Roman" w:cs="Times New Roman"/>
          <w:sz w:val="24"/>
          <w:szCs w:val="24"/>
        </w:rPr>
        <w:t xml:space="preserve"> </w:t>
      </w:r>
      <w:r w:rsidR="008147C4" w:rsidRPr="008147C4">
        <w:rPr>
          <w:rFonts w:ascii="Times New Roman" w:eastAsia="Calibri" w:hAnsi="Times New Roman" w:cs="Times New Roman"/>
          <w:sz w:val="24"/>
          <w:szCs w:val="24"/>
        </w:rPr>
        <w:t xml:space="preserve">УПИ I – АРЗ, в кв. 164 по </w:t>
      </w:r>
      <w:proofErr w:type="spellStart"/>
      <w:r w:rsidR="008147C4" w:rsidRPr="008147C4">
        <w:rPr>
          <w:rFonts w:ascii="Times New Roman" w:eastAsia="Calibri" w:hAnsi="Times New Roman" w:cs="Times New Roman"/>
          <w:sz w:val="24"/>
          <w:szCs w:val="24"/>
        </w:rPr>
        <w:t>действащя</w:t>
      </w:r>
      <w:proofErr w:type="spellEnd"/>
      <w:r w:rsidR="008147C4" w:rsidRPr="008147C4">
        <w:rPr>
          <w:rFonts w:ascii="Times New Roman" w:eastAsia="Calibri" w:hAnsi="Times New Roman" w:cs="Times New Roman"/>
          <w:sz w:val="24"/>
          <w:szCs w:val="24"/>
        </w:rPr>
        <w:t xml:space="preserve"> регулационен план на гр. Първомай от 1994г., източната една трета част на корпус 2 с размери 120/1</w:t>
      </w:r>
      <w:r w:rsidR="008147C4">
        <w:rPr>
          <w:rFonts w:ascii="Times New Roman" w:eastAsia="Calibri" w:hAnsi="Times New Roman" w:cs="Times New Roman"/>
          <w:sz w:val="24"/>
          <w:szCs w:val="24"/>
        </w:rPr>
        <w:t xml:space="preserve">8 м., застроена площ 2160 кв.м. и </w:t>
      </w:r>
      <w:proofErr w:type="spellStart"/>
      <w:r w:rsidR="008147C4">
        <w:rPr>
          <w:rFonts w:ascii="Times New Roman" w:eastAsia="Calibri" w:hAnsi="Times New Roman" w:cs="Times New Roman"/>
          <w:sz w:val="24"/>
          <w:szCs w:val="24"/>
        </w:rPr>
        <w:t>содндажен</w:t>
      </w:r>
      <w:proofErr w:type="spellEnd"/>
      <w:r w:rsidR="008147C4">
        <w:rPr>
          <w:rFonts w:ascii="Times New Roman" w:eastAsia="Calibri" w:hAnsi="Times New Roman" w:cs="Times New Roman"/>
          <w:sz w:val="24"/>
          <w:szCs w:val="24"/>
        </w:rPr>
        <w:t xml:space="preserve"> кладенец в сграда № 29</w:t>
      </w:r>
      <w:r w:rsidR="008147C4" w:rsidRPr="008147C4">
        <w:rPr>
          <w:rFonts w:ascii="Times New Roman" w:eastAsia="Calibri" w:hAnsi="Times New Roman" w:cs="Times New Roman"/>
          <w:sz w:val="24"/>
          <w:szCs w:val="24"/>
        </w:rPr>
        <w:t xml:space="preserve"> в землището на гр. Първомай.</w:t>
      </w:r>
      <w:r w:rsidR="008147C4">
        <w:rPr>
          <w:rFonts w:ascii="Times New Roman" w:eastAsia="Calibri" w:hAnsi="Times New Roman" w:cs="Times New Roman"/>
          <w:sz w:val="24"/>
          <w:szCs w:val="24"/>
        </w:rPr>
        <w:t xml:space="preserve"> Имота </w:t>
      </w:r>
      <w:r w:rsidRPr="00093216">
        <w:rPr>
          <w:rFonts w:ascii="Times New Roman" w:eastAsia="Times New Roman" w:hAnsi="Times New Roman" w:cs="Times New Roman"/>
          <w:sz w:val="24"/>
          <w:szCs w:val="24"/>
          <w:lang w:eastAsia="bg-BG"/>
        </w:rPr>
        <w:t xml:space="preserve">е </w:t>
      </w:r>
      <w:r w:rsidRPr="00093216">
        <w:rPr>
          <w:rFonts w:ascii="Times New Roman" w:eastAsia="Calibri" w:hAnsi="Times New Roman" w:cs="Times New Roman"/>
          <w:sz w:val="24"/>
          <w:szCs w:val="24"/>
        </w:rPr>
        <w:t xml:space="preserve"> </w:t>
      </w:r>
      <w:r w:rsidRPr="00093216">
        <w:rPr>
          <w:rFonts w:ascii="Times New Roman" w:eastAsia="Times New Roman" w:hAnsi="Times New Roman" w:cs="Times New Roman"/>
          <w:sz w:val="24"/>
          <w:szCs w:val="24"/>
          <w:lang w:eastAsia="bg-BG"/>
        </w:rPr>
        <w:t>с трайно предназначение на територията „Урбанизирана” и начин на трайно ползване-  „За друг вид производствен,  складов обект” и</w:t>
      </w:r>
      <w:r w:rsidRPr="00093216">
        <w:rPr>
          <w:rFonts w:ascii="Times New Roman" w:eastAsia="Calibri" w:hAnsi="Times New Roman" w:cs="Times New Roman"/>
          <w:sz w:val="24"/>
          <w:szCs w:val="24"/>
        </w:rPr>
        <w:t xml:space="preserve"> </w:t>
      </w:r>
      <w:r w:rsidRPr="00093216">
        <w:rPr>
          <w:rFonts w:ascii="Times New Roman" w:eastAsia="Times New Roman" w:hAnsi="Times New Roman" w:cs="Times New Roman"/>
          <w:sz w:val="24"/>
          <w:szCs w:val="24"/>
          <w:lang w:eastAsia="bg-BG"/>
        </w:rPr>
        <w:t xml:space="preserve">обща площ </w:t>
      </w:r>
      <w:r w:rsidR="008147C4">
        <w:rPr>
          <w:rFonts w:ascii="Times New Roman" w:eastAsia="Times New Roman" w:hAnsi="Times New Roman" w:cs="Times New Roman"/>
          <w:sz w:val="24"/>
          <w:szCs w:val="24"/>
          <w:lang w:eastAsia="bg-BG"/>
        </w:rPr>
        <w:t>2160</w:t>
      </w:r>
      <w:r w:rsidRPr="00093216">
        <w:rPr>
          <w:rFonts w:ascii="Times New Roman" w:eastAsia="Times New Roman" w:hAnsi="Times New Roman" w:cs="Times New Roman"/>
          <w:sz w:val="24"/>
          <w:szCs w:val="24"/>
          <w:lang w:eastAsia="bg-BG"/>
        </w:rPr>
        <w:t xml:space="preserve"> кв.м. </w:t>
      </w:r>
      <w:r w:rsidRPr="00093216">
        <w:rPr>
          <w:rFonts w:ascii="Times New Roman" w:hAnsi="Times New Roman" w:cs="Times New Roman"/>
          <w:sz w:val="24"/>
          <w:szCs w:val="24"/>
        </w:rPr>
        <w:t>- собственост на  „</w:t>
      </w:r>
      <w:r w:rsidR="008147C4" w:rsidRPr="008147C4">
        <w:rPr>
          <w:rFonts w:ascii="Times New Roman" w:hAnsi="Times New Roman" w:cs="Times New Roman"/>
          <w:sz w:val="24"/>
          <w:szCs w:val="24"/>
        </w:rPr>
        <w:t>АВТОРЕМОНТНИ ЗАВОДИ</w:t>
      </w:r>
      <w:r w:rsidRPr="008147C4">
        <w:rPr>
          <w:rFonts w:ascii="Times New Roman" w:hAnsi="Times New Roman" w:cs="Times New Roman"/>
          <w:sz w:val="24"/>
          <w:szCs w:val="24"/>
        </w:rPr>
        <w:t>”</w:t>
      </w:r>
      <w:r w:rsidRPr="008147C4">
        <w:rPr>
          <w:rStyle w:val="FontStyle19"/>
          <w:b w:val="0"/>
          <w:sz w:val="24"/>
          <w:szCs w:val="24"/>
        </w:rPr>
        <w:t xml:space="preserve"> АД.</w:t>
      </w:r>
    </w:p>
    <w:p w:rsidR="001120DA" w:rsidRDefault="000A7887" w:rsidP="000A7887">
      <w:pPr>
        <w:spacing w:line="240" w:lineRule="auto"/>
        <w:ind w:firstLine="708"/>
        <w:jc w:val="both"/>
        <w:rPr>
          <w:rStyle w:val="FontStyle19"/>
          <w:sz w:val="24"/>
          <w:szCs w:val="24"/>
        </w:rPr>
      </w:pPr>
      <w:r w:rsidRPr="008147C4">
        <w:rPr>
          <w:rFonts w:ascii="Times New Roman" w:eastAsia="Times New Roman" w:hAnsi="Times New Roman"/>
          <w:sz w:val="24"/>
          <w:szCs w:val="24"/>
          <w:lang w:eastAsia="bg-BG"/>
        </w:rPr>
        <w:t xml:space="preserve"> „4 ПОЛИМЕР” ООД</w:t>
      </w:r>
      <w:r w:rsidRPr="008147C4">
        <w:rPr>
          <w:rFonts w:ascii="Times New Roman" w:hAnsi="Times New Roman"/>
          <w:kern w:val="36"/>
          <w:sz w:val="24"/>
          <w:szCs w:val="24"/>
          <w:lang w:eastAsia="bg-BG"/>
        </w:rPr>
        <w:t xml:space="preserve"> е </w:t>
      </w:r>
      <w:r w:rsidRPr="008147C4">
        <w:rPr>
          <w:rFonts w:ascii="Times New Roman" w:hAnsi="Times New Roman"/>
          <w:sz w:val="24"/>
          <w:szCs w:val="24"/>
        </w:rPr>
        <w:t xml:space="preserve"> ползвател</w:t>
      </w:r>
      <w:r w:rsidRPr="00093216">
        <w:rPr>
          <w:rFonts w:ascii="Times New Roman" w:hAnsi="Times New Roman"/>
          <w:sz w:val="24"/>
          <w:szCs w:val="24"/>
        </w:rPr>
        <w:t xml:space="preserve"> на </w:t>
      </w:r>
      <w:r w:rsidR="008147C4">
        <w:rPr>
          <w:rFonts w:ascii="Times New Roman" w:hAnsi="Times New Roman"/>
          <w:sz w:val="24"/>
          <w:szCs w:val="24"/>
        </w:rPr>
        <w:t>Производствено помещение</w:t>
      </w:r>
      <w:r w:rsidRPr="00093216">
        <w:rPr>
          <w:rFonts w:ascii="Times New Roman" w:hAnsi="Times New Roman"/>
          <w:sz w:val="24"/>
          <w:szCs w:val="24"/>
        </w:rPr>
        <w:t xml:space="preserve"> </w:t>
      </w:r>
      <w:r w:rsidR="008147C4">
        <w:rPr>
          <w:rFonts w:ascii="Times New Roman" w:hAnsi="Times New Roman"/>
          <w:sz w:val="24"/>
          <w:szCs w:val="24"/>
        </w:rPr>
        <w:t>намиращо се в корпус 2 на горепосочения имот</w:t>
      </w:r>
      <w:r w:rsidRPr="00093216">
        <w:rPr>
          <w:rFonts w:ascii="Times New Roman" w:hAnsi="Times New Roman"/>
          <w:sz w:val="24"/>
          <w:szCs w:val="24"/>
        </w:rPr>
        <w:t xml:space="preserve">, брой етажи един и застроена площ </w:t>
      </w:r>
      <w:r w:rsidR="008147C4">
        <w:rPr>
          <w:rFonts w:ascii="Times New Roman" w:hAnsi="Times New Roman"/>
          <w:sz w:val="24"/>
          <w:szCs w:val="24"/>
        </w:rPr>
        <w:t>2160</w:t>
      </w:r>
      <w:r w:rsidRPr="00093216">
        <w:rPr>
          <w:rFonts w:ascii="Times New Roman" w:hAnsi="Times New Roman"/>
          <w:sz w:val="24"/>
          <w:szCs w:val="24"/>
        </w:rPr>
        <w:t xml:space="preserve"> кв.м., съгласно  Договор за наем от </w:t>
      </w:r>
      <w:r w:rsidR="008147C4">
        <w:rPr>
          <w:rFonts w:ascii="Times New Roman" w:hAnsi="Times New Roman"/>
          <w:sz w:val="24"/>
          <w:szCs w:val="24"/>
        </w:rPr>
        <w:t>20.12</w:t>
      </w:r>
      <w:r w:rsidRPr="00093216">
        <w:rPr>
          <w:rFonts w:ascii="Times New Roman" w:hAnsi="Times New Roman"/>
          <w:sz w:val="24"/>
          <w:szCs w:val="24"/>
        </w:rPr>
        <w:t>.2021г., сключен със собственика „</w:t>
      </w:r>
      <w:r w:rsidR="008147C4" w:rsidRPr="008147C4">
        <w:rPr>
          <w:rFonts w:ascii="Times New Roman" w:hAnsi="Times New Roman"/>
          <w:sz w:val="24"/>
          <w:szCs w:val="24"/>
        </w:rPr>
        <w:t>АВТОРЕМОНТНИ ЗАВОДИ</w:t>
      </w:r>
      <w:r w:rsidR="008147C4" w:rsidRPr="00093216">
        <w:rPr>
          <w:rFonts w:ascii="Times New Roman" w:hAnsi="Times New Roman"/>
          <w:sz w:val="24"/>
          <w:szCs w:val="24"/>
        </w:rPr>
        <w:t xml:space="preserve"> </w:t>
      </w:r>
      <w:r w:rsidRPr="00093216">
        <w:rPr>
          <w:rFonts w:ascii="Times New Roman" w:hAnsi="Times New Roman"/>
          <w:sz w:val="24"/>
          <w:szCs w:val="24"/>
        </w:rPr>
        <w:t>”</w:t>
      </w:r>
      <w:r w:rsidRPr="00093216">
        <w:rPr>
          <w:rStyle w:val="FontStyle19"/>
          <w:sz w:val="24"/>
          <w:szCs w:val="24"/>
        </w:rPr>
        <w:t xml:space="preserve"> </w:t>
      </w:r>
      <w:r w:rsidRPr="008147C4">
        <w:rPr>
          <w:rStyle w:val="FontStyle19"/>
          <w:b w:val="0"/>
          <w:sz w:val="24"/>
          <w:szCs w:val="24"/>
        </w:rPr>
        <w:t>АД.</w:t>
      </w:r>
      <w:r w:rsidRPr="00093216">
        <w:rPr>
          <w:rStyle w:val="FontStyle19"/>
          <w:sz w:val="24"/>
          <w:szCs w:val="24"/>
        </w:rPr>
        <w:t xml:space="preserve"> </w:t>
      </w:r>
    </w:p>
    <w:p w:rsidR="000A7887" w:rsidRPr="00093216" w:rsidRDefault="00726911" w:rsidP="00726911">
      <w:pPr>
        <w:spacing w:line="240" w:lineRule="auto"/>
        <w:jc w:val="both"/>
        <w:rPr>
          <w:rFonts w:ascii="Times New Roman" w:hAnsi="Times New Roman"/>
          <w:bCs/>
          <w:sz w:val="24"/>
          <w:szCs w:val="24"/>
        </w:rPr>
      </w:pPr>
      <w:r>
        <w:rPr>
          <w:rFonts w:ascii="Times New Roman" w:hAnsi="Times New Roman"/>
          <w:sz w:val="24"/>
          <w:szCs w:val="24"/>
        </w:rPr>
        <w:t>И</w:t>
      </w:r>
      <w:r w:rsidR="000A7887" w:rsidRPr="00093216">
        <w:rPr>
          <w:rFonts w:ascii="Times New Roman" w:hAnsi="Times New Roman"/>
          <w:sz w:val="24"/>
          <w:szCs w:val="24"/>
        </w:rPr>
        <w:t xml:space="preserve">мота е  </w:t>
      </w:r>
      <w:r w:rsidR="000A7887" w:rsidRPr="00093216">
        <w:rPr>
          <w:rFonts w:ascii="Times New Roman" w:hAnsi="Times New Roman"/>
          <w:sz w:val="24"/>
          <w:szCs w:val="24"/>
          <w:lang w:val="en-US"/>
        </w:rPr>
        <w:t>с изградена</w:t>
      </w:r>
      <w:r w:rsidR="000A7887" w:rsidRPr="00093216">
        <w:rPr>
          <w:rFonts w:ascii="Times New Roman" w:hAnsi="Times New Roman"/>
          <w:sz w:val="24"/>
          <w:szCs w:val="24"/>
        </w:rPr>
        <w:t xml:space="preserve"> </w:t>
      </w:r>
      <w:r w:rsidR="000A7887" w:rsidRPr="00093216">
        <w:rPr>
          <w:rFonts w:ascii="Times New Roman" w:hAnsi="Times New Roman"/>
          <w:sz w:val="24"/>
          <w:szCs w:val="24"/>
          <w:lang w:val="en-US"/>
        </w:rPr>
        <w:t>инфраструктура</w:t>
      </w:r>
      <w:r w:rsidR="000A7887" w:rsidRPr="00093216">
        <w:rPr>
          <w:rFonts w:ascii="Times New Roman" w:hAnsi="Times New Roman"/>
          <w:sz w:val="24"/>
          <w:szCs w:val="24"/>
        </w:rPr>
        <w:t xml:space="preserve"> и  </w:t>
      </w:r>
      <w:r w:rsidR="000A7887" w:rsidRPr="00093216">
        <w:rPr>
          <w:rFonts w:ascii="Times New Roman" w:hAnsi="Times New Roman"/>
          <w:sz w:val="24"/>
          <w:szCs w:val="24"/>
          <w:lang w:val="en-US"/>
        </w:rPr>
        <w:t>отговаря</w:t>
      </w:r>
      <w:r w:rsidR="000A7887" w:rsidRPr="00093216">
        <w:rPr>
          <w:rFonts w:ascii="Times New Roman" w:hAnsi="Times New Roman"/>
          <w:sz w:val="24"/>
          <w:szCs w:val="24"/>
        </w:rPr>
        <w:t xml:space="preserve"> </w:t>
      </w:r>
      <w:r w:rsidR="000A7887" w:rsidRPr="00093216">
        <w:rPr>
          <w:rFonts w:ascii="Times New Roman" w:hAnsi="Times New Roman"/>
          <w:sz w:val="24"/>
          <w:szCs w:val="24"/>
          <w:lang w:val="en-US"/>
        </w:rPr>
        <w:t>на изискванията</w:t>
      </w:r>
      <w:r w:rsidR="000A7887" w:rsidRPr="00093216">
        <w:rPr>
          <w:rFonts w:ascii="Times New Roman" w:hAnsi="Times New Roman"/>
          <w:sz w:val="24"/>
          <w:szCs w:val="24"/>
        </w:rPr>
        <w:t xml:space="preserve"> </w:t>
      </w:r>
      <w:r w:rsidR="000A7887" w:rsidRPr="00093216">
        <w:rPr>
          <w:rFonts w:ascii="Times New Roman" w:hAnsi="Times New Roman"/>
          <w:sz w:val="24"/>
          <w:szCs w:val="24"/>
          <w:lang w:val="en-US"/>
        </w:rPr>
        <w:t>за</w:t>
      </w:r>
      <w:r w:rsidR="000A7887" w:rsidRPr="00093216">
        <w:rPr>
          <w:rFonts w:ascii="Times New Roman" w:hAnsi="Times New Roman"/>
          <w:sz w:val="24"/>
          <w:szCs w:val="24"/>
        </w:rPr>
        <w:t xml:space="preserve"> </w:t>
      </w:r>
      <w:r w:rsidR="000A7887" w:rsidRPr="00093216">
        <w:rPr>
          <w:rFonts w:ascii="Times New Roman" w:hAnsi="Times New Roman"/>
          <w:sz w:val="24"/>
          <w:szCs w:val="24"/>
          <w:lang w:val="en-US"/>
        </w:rPr>
        <w:t>площадките</w:t>
      </w:r>
      <w:r w:rsidR="000A7887" w:rsidRPr="00093216">
        <w:rPr>
          <w:rFonts w:ascii="Times New Roman" w:hAnsi="Times New Roman"/>
          <w:sz w:val="24"/>
          <w:szCs w:val="24"/>
        </w:rPr>
        <w:t xml:space="preserve"> </w:t>
      </w:r>
      <w:r w:rsidR="000A7887" w:rsidRPr="00093216">
        <w:rPr>
          <w:rFonts w:ascii="Times New Roman" w:hAnsi="Times New Roman"/>
          <w:sz w:val="24"/>
          <w:szCs w:val="24"/>
          <w:lang w:val="en-US"/>
        </w:rPr>
        <w:t>за</w:t>
      </w:r>
      <w:r w:rsidR="000A7887" w:rsidRPr="00093216">
        <w:rPr>
          <w:rFonts w:ascii="Times New Roman" w:hAnsi="Times New Roman"/>
          <w:sz w:val="24"/>
          <w:szCs w:val="24"/>
        </w:rPr>
        <w:t xml:space="preserve"> </w:t>
      </w:r>
      <w:r w:rsidR="000A7887" w:rsidRPr="00093216">
        <w:rPr>
          <w:rFonts w:ascii="Times New Roman" w:hAnsi="Times New Roman"/>
          <w:sz w:val="24"/>
          <w:szCs w:val="24"/>
          <w:lang w:val="en-US"/>
        </w:rPr>
        <w:t>третиране</w:t>
      </w:r>
      <w:r w:rsidR="000A7887" w:rsidRPr="00093216">
        <w:rPr>
          <w:rFonts w:ascii="Times New Roman" w:hAnsi="Times New Roman"/>
          <w:sz w:val="24"/>
          <w:szCs w:val="24"/>
        </w:rPr>
        <w:t xml:space="preserve"> </w:t>
      </w:r>
      <w:r w:rsidR="000A7887" w:rsidRPr="00093216">
        <w:rPr>
          <w:rFonts w:ascii="Times New Roman" w:hAnsi="Times New Roman"/>
          <w:sz w:val="24"/>
          <w:szCs w:val="24"/>
          <w:lang w:val="en-US"/>
        </w:rPr>
        <w:t>на</w:t>
      </w:r>
      <w:r w:rsidR="000A7887" w:rsidRPr="00093216">
        <w:rPr>
          <w:rFonts w:ascii="Times New Roman" w:hAnsi="Times New Roman"/>
          <w:sz w:val="24"/>
          <w:szCs w:val="24"/>
        </w:rPr>
        <w:t xml:space="preserve"> производствени/неопасни </w:t>
      </w:r>
      <w:r w:rsidR="000A7887" w:rsidRPr="00093216">
        <w:rPr>
          <w:rFonts w:ascii="Times New Roman" w:hAnsi="Times New Roman"/>
          <w:sz w:val="24"/>
          <w:szCs w:val="24"/>
          <w:lang w:val="en-US"/>
        </w:rPr>
        <w:t>отпадъци</w:t>
      </w:r>
      <w:r w:rsidR="000A7887" w:rsidRPr="00093216">
        <w:rPr>
          <w:rFonts w:ascii="Times New Roman" w:hAnsi="Times New Roman"/>
          <w:sz w:val="24"/>
          <w:szCs w:val="24"/>
        </w:rPr>
        <w:t xml:space="preserve">. </w:t>
      </w:r>
    </w:p>
    <w:p w:rsidR="000A7887" w:rsidRPr="00093216" w:rsidRDefault="000A7887" w:rsidP="000A7887">
      <w:pPr>
        <w:tabs>
          <w:tab w:val="right" w:leader="dot" w:pos="4394"/>
        </w:tabs>
        <w:spacing w:before="100" w:beforeAutospacing="1" w:after="100" w:afterAutospacing="1" w:line="240" w:lineRule="auto"/>
        <w:jc w:val="both"/>
        <w:textAlignment w:val="center"/>
        <w:rPr>
          <w:rFonts w:ascii="Times New Roman" w:hAnsi="Times New Roman"/>
          <w:sz w:val="24"/>
          <w:szCs w:val="24"/>
        </w:rPr>
      </w:pPr>
      <w:bookmarkStart w:id="0" w:name="_GoBack"/>
      <w:bookmarkEnd w:id="0"/>
    </w:p>
    <w:p w:rsidR="000A7887" w:rsidRPr="00093216" w:rsidRDefault="009D36FA" w:rsidP="000A7887">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Pr>
          <w:rFonts w:ascii="Times New Roman" w:hAnsi="Times New Roman"/>
          <w:sz w:val="24"/>
          <w:szCs w:val="24"/>
        </w:rPr>
        <w:t xml:space="preserve">Непосредствено до Производствено помещение в корпус № 2 </w:t>
      </w:r>
      <w:r w:rsidR="000A7887" w:rsidRPr="00093216">
        <w:rPr>
          <w:rFonts w:ascii="Times New Roman" w:hAnsi="Times New Roman"/>
          <w:sz w:val="24"/>
          <w:szCs w:val="24"/>
        </w:rPr>
        <w:t xml:space="preserve"> е  разположена:</w:t>
      </w:r>
    </w:p>
    <w:p w:rsidR="000A7887" w:rsidRPr="009D36FA" w:rsidRDefault="009D36FA" w:rsidP="009D36FA">
      <w:pPr>
        <w:pStyle w:val="a5"/>
        <w:numPr>
          <w:ilvl w:val="0"/>
          <w:numId w:val="19"/>
        </w:numPr>
        <w:tabs>
          <w:tab w:val="right" w:leader="dot" w:pos="4394"/>
        </w:tabs>
        <w:spacing w:before="57" w:after="100" w:afterAutospacing="1" w:line="240" w:lineRule="auto"/>
        <w:jc w:val="both"/>
        <w:textAlignment w:val="center"/>
        <w:rPr>
          <w:rFonts w:ascii="Times New Roman" w:hAnsi="Times New Roman"/>
          <w:sz w:val="24"/>
          <w:szCs w:val="24"/>
        </w:rPr>
      </w:pPr>
      <w:r w:rsidRPr="009D36FA">
        <w:rPr>
          <w:rFonts w:ascii="Times New Roman" w:hAnsi="Times New Roman"/>
          <w:sz w:val="24"/>
          <w:szCs w:val="24"/>
        </w:rPr>
        <w:t>Сграда №29</w:t>
      </w:r>
      <w:r w:rsidR="000A7887" w:rsidRPr="009D36FA">
        <w:rPr>
          <w:rFonts w:ascii="Times New Roman" w:hAnsi="Times New Roman"/>
          <w:sz w:val="24"/>
          <w:szCs w:val="24"/>
        </w:rPr>
        <w:t xml:space="preserve"> </w:t>
      </w:r>
      <w:r w:rsidRPr="009D36FA">
        <w:rPr>
          <w:rFonts w:ascii="Times New Roman" w:hAnsi="Times New Roman"/>
          <w:sz w:val="24"/>
          <w:szCs w:val="24"/>
        </w:rPr>
        <w:t xml:space="preserve">с площ от 45 кв.м. с изградено водовземно съоръжение – сондажен кладенец с разрешително </w:t>
      </w:r>
      <w:r w:rsidRPr="009D36FA">
        <w:rPr>
          <w:rFonts w:ascii="Times New Roman" w:eastAsia="Times New Roman" w:hAnsi="Times New Roman"/>
          <w:sz w:val="24"/>
          <w:szCs w:val="24"/>
        </w:rPr>
        <w:t>№</w:t>
      </w:r>
      <w:r w:rsidRPr="009D36FA">
        <w:rPr>
          <w:rFonts w:ascii="Times New Roman" w:hAnsi="Times New Roman"/>
          <w:sz w:val="24"/>
          <w:szCs w:val="24"/>
        </w:rPr>
        <w:t xml:space="preserve"> </w:t>
      </w:r>
      <w:r w:rsidRPr="009D36FA">
        <w:rPr>
          <w:rFonts w:ascii="Times New Roman" w:eastAsia="Times New Roman" w:hAnsi="Times New Roman"/>
          <w:sz w:val="24"/>
          <w:szCs w:val="24"/>
        </w:rPr>
        <w:t>31530312.</w:t>
      </w:r>
    </w:p>
    <w:p w:rsidR="000A7887" w:rsidRPr="00093216" w:rsidRDefault="000A7887" w:rsidP="000A7887">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 xml:space="preserve">Предвидено е </w:t>
      </w:r>
      <w:r w:rsidR="009D36FA">
        <w:rPr>
          <w:rFonts w:ascii="Times New Roman" w:hAnsi="Times New Roman"/>
          <w:sz w:val="24"/>
          <w:szCs w:val="24"/>
        </w:rPr>
        <w:t>Производственото помещение</w:t>
      </w:r>
      <w:r w:rsidRPr="00093216">
        <w:rPr>
          <w:rFonts w:ascii="Times New Roman" w:hAnsi="Times New Roman"/>
          <w:sz w:val="24"/>
          <w:szCs w:val="24"/>
        </w:rPr>
        <w:t xml:space="preserve"> </w:t>
      </w:r>
      <w:r w:rsidR="009D36FA">
        <w:rPr>
          <w:rFonts w:ascii="Times New Roman" w:hAnsi="Times New Roman"/>
          <w:sz w:val="24"/>
          <w:szCs w:val="24"/>
        </w:rPr>
        <w:t>намиращо се в корпус №2</w:t>
      </w:r>
      <w:r w:rsidRPr="00093216">
        <w:rPr>
          <w:rFonts w:ascii="Times New Roman" w:hAnsi="Times New Roman"/>
          <w:sz w:val="24"/>
          <w:szCs w:val="24"/>
        </w:rPr>
        <w:t xml:space="preserve"> да се оборудва с </w:t>
      </w:r>
      <w:proofErr w:type="spellStart"/>
      <w:r w:rsidRPr="00093216">
        <w:rPr>
          <w:rFonts w:ascii="Times New Roman" w:hAnsi="Times New Roman"/>
          <w:sz w:val="24"/>
          <w:szCs w:val="24"/>
        </w:rPr>
        <w:t>инсталациия</w:t>
      </w:r>
      <w:proofErr w:type="spellEnd"/>
      <w:r w:rsidRPr="00093216">
        <w:rPr>
          <w:rFonts w:ascii="Times New Roman" w:hAnsi="Times New Roman"/>
          <w:sz w:val="24"/>
          <w:szCs w:val="24"/>
        </w:rPr>
        <w:t xml:space="preserve"> за преработка на пластмаси до регранулат с прогнозен капацитет е  520 т/</w:t>
      </w:r>
      <w:proofErr w:type="spellStart"/>
      <w:r w:rsidRPr="00093216">
        <w:rPr>
          <w:rFonts w:ascii="Times New Roman" w:hAnsi="Times New Roman"/>
          <w:sz w:val="24"/>
          <w:szCs w:val="24"/>
        </w:rPr>
        <w:t>мес</w:t>
      </w:r>
      <w:proofErr w:type="spellEnd"/>
      <w:r w:rsidRPr="00093216">
        <w:rPr>
          <w:rFonts w:ascii="Times New Roman" w:hAnsi="Times New Roman"/>
          <w:sz w:val="24"/>
          <w:szCs w:val="24"/>
        </w:rPr>
        <w:t xml:space="preserve">  на трисменен режим на работа при непрекъснат технологичен процес. </w:t>
      </w:r>
    </w:p>
    <w:p w:rsidR="000A7887" w:rsidRPr="00093216" w:rsidRDefault="000A7887" w:rsidP="000A7887">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За водовземното съоръжение –сондажен кладенец е извършено геодезично заснемане и координатите на проектния тръбен кладенец са:</w:t>
      </w:r>
    </w:p>
    <w:p w:rsidR="0026335B" w:rsidRDefault="000A7887" w:rsidP="000A7887">
      <w:pPr>
        <w:tabs>
          <w:tab w:val="left" w:pos="3226"/>
        </w:tabs>
        <w:spacing w:before="57" w:after="100" w:afterAutospacing="1" w:line="240" w:lineRule="auto"/>
        <w:ind w:firstLine="283"/>
        <w:jc w:val="both"/>
        <w:textAlignment w:val="center"/>
        <w:rPr>
          <w:rFonts w:ascii="Times New Roman" w:hAnsi="Times New Roman"/>
          <w:b/>
          <w:sz w:val="24"/>
          <w:szCs w:val="24"/>
        </w:rPr>
      </w:pPr>
      <w:r w:rsidRPr="00093216">
        <w:rPr>
          <w:rFonts w:ascii="Times New Roman" w:hAnsi="Times New Roman"/>
          <w:b/>
          <w:sz w:val="24"/>
          <w:szCs w:val="24"/>
          <w:lang w:val="en-US"/>
        </w:rPr>
        <w:t xml:space="preserve">N: </w:t>
      </w:r>
      <w:r w:rsidRPr="00093216">
        <w:rPr>
          <w:rFonts w:ascii="Times New Roman" w:hAnsi="Times New Roman"/>
          <w:b/>
          <w:sz w:val="24"/>
          <w:szCs w:val="24"/>
        </w:rPr>
        <w:t xml:space="preserve">42° </w:t>
      </w:r>
      <w:r w:rsidR="009D36FA">
        <w:rPr>
          <w:rFonts w:ascii="Times New Roman" w:hAnsi="Times New Roman"/>
          <w:b/>
          <w:sz w:val="24"/>
          <w:szCs w:val="24"/>
        </w:rPr>
        <w:t>06</w:t>
      </w:r>
      <w:r w:rsidRPr="00093216">
        <w:rPr>
          <w:rFonts w:ascii="Times New Roman" w:hAnsi="Times New Roman"/>
          <w:b/>
          <w:sz w:val="24"/>
          <w:szCs w:val="24"/>
        </w:rPr>
        <w:t xml:space="preserve">' </w:t>
      </w:r>
      <w:r w:rsidR="009D36FA">
        <w:rPr>
          <w:rFonts w:ascii="Times New Roman" w:hAnsi="Times New Roman"/>
          <w:b/>
          <w:sz w:val="24"/>
          <w:szCs w:val="24"/>
          <w:lang w:val="en-US"/>
        </w:rPr>
        <w:t>00</w:t>
      </w:r>
      <w:r w:rsidR="009D36FA">
        <w:rPr>
          <w:rFonts w:ascii="Times New Roman" w:hAnsi="Times New Roman"/>
          <w:b/>
          <w:sz w:val="24"/>
          <w:szCs w:val="24"/>
        </w:rPr>
        <w:t>,</w:t>
      </w:r>
      <w:r w:rsidR="009D36FA">
        <w:rPr>
          <w:rFonts w:ascii="Times New Roman" w:hAnsi="Times New Roman"/>
          <w:b/>
          <w:sz w:val="24"/>
          <w:szCs w:val="24"/>
          <w:lang w:val="en-US"/>
        </w:rPr>
        <w:t>5</w:t>
      </w:r>
      <w:r w:rsidRPr="00093216">
        <w:rPr>
          <w:rFonts w:ascii="Times New Roman" w:hAnsi="Times New Roman"/>
          <w:b/>
          <w:sz w:val="24"/>
          <w:szCs w:val="24"/>
        </w:rPr>
        <w:t>"</w:t>
      </w:r>
      <w:r w:rsidRPr="00093216">
        <w:rPr>
          <w:rFonts w:ascii="Times New Roman" w:hAnsi="Times New Roman"/>
          <w:b/>
          <w:sz w:val="24"/>
          <w:szCs w:val="24"/>
        </w:rPr>
        <w:tab/>
      </w:r>
      <w:r w:rsidRPr="00093216">
        <w:rPr>
          <w:rFonts w:ascii="Times New Roman" w:hAnsi="Times New Roman"/>
          <w:b/>
          <w:sz w:val="24"/>
          <w:szCs w:val="24"/>
          <w:lang w:val="en-US"/>
        </w:rPr>
        <w:t xml:space="preserve">E: </w:t>
      </w:r>
      <w:r w:rsidR="009D36FA">
        <w:rPr>
          <w:rFonts w:ascii="Times New Roman" w:hAnsi="Times New Roman"/>
          <w:b/>
          <w:sz w:val="24"/>
          <w:szCs w:val="24"/>
        </w:rPr>
        <w:t>25° 14</w:t>
      </w:r>
      <w:r w:rsidRPr="00093216">
        <w:rPr>
          <w:rFonts w:ascii="Times New Roman" w:hAnsi="Times New Roman"/>
          <w:b/>
          <w:sz w:val="24"/>
          <w:szCs w:val="24"/>
        </w:rPr>
        <w:t xml:space="preserve">' </w:t>
      </w:r>
      <w:r w:rsidR="009D36FA">
        <w:rPr>
          <w:rFonts w:ascii="Times New Roman" w:hAnsi="Times New Roman"/>
          <w:b/>
          <w:sz w:val="24"/>
          <w:szCs w:val="24"/>
          <w:lang w:val="en-US"/>
        </w:rPr>
        <w:t>14,5</w:t>
      </w:r>
      <w:r w:rsidRPr="00093216">
        <w:rPr>
          <w:rFonts w:ascii="Times New Roman" w:hAnsi="Times New Roman"/>
          <w:b/>
          <w:sz w:val="24"/>
          <w:szCs w:val="24"/>
        </w:rPr>
        <w:t>"</w:t>
      </w:r>
    </w:p>
    <w:p w:rsidR="009D36FA" w:rsidRPr="009D36FA" w:rsidRDefault="009D36FA" w:rsidP="000A7887">
      <w:pPr>
        <w:tabs>
          <w:tab w:val="left" w:pos="3226"/>
        </w:tabs>
        <w:spacing w:before="57" w:after="100" w:afterAutospacing="1" w:line="240" w:lineRule="auto"/>
        <w:ind w:firstLine="283"/>
        <w:jc w:val="both"/>
        <w:textAlignment w:val="center"/>
        <w:rPr>
          <w:rFonts w:ascii="Times New Roman" w:hAnsi="Times New Roman"/>
          <w:b/>
          <w:sz w:val="24"/>
          <w:szCs w:val="24"/>
        </w:rPr>
      </w:pPr>
      <w:r>
        <w:rPr>
          <w:rFonts w:ascii="Times New Roman" w:hAnsi="Times New Roman"/>
          <w:b/>
          <w:sz w:val="24"/>
          <w:szCs w:val="24"/>
          <w:lang w:val="en-US"/>
        </w:rPr>
        <w:t>X</w:t>
      </w:r>
      <w:r>
        <w:rPr>
          <w:rFonts w:ascii="Times New Roman" w:hAnsi="Times New Roman"/>
          <w:b/>
          <w:sz w:val="24"/>
          <w:szCs w:val="24"/>
        </w:rPr>
        <w:t xml:space="preserve"> – 4597564.168                      </w:t>
      </w:r>
      <w:r>
        <w:rPr>
          <w:rFonts w:ascii="Times New Roman" w:hAnsi="Times New Roman"/>
          <w:b/>
          <w:sz w:val="24"/>
          <w:szCs w:val="24"/>
          <w:lang w:val="en-US"/>
        </w:rPr>
        <w:t xml:space="preserve">Y – </w:t>
      </w:r>
      <w:r>
        <w:rPr>
          <w:rFonts w:ascii="Times New Roman" w:hAnsi="Times New Roman"/>
          <w:b/>
          <w:sz w:val="24"/>
          <w:szCs w:val="24"/>
        </w:rPr>
        <w:t>9401778.890</w:t>
      </w:r>
    </w:p>
    <w:p w:rsidR="007F102E" w:rsidRPr="00093216" w:rsidRDefault="0026335B" w:rsidP="00866DCA">
      <w:pPr>
        <w:spacing w:after="120" w:line="240" w:lineRule="auto"/>
        <w:ind w:firstLine="708"/>
        <w:jc w:val="both"/>
        <w:rPr>
          <w:rFonts w:ascii="Times New Roman" w:hAnsi="Times New Roman"/>
          <w:sz w:val="24"/>
          <w:szCs w:val="24"/>
        </w:rPr>
      </w:pPr>
      <w:r w:rsidRPr="00093216">
        <w:rPr>
          <w:rFonts w:ascii="Times New Roman" w:hAnsi="Times New Roman"/>
          <w:sz w:val="24"/>
          <w:szCs w:val="24"/>
        </w:rPr>
        <w:lastRenderedPageBreak/>
        <w:t xml:space="preserve">Всички дейности по реализирането и последващата експлоатация на инвестиционното предложение, ще се извършват пряко на </w:t>
      </w:r>
      <w:proofErr w:type="spellStart"/>
      <w:r w:rsidRPr="00093216">
        <w:rPr>
          <w:rFonts w:ascii="Times New Roman" w:hAnsi="Times New Roman"/>
          <w:sz w:val="24"/>
          <w:szCs w:val="24"/>
        </w:rPr>
        <w:t>гореупоменатия</w:t>
      </w:r>
      <w:proofErr w:type="spellEnd"/>
      <w:r w:rsidRPr="00093216">
        <w:rPr>
          <w:rFonts w:ascii="Times New Roman" w:hAnsi="Times New Roman"/>
          <w:sz w:val="24"/>
          <w:szCs w:val="24"/>
        </w:rPr>
        <w:t xml:space="preserve"> имот, без да са необходими допълнителни площи и не </w:t>
      </w:r>
      <w:r w:rsidR="007F102E" w:rsidRPr="00093216">
        <w:rPr>
          <w:rFonts w:ascii="Times New Roman" w:hAnsi="Times New Roman"/>
          <w:sz w:val="24"/>
          <w:szCs w:val="24"/>
        </w:rPr>
        <w:t xml:space="preserve"> засягат съседни терени. </w:t>
      </w:r>
    </w:p>
    <w:p w:rsidR="00AE54A1" w:rsidRPr="00093216" w:rsidRDefault="007F102E" w:rsidP="00866DCA">
      <w:pPr>
        <w:spacing w:after="120" w:line="240" w:lineRule="auto"/>
        <w:jc w:val="both"/>
        <w:rPr>
          <w:rFonts w:ascii="Times New Roman" w:hAnsi="Times New Roman"/>
          <w:sz w:val="24"/>
          <w:szCs w:val="24"/>
        </w:rPr>
      </w:pPr>
      <w:r w:rsidRPr="00093216">
        <w:rPr>
          <w:rFonts w:ascii="Times New Roman" w:hAnsi="Times New Roman"/>
          <w:sz w:val="24"/>
          <w:szCs w:val="24"/>
        </w:rPr>
        <w:t xml:space="preserve">         За осъществяване на инвестиционното предложение ще се използва съществуваща пътна инфраструктура, без нужда от промяна и без необходимост от изграждане на нова.</w:t>
      </w:r>
    </w:p>
    <w:p w:rsidR="00236807"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 xml:space="preserve">3. Описание на основните процеси (по </w:t>
      </w:r>
      <w:proofErr w:type="spellStart"/>
      <w:r w:rsidRPr="00093216">
        <w:rPr>
          <w:rFonts w:ascii="Times New Roman" w:hAnsi="Times New Roman"/>
          <w:b/>
          <w:sz w:val="24"/>
          <w:szCs w:val="24"/>
        </w:rPr>
        <w:t>проспектни</w:t>
      </w:r>
      <w:proofErr w:type="spellEnd"/>
      <w:r w:rsidRPr="00093216">
        <w:rPr>
          <w:rFonts w:ascii="Times New Roman" w:hAnsi="Times New Roman"/>
          <w:b/>
          <w:sz w:val="24"/>
          <w:szCs w:val="24"/>
        </w:rPr>
        <w:t xml:space="preserve"> данни), капацитет, включително на съоръженията, в които се очаква да са налични опасни вещества от </w:t>
      </w:r>
      <w:r w:rsidR="000854F1" w:rsidRPr="00093216">
        <w:rPr>
          <w:rFonts w:ascii="Times New Roman" w:hAnsi="Times New Roman"/>
          <w:b/>
          <w:sz w:val="24"/>
          <w:szCs w:val="24"/>
        </w:rPr>
        <w:t>приложение № 3 към ЗООС.</w:t>
      </w:r>
    </w:p>
    <w:p w:rsidR="00934070" w:rsidRPr="00093216" w:rsidRDefault="00934070" w:rsidP="00866DCA">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 xml:space="preserve">Инвестиционното предложение е за нов обект  с обществено обслужваща дейност-Предприятие за рециклиране на отпадъци от пластмаса </w:t>
      </w:r>
      <w:r w:rsidRPr="00093216">
        <w:rPr>
          <w:rFonts w:ascii="Times New Roman" w:eastAsia="Times New Roman" w:hAnsi="Times New Roman"/>
          <w:sz w:val="24"/>
          <w:szCs w:val="24"/>
          <w:lang w:eastAsia="bg-BG"/>
        </w:rPr>
        <w:t>и производство на регранулат</w:t>
      </w:r>
      <w:r w:rsidRPr="00093216">
        <w:rPr>
          <w:rFonts w:ascii="Times New Roman" w:hAnsi="Times New Roman"/>
          <w:sz w:val="24"/>
          <w:szCs w:val="24"/>
        </w:rPr>
        <w:t xml:space="preserve">. </w:t>
      </w:r>
    </w:p>
    <w:p w:rsidR="000A7887" w:rsidRPr="00093216" w:rsidRDefault="000A7887" w:rsidP="000A7887">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 xml:space="preserve">Инвестиционното предложение е за нов обект  с обществено обслужваща дейност-Предприятие за рециклиране на отпадъци от пластмаса </w:t>
      </w:r>
      <w:r w:rsidRPr="00093216">
        <w:rPr>
          <w:rFonts w:ascii="Times New Roman" w:eastAsia="Times New Roman" w:hAnsi="Times New Roman"/>
          <w:sz w:val="24"/>
          <w:szCs w:val="24"/>
          <w:lang w:eastAsia="bg-BG"/>
        </w:rPr>
        <w:t>и производство на регранулат</w:t>
      </w:r>
      <w:r w:rsidRPr="00093216">
        <w:rPr>
          <w:rFonts w:ascii="Times New Roman" w:hAnsi="Times New Roman"/>
          <w:sz w:val="24"/>
          <w:szCs w:val="24"/>
        </w:rPr>
        <w:t xml:space="preserve">. </w:t>
      </w:r>
    </w:p>
    <w:p w:rsidR="000A7887" w:rsidRPr="00093216" w:rsidRDefault="00AE02B1" w:rsidP="000A7887">
      <w:pPr>
        <w:spacing w:line="240" w:lineRule="auto"/>
        <w:ind w:firstLine="708"/>
        <w:jc w:val="both"/>
        <w:rPr>
          <w:rFonts w:ascii="Times New Roman" w:hAnsi="Times New Roman"/>
          <w:bCs/>
          <w:sz w:val="24"/>
          <w:szCs w:val="24"/>
        </w:rPr>
      </w:pPr>
      <w:r w:rsidRPr="00093216">
        <w:rPr>
          <w:rFonts w:ascii="Times New Roman" w:eastAsia="Times New Roman" w:hAnsi="Times New Roman"/>
          <w:b/>
          <w:sz w:val="24"/>
          <w:szCs w:val="24"/>
          <w:lang w:eastAsia="bg-BG"/>
        </w:rPr>
        <w:t xml:space="preserve"> </w:t>
      </w:r>
      <w:r w:rsidR="000A7887" w:rsidRPr="00093216">
        <w:rPr>
          <w:rFonts w:ascii="Times New Roman" w:eastAsia="Times New Roman" w:hAnsi="Times New Roman"/>
          <w:b/>
          <w:sz w:val="24"/>
          <w:szCs w:val="24"/>
          <w:lang w:eastAsia="bg-BG"/>
        </w:rPr>
        <w:t>„4 ПОЛИМЕР” ООД</w:t>
      </w:r>
      <w:r w:rsidR="000A7887" w:rsidRPr="00093216">
        <w:rPr>
          <w:rFonts w:ascii="Times New Roman" w:hAnsi="Times New Roman"/>
          <w:kern w:val="36"/>
          <w:sz w:val="24"/>
          <w:szCs w:val="24"/>
          <w:lang w:eastAsia="bg-BG"/>
        </w:rPr>
        <w:t xml:space="preserve"> е </w:t>
      </w:r>
      <w:r w:rsidR="000A7887" w:rsidRPr="00093216">
        <w:rPr>
          <w:rFonts w:ascii="Times New Roman" w:hAnsi="Times New Roman"/>
          <w:sz w:val="24"/>
          <w:szCs w:val="24"/>
        </w:rPr>
        <w:t xml:space="preserve"> ползвател на </w:t>
      </w:r>
      <w:r>
        <w:rPr>
          <w:rFonts w:ascii="Times New Roman" w:hAnsi="Times New Roman"/>
          <w:sz w:val="24"/>
          <w:szCs w:val="24"/>
        </w:rPr>
        <w:t>Производствено помещение</w:t>
      </w:r>
      <w:r w:rsidR="000A7887" w:rsidRPr="00093216">
        <w:rPr>
          <w:rFonts w:ascii="Times New Roman" w:hAnsi="Times New Roman"/>
          <w:sz w:val="24"/>
          <w:szCs w:val="24"/>
        </w:rPr>
        <w:t xml:space="preserve"> </w:t>
      </w:r>
      <w:r>
        <w:rPr>
          <w:rFonts w:ascii="Times New Roman" w:hAnsi="Times New Roman"/>
          <w:sz w:val="24"/>
          <w:szCs w:val="24"/>
        </w:rPr>
        <w:t xml:space="preserve">в </w:t>
      </w:r>
      <w:r w:rsidRPr="00AE02B1">
        <w:rPr>
          <w:rFonts w:ascii="Times New Roman" w:hAnsi="Times New Roman"/>
          <w:sz w:val="24"/>
          <w:szCs w:val="24"/>
        </w:rPr>
        <w:t xml:space="preserve">гр. Първомай, община Първомай, област Пловдив, УПИ I – АРЗ, в кв. 164 по </w:t>
      </w:r>
      <w:proofErr w:type="spellStart"/>
      <w:r w:rsidRPr="00AE02B1">
        <w:rPr>
          <w:rFonts w:ascii="Times New Roman" w:hAnsi="Times New Roman"/>
          <w:sz w:val="24"/>
          <w:szCs w:val="24"/>
        </w:rPr>
        <w:t>действащя</w:t>
      </w:r>
      <w:proofErr w:type="spellEnd"/>
      <w:r w:rsidRPr="00AE02B1">
        <w:rPr>
          <w:rFonts w:ascii="Times New Roman" w:hAnsi="Times New Roman"/>
          <w:sz w:val="24"/>
          <w:szCs w:val="24"/>
        </w:rPr>
        <w:t xml:space="preserve"> регулационен план на гр. Първомай от 1994г., източната една трета част на корпус 2 с размери 120/18 м., застроена площ 2160 кв.м.“</w:t>
      </w:r>
      <w:r w:rsidR="000A7887" w:rsidRPr="00093216">
        <w:rPr>
          <w:rFonts w:ascii="Times New Roman" w:hAnsi="Times New Roman"/>
          <w:sz w:val="24"/>
          <w:szCs w:val="24"/>
        </w:rPr>
        <w:t>, съ</w:t>
      </w:r>
      <w:r>
        <w:rPr>
          <w:rFonts w:ascii="Times New Roman" w:hAnsi="Times New Roman"/>
          <w:sz w:val="24"/>
          <w:szCs w:val="24"/>
        </w:rPr>
        <w:t>гласно  Договор за наем от 20.12</w:t>
      </w:r>
      <w:r w:rsidR="000A7887" w:rsidRPr="00093216">
        <w:rPr>
          <w:rFonts w:ascii="Times New Roman" w:hAnsi="Times New Roman"/>
          <w:sz w:val="24"/>
          <w:szCs w:val="24"/>
        </w:rPr>
        <w:t>.2021г., сключен със собственика „</w:t>
      </w:r>
      <w:r>
        <w:rPr>
          <w:rFonts w:ascii="Times New Roman" w:hAnsi="Times New Roman"/>
          <w:sz w:val="24"/>
          <w:szCs w:val="24"/>
        </w:rPr>
        <w:t>АВТОРЕМОНТНИ ЗАВОДИ</w:t>
      </w:r>
      <w:r w:rsidR="000A7887" w:rsidRPr="00093216">
        <w:rPr>
          <w:rFonts w:ascii="Times New Roman" w:hAnsi="Times New Roman"/>
          <w:sz w:val="24"/>
          <w:szCs w:val="24"/>
        </w:rPr>
        <w:t>”</w:t>
      </w:r>
      <w:r w:rsidR="000A7887" w:rsidRPr="00093216">
        <w:rPr>
          <w:rStyle w:val="FontStyle19"/>
          <w:sz w:val="24"/>
          <w:szCs w:val="24"/>
        </w:rPr>
        <w:t xml:space="preserve"> </w:t>
      </w:r>
      <w:r w:rsidR="000A7887" w:rsidRPr="00AE02B1">
        <w:rPr>
          <w:rStyle w:val="FontStyle19"/>
          <w:b w:val="0"/>
          <w:sz w:val="24"/>
          <w:szCs w:val="24"/>
        </w:rPr>
        <w:t>АД.</w:t>
      </w:r>
    </w:p>
    <w:p w:rsidR="000A7887" w:rsidRPr="00093216" w:rsidRDefault="000A7887" w:rsidP="000A7887">
      <w:pPr>
        <w:widowControl w:val="0"/>
        <w:tabs>
          <w:tab w:val="left" w:pos="9720"/>
        </w:tabs>
        <w:autoSpaceDE w:val="0"/>
        <w:autoSpaceDN w:val="0"/>
        <w:adjustRightInd w:val="0"/>
        <w:spacing w:after="0" w:line="240" w:lineRule="auto"/>
        <w:ind w:firstLine="720"/>
        <w:jc w:val="both"/>
        <w:rPr>
          <w:rFonts w:ascii="Times New Roman" w:hAnsi="Times New Roman"/>
          <w:sz w:val="24"/>
          <w:szCs w:val="24"/>
        </w:rPr>
      </w:pPr>
      <w:r w:rsidRPr="00093216">
        <w:rPr>
          <w:rFonts w:ascii="Times New Roman" w:hAnsi="Times New Roman"/>
          <w:sz w:val="24"/>
          <w:szCs w:val="24"/>
        </w:rPr>
        <w:t xml:space="preserve">Предприятието в което ще се извършват дейностите с отпадъци е </w:t>
      </w:r>
      <w:r w:rsidRPr="00093216">
        <w:rPr>
          <w:rFonts w:ascii="Times New Roman" w:hAnsi="Times New Roman"/>
          <w:sz w:val="24"/>
          <w:szCs w:val="24"/>
          <w:lang w:val="en-US"/>
        </w:rPr>
        <w:t xml:space="preserve">с изградена инфраструктура </w:t>
      </w:r>
      <w:proofErr w:type="spellStart"/>
      <w:r w:rsidRPr="00093216">
        <w:rPr>
          <w:rFonts w:ascii="Times New Roman" w:hAnsi="Times New Roman"/>
          <w:sz w:val="24"/>
          <w:szCs w:val="24"/>
          <w:lang w:val="en-US"/>
        </w:rPr>
        <w:t>отговаряща</w:t>
      </w:r>
      <w:proofErr w:type="spellEnd"/>
      <w:r w:rsidRPr="00093216">
        <w:rPr>
          <w:rFonts w:ascii="Times New Roman" w:hAnsi="Times New Roman"/>
          <w:sz w:val="24"/>
          <w:szCs w:val="24"/>
          <w:lang w:val="en-US"/>
        </w:rPr>
        <w:t xml:space="preserve"> на изискванията за площадките за третиране на </w:t>
      </w:r>
      <w:r w:rsidRPr="00093216">
        <w:rPr>
          <w:rFonts w:ascii="Times New Roman" w:hAnsi="Times New Roman"/>
          <w:sz w:val="24"/>
          <w:szCs w:val="24"/>
        </w:rPr>
        <w:t xml:space="preserve">производствени/неопасни </w:t>
      </w:r>
      <w:r w:rsidRPr="00093216">
        <w:rPr>
          <w:rFonts w:ascii="Times New Roman" w:hAnsi="Times New Roman"/>
          <w:sz w:val="24"/>
          <w:szCs w:val="24"/>
          <w:lang w:val="en-US"/>
        </w:rPr>
        <w:t>отпадъци</w:t>
      </w:r>
      <w:r w:rsidRPr="00093216">
        <w:rPr>
          <w:rFonts w:ascii="Times New Roman" w:hAnsi="Times New Roman"/>
          <w:sz w:val="24"/>
          <w:szCs w:val="24"/>
        </w:rPr>
        <w:t>. Обособени са сектори за:</w:t>
      </w:r>
    </w:p>
    <w:p w:rsidR="000A7887" w:rsidRPr="00093216" w:rsidRDefault="000A7887" w:rsidP="000A7887">
      <w:pPr>
        <w:shd w:val="clear" w:color="auto" w:fill="FFFFFF"/>
        <w:spacing w:after="0" w:line="240" w:lineRule="auto"/>
        <w:jc w:val="both"/>
        <w:rPr>
          <w:rFonts w:ascii="Times New Roman" w:hAnsi="Times New Roman"/>
          <w:sz w:val="24"/>
          <w:szCs w:val="24"/>
        </w:rPr>
      </w:pPr>
    </w:p>
    <w:p w:rsidR="000A7887" w:rsidRPr="00093216" w:rsidRDefault="000A7887" w:rsidP="000A7887">
      <w:pPr>
        <w:pStyle w:val="a5"/>
        <w:numPr>
          <w:ilvl w:val="0"/>
          <w:numId w:val="21"/>
        </w:numPr>
        <w:shd w:val="clear" w:color="auto" w:fill="FFFFFF"/>
        <w:spacing w:after="0" w:line="240" w:lineRule="auto"/>
        <w:jc w:val="both"/>
        <w:rPr>
          <w:rFonts w:ascii="Times New Roman" w:hAnsi="Times New Roman"/>
          <w:sz w:val="24"/>
          <w:szCs w:val="24"/>
        </w:rPr>
      </w:pPr>
      <w:r w:rsidRPr="00093216">
        <w:rPr>
          <w:rFonts w:ascii="Times New Roman" w:hAnsi="Times New Roman"/>
          <w:sz w:val="24"/>
          <w:szCs w:val="24"/>
        </w:rPr>
        <w:t xml:space="preserve">приемане и складиране на суровините – в случая разделно събрани отпадъци от пластмаси, доставени от фирми притежаващи необходимите за тази дейност разрешителни, съгласно Българското законодателство; </w:t>
      </w:r>
    </w:p>
    <w:p w:rsidR="000A7887" w:rsidRPr="00093216" w:rsidRDefault="000A7887" w:rsidP="000A7887">
      <w:pPr>
        <w:pStyle w:val="a5"/>
        <w:numPr>
          <w:ilvl w:val="0"/>
          <w:numId w:val="21"/>
        </w:numPr>
        <w:shd w:val="clear" w:color="auto" w:fill="FFFFFF"/>
        <w:spacing w:after="0" w:line="240" w:lineRule="auto"/>
        <w:jc w:val="both"/>
        <w:rPr>
          <w:rFonts w:ascii="Times New Roman" w:hAnsi="Times New Roman"/>
          <w:sz w:val="24"/>
          <w:szCs w:val="24"/>
        </w:rPr>
      </w:pPr>
      <w:r w:rsidRPr="00093216">
        <w:rPr>
          <w:rFonts w:ascii="Times New Roman" w:hAnsi="Times New Roman"/>
          <w:sz w:val="24"/>
          <w:szCs w:val="24"/>
        </w:rPr>
        <w:t>складиране на готовата продукция-регранулат, преди спедиция;</w:t>
      </w:r>
    </w:p>
    <w:p w:rsidR="000A7887" w:rsidRPr="00093216" w:rsidRDefault="000A7887" w:rsidP="000A7887">
      <w:pPr>
        <w:pStyle w:val="a5"/>
        <w:numPr>
          <w:ilvl w:val="0"/>
          <w:numId w:val="21"/>
        </w:numPr>
        <w:shd w:val="clear" w:color="auto" w:fill="FFFFFF"/>
        <w:spacing w:after="0" w:line="240" w:lineRule="auto"/>
        <w:jc w:val="both"/>
        <w:rPr>
          <w:rFonts w:ascii="Times New Roman" w:hAnsi="Times New Roman"/>
          <w:sz w:val="24"/>
          <w:szCs w:val="24"/>
        </w:rPr>
      </w:pPr>
      <w:r w:rsidRPr="00093216">
        <w:rPr>
          <w:rFonts w:ascii="Times New Roman" w:hAnsi="Times New Roman"/>
          <w:sz w:val="24"/>
          <w:szCs w:val="24"/>
        </w:rPr>
        <w:t>товаро-разтоварващи дейности;</w:t>
      </w:r>
    </w:p>
    <w:p w:rsidR="000A7887" w:rsidRPr="00093216" w:rsidRDefault="000A7887" w:rsidP="000A7887">
      <w:pPr>
        <w:pStyle w:val="a5"/>
        <w:numPr>
          <w:ilvl w:val="0"/>
          <w:numId w:val="21"/>
        </w:numPr>
        <w:shd w:val="clear" w:color="auto" w:fill="FFFFFF"/>
        <w:spacing w:after="0" w:line="240" w:lineRule="auto"/>
        <w:jc w:val="both"/>
        <w:rPr>
          <w:rFonts w:ascii="Times New Roman" w:hAnsi="Times New Roman"/>
          <w:sz w:val="24"/>
          <w:szCs w:val="24"/>
        </w:rPr>
      </w:pPr>
      <w:r w:rsidRPr="00093216">
        <w:rPr>
          <w:rFonts w:ascii="Times New Roman" w:hAnsi="Times New Roman"/>
          <w:sz w:val="24"/>
          <w:szCs w:val="24"/>
        </w:rPr>
        <w:t xml:space="preserve">производствена сграда </w:t>
      </w:r>
      <w:r w:rsidR="00AE02B1">
        <w:rPr>
          <w:rFonts w:ascii="Times New Roman" w:hAnsi="Times New Roman"/>
          <w:sz w:val="24"/>
          <w:szCs w:val="24"/>
        </w:rPr>
        <w:t>–</w:t>
      </w:r>
      <w:r w:rsidRPr="00093216">
        <w:rPr>
          <w:rFonts w:ascii="Times New Roman" w:hAnsi="Times New Roman"/>
          <w:sz w:val="24"/>
          <w:szCs w:val="24"/>
        </w:rPr>
        <w:t xml:space="preserve"> </w:t>
      </w:r>
      <w:r w:rsidR="00AE02B1">
        <w:rPr>
          <w:rFonts w:ascii="Times New Roman" w:hAnsi="Times New Roman"/>
          <w:sz w:val="24"/>
          <w:szCs w:val="24"/>
        </w:rPr>
        <w:t>Производствено помещение</w:t>
      </w:r>
      <w:r w:rsidRPr="00093216">
        <w:rPr>
          <w:rFonts w:ascii="Times New Roman" w:hAnsi="Times New Roman"/>
          <w:sz w:val="24"/>
          <w:szCs w:val="24"/>
        </w:rPr>
        <w:t xml:space="preserve"> </w:t>
      </w:r>
      <w:r w:rsidR="00AE02B1">
        <w:rPr>
          <w:rFonts w:ascii="Times New Roman" w:hAnsi="Times New Roman"/>
          <w:sz w:val="24"/>
          <w:szCs w:val="24"/>
        </w:rPr>
        <w:t>корпус №2</w:t>
      </w:r>
      <w:r w:rsidRPr="00093216">
        <w:rPr>
          <w:rFonts w:ascii="Times New Roman" w:hAnsi="Times New Roman"/>
          <w:sz w:val="24"/>
          <w:szCs w:val="24"/>
        </w:rPr>
        <w:t>, които ще се оборудва с производствена линия за рециклиране на отпадъци от пластмаси.</w:t>
      </w:r>
      <w:r w:rsidRPr="00093216">
        <w:rPr>
          <w:rFonts w:ascii="Times New Roman" w:hAnsi="Times New Roman"/>
          <w:sz w:val="24"/>
          <w:szCs w:val="24"/>
          <w:lang w:eastAsia="bg-BG"/>
        </w:rPr>
        <w:t xml:space="preserve"> </w:t>
      </w:r>
    </w:p>
    <w:p w:rsidR="000A7887" w:rsidRPr="00093216" w:rsidRDefault="000A7887" w:rsidP="000A7887">
      <w:pPr>
        <w:pStyle w:val="a5"/>
        <w:shd w:val="clear" w:color="auto" w:fill="FFFFFF"/>
        <w:spacing w:after="0" w:line="240" w:lineRule="auto"/>
        <w:jc w:val="both"/>
        <w:rPr>
          <w:rFonts w:ascii="Times New Roman" w:hAnsi="Times New Roman"/>
          <w:sz w:val="24"/>
          <w:szCs w:val="24"/>
        </w:rPr>
      </w:pPr>
    </w:p>
    <w:p w:rsidR="000A7887" w:rsidRPr="00093216" w:rsidRDefault="000A7887" w:rsidP="000A7887">
      <w:pPr>
        <w:tabs>
          <w:tab w:val="num" w:pos="1418"/>
        </w:tabs>
        <w:spacing w:line="240" w:lineRule="auto"/>
        <w:ind w:firstLine="708"/>
        <w:jc w:val="both"/>
        <w:rPr>
          <w:rFonts w:ascii="Times New Roman" w:eastAsia="Times New Roman" w:hAnsi="Times New Roman"/>
          <w:sz w:val="24"/>
          <w:szCs w:val="24"/>
          <w:lang w:val="en-US" w:eastAsia="bg-BG"/>
        </w:rPr>
      </w:pPr>
      <w:r w:rsidRPr="00093216">
        <w:rPr>
          <w:rFonts w:ascii="Times New Roman" w:hAnsi="Times New Roman"/>
          <w:sz w:val="24"/>
          <w:szCs w:val="24"/>
          <w:lang w:eastAsia="bg-BG"/>
        </w:rPr>
        <w:t xml:space="preserve">Налично е </w:t>
      </w:r>
      <w:r w:rsidRPr="00093216">
        <w:rPr>
          <w:rFonts w:ascii="Times New Roman" w:hAnsi="Times New Roman"/>
          <w:sz w:val="24"/>
          <w:szCs w:val="24"/>
          <w:lang w:val="ru-RU"/>
        </w:rPr>
        <w:t>водовземно съоръжение -С</w:t>
      </w:r>
      <w:r w:rsidR="00AE02B1">
        <w:rPr>
          <w:rFonts w:ascii="Times New Roman" w:hAnsi="Times New Roman"/>
          <w:sz w:val="24"/>
          <w:szCs w:val="24"/>
          <w:lang w:val="ru-RU"/>
        </w:rPr>
        <w:t>ондажен кладенец с дълбочина  39</w:t>
      </w:r>
      <w:r w:rsidRPr="00093216">
        <w:rPr>
          <w:rFonts w:ascii="Times New Roman" w:hAnsi="Times New Roman"/>
          <w:sz w:val="24"/>
          <w:szCs w:val="24"/>
          <w:lang w:val="ru-RU"/>
        </w:rPr>
        <w:t xml:space="preserve"> м., </w:t>
      </w:r>
      <w:proofErr w:type="gramStart"/>
      <w:r w:rsidRPr="00093216">
        <w:rPr>
          <w:rFonts w:ascii="Times New Roman" w:hAnsi="Times New Roman"/>
          <w:sz w:val="24"/>
          <w:szCs w:val="24"/>
          <w:lang w:val="ru-RU"/>
        </w:rPr>
        <w:t xml:space="preserve">което  </w:t>
      </w:r>
      <w:r w:rsidR="00AE02B1">
        <w:rPr>
          <w:rFonts w:ascii="Times New Roman" w:hAnsi="Times New Roman"/>
          <w:sz w:val="24"/>
          <w:szCs w:val="24"/>
          <w:lang w:eastAsia="bg-BG"/>
        </w:rPr>
        <w:t>ще</w:t>
      </w:r>
      <w:proofErr w:type="gramEnd"/>
      <w:r w:rsidRPr="00093216">
        <w:rPr>
          <w:rFonts w:ascii="Times New Roman" w:hAnsi="Times New Roman"/>
          <w:sz w:val="24"/>
          <w:szCs w:val="24"/>
          <w:lang w:eastAsia="bg-BG"/>
        </w:rPr>
        <w:t xml:space="preserve"> осигурява водите за  </w:t>
      </w:r>
      <w:r w:rsidRPr="00093216">
        <w:rPr>
          <w:rFonts w:ascii="Times New Roman" w:eastAsia="Times New Roman" w:hAnsi="Times New Roman"/>
          <w:sz w:val="24"/>
          <w:szCs w:val="24"/>
          <w:lang w:eastAsia="bg-BG"/>
        </w:rPr>
        <w:t xml:space="preserve">технологичните нужди на съоръженията за преработка и рециклиране на пластмасови отпадъци. </w:t>
      </w:r>
    </w:p>
    <w:p w:rsidR="000A7887" w:rsidRPr="00093216" w:rsidRDefault="000A7887" w:rsidP="000A7887">
      <w:pPr>
        <w:pStyle w:val="a3"/>
        <w:shd w:val="clear" w:color="auto" w:fill="FFFFFF"/>
        <w:spacing w:before="0" w:after="0"/>
        <w:jc w:val="both"/>
        <w:rPr>
          <w:lang w:val="ru-RU"/>
        </w:rPr>
      </w:pPr>
      <w:r w:rsidRPr="00093216">
        <w:rPr>
          <w:lang w:val="ru-RU"/>
        </w:rPr>
        <w:t xml:space="preserve">Съобразно с </w:t>
      </w:r>
      <w:proofErr w:type="spellStart"/>
      <w:r w:rsidRPr="00093216">
        <w:rPr>
          <w:lang w:val="ru-RU"/>
        </w:rPr>
        <w:t>хидрогеоложките</w:t>
      </w:r>
      <w:proofErr w:type="spellEnd"/>
      <w:r w:rsidRPr="00093216">
        <w:rPr>
          <w:lang w:val="ru-RU"/>
        </w:rPr>
        <w:t xml:space="preserve"> проучвания </w:t>
      </w:r>
      <w:proofErr w:type="spellStart"/>
      <w:r w:rsidRPr="00093216">
        <w:rPr>
          <w:lang w:val="ru-RU"/>
        </w:rPr>
        <w:t>максималният</w:t>
      </w:r>
      <w:proofErr w:type="spellEnd"/>
      <w:r w:rsidRPr="00093216">
        <w:rPr>
          <w:lang w:val="ru-RU"/>
        </w:rPr>
        <w:t xml:space="preserve"> проектен дебит на сондажа</w:t>
      </w:r>
    </w:p>
    <w:p w:rsidR="000A7887" w:rsidRPr="00093216" w:rsidRDefault="000A7887" w:rsidP="000A7887">
      <w:pPr>
        <w:pStyle w:val="a3"/>
        <w:shd w:val="clear" w:color="auto" w:fill="FFFFFF"/>
        <w:spacing w:before="0" w:after="0"/>
        <w:jc w:val="both"/>
        <w:rPr>
          <w:lang w:val="ru-RU"/>
        </w:rPr>
      </w:pPr>
      <w:r w:rsidRPr="00093216">
        <w:rPr>
          <w:lang w:val="ru-RU"/>
        </w:rPr>
        <w:t xml:space="preserve">ще </w:t>
      </w:r>
      <w:proofErr w:type="gramStart"/>
      <w:r w:rsidRPr="00093216">
        <w:rPr>
          <w:lang w:val="ru-RU"/>
        </w:rPr>
        <w:t xml:space="preserve">бъде:  </w:t>
      </w:r>
      <w:r w:rsidRPr="00093216">
        <w:rPr>
          <w:lang w:val="en-US"/>
        </w:rPr>
        <w:t>Q</w:t>
      </w:r>
      <w:proofErr w:type="spellStart"/>
      <w:proofErr w:type="gramEnd"/>
      <w:r w:rsidRPr="00093216">
        <w:t>макс</w:t>
      </w:r>
      <w:proofErr w:type="spellEnd"/>
      <w:r w:rsidRPr="00093216">
        <w:t xml:space="preserve"> = 4 л/сек.; </w:t>
      </w:r>
    </w:p>
    <w:p w:rsidR="000A7887" w:rsidRPr="00093216" w:rsidRDefault="000A7887" w:rsidP="000A7887">
      <w:pPr>
        <w:spacing w:line="240" w:lineRule="auto"/>
        <w:jc w:val="both"/>
        <w:rPr>
          <w:rFonts w:ascii="Times New Roman" w:hAnsi="Times New Roman"/>
          <w:sz w:val="24"/>
          <w:szCs w:val="24"/>
        </w:rPr>
      </w:pPr>
    </w:p>
    <w:p w:rsidR="000A7887" w:rsidRPr="00093216" w:rsidRDefault="000A7887" w:rsidP="000A7887">
      <w:pPr>
        <w:spacing w:line="240" w:lineRule="auto"/>
        <w:jc w:val="both"/>
        <w:rPr>
          <w:rFonts w:ascii="Times New Roman" w:hAnsi="Times New Roman"/>
          <w:sz w:val="24"/>
          <w:szCs w:val="24"/>
        </w:rPr>
      </w:pPr>
      <w:proofErr w:type="spellStart"/>
      <w:r w:rsidRPr="00093216">
        <w:rPr>
          <w:rFonts w:ascii="Times New Roman" w:eastAsia="Times New Roman" w:hAnsi="Times New Roman"/>
          <w:sz w:val="24"/>
          <w:szCs w:val="24"/>
          <w:lang w:eastAsia="bg-BG"/>
        </w:rPr>
        <w:t>Прогнозеният</w:t>
      </w:r>
      <w:proofErr w:type="spellEnd"/>
      <w:r w:rsidRPr="00093216">
        <w:rPr>
          <w:rFonts w:ascii="Times New Roman" w:eastAsia="Times New Roman" w:hAnsi="Times New Roman"/>
          <w:sz w:val="24"/>
          <w:szCs w:val="24"/>
          <w:lang w:eastAsia="bg-BG"/>
        </w:rPr>
        <w:t xml:space="preserve">  дебит за черпене от  сондажния тръбен кладенец</w:t>
      </w:r>
      <w:r w:rsidRPr="00093216">
        <w:rPr>
          <w:rFonts w:ascii="Times New Roman" w:eastAsia="Times New Roman" w:hAnsi="Times New Roman"/>
          <w:sz w:val="24"/>
          <w:szCs w:val="24"/>
          <w:lang w:val="en-US" w:eastAsia="bg-BG"/>
        </w:rPr>
        <w:t xml:space="preserve"> разположен </w:t>
      </w:r>
      <w:r w:rsidRPr="00093216">
        <w:rPr>
          <w:rFonts w:ascii="Times New Roman" w:eastAsia="Times New Roman" w:hAnsi="Times New Roman"/>
          <w:sz w:val="24"/>
          <w:szCs w:val="24"/>
          <w:lang w:eastAsia="bg-BG"/>
        </w:rPr>
        <w:t xml:space="preserve">в </w:t>
      </w:r>
      <w:r w:rsidR="00AE02B1">
        <w:rPr>
          <w:rFonts w:ascii="Times New Roman" w:hAnsi="Times New Roman"/>
          <w:sz w:val="24"/>
          <w:szCs w:val="24"/>
        </w:rPr>
        <w:t xml:space="preserve">УПИ </w:t>
      </w:r>
      <w:r w:rsidR="00AE02B1">
        <w:rPr>
          <w:rFonts w:ascii="Times New Roman" w:hAnsi="Times New Roman"/>
          <w:sz w:val="24"/>
          <w:szCs w:val="24"/>
          <w:lang w:val="en-US"/>
        </w:rPr>
        <w:t>I</w:t>
      </w:r>
      <w:r w:rsidR="00AE02B1">
        <w:rPr>
          <w:rFonts w:ascii="Times New Roman" w:hAnsi="Times New Roman"/>
          <w:sz w:val="24"/>
          <w:szCs w:val="24"/>
        </w:rPr>
        <w:t xml:space="preserve"> </w:t>
      </w:r>
      <w:r w:rsidR="00AE02B1">
        <w:rPr>
          <w:rFonts w:ascii="Times New Roman" w:eastAsia="Times New Roman" w:hAnsi="Times New Roman"/>
          <w:sz w:val="24"/>
          <w:szCs w:val="24"/>
          <w:lang w:eastAsia="bg-BG"/>
        </w:rPr>
        <w:t>–</w:t>
      </w:r>
      <w:r w:rsidRPr="00093216">
        <w:rPr>
          <w:rFonts w:ascii="Times New Roman" w:eastAsia="Times New Roman" w:hAnsi="Times New Roman"/>
          <w:sz w:val="24"/>
          <w:szCs w:val="24"/>
          <w:lang w:eastAsia="bg-BG"/>
        </w:rPr>
        <w:t xml:space="preserve"> </w:t>
      </w:r>
      <w:r w:rsidR="00AE02B1">
        <w:rPr>
          <w:rFonts w:ascii="Times New Roman" w:eastAsia="Times New Roman" w:hAnsi="Times New Roman"/>
          <w:sz w:val="24"/>
          <w:szCs w:val="24"/>
          <w:lang w:eastAsia="bg-BG"/>
        </w:rPr>
        <w:t xml:space="preserve">авторемонтен завод, кв. 164 по плана на гр. Първомай, </w:t>
      </w:r>
      <w:r w:rsidRPr="00093216">
        <w:rPr>
          <w:rFonts w:ascii="Times New Roman" w:eastAsia="Times New Roman" w:hAnsi="Times New Roman"/>
          <w:sz w:val="24"/>
          <w:szCs w:val="24"/>
          <w:lang w:eastAsia="bg-BG"/>
        </w:rPr>
        <w:t xml:space="preserve">разчетен за захранването на предприятието за  рециклиране на пластмаси  е  около 87 710 куб.м./година, разчетен както следва: </w:t>
      </w:r>
    </w:p>
    <w:p w:rsidR="000A7887" w:rsidRPr="00093216" w:rsidRDefault="000A7887" w:rsidP="000A7887">
      <w:pPr>
        <w:spacing w:line="240" w:lineRule="auto"/>
        <w:jc w:val="both"/>
        <w:rPr>
          <w:rFonts w:ascii="Times New Roman" w:hAnsi="Times New Roman"/>
          <w:b/>
          <w:i/>
          <w:sz w:val="24"/>
          <w:szCs w:val="24"/>
          <w:u w:val="single"/>
        </w:rPr>
      </w:pPr>
      <w:r w:rsidRPr="00093216">
        <w:rPr>
          <w:rFonts w:ascii="Times New Roman" w:hAnsi="Times New Roman"/>
          <w:b/>
          <w:i/>
          <w:sz w:val="24"/>
          <w:szCs w:val="24"/>
          <w:u w:val="single"/>
        </w:rPr>
        <w:t>водоснабдяване за технологични нужди</w:t>
      </w:r>
    </w:p>
    <w:p w:rsidR="000A7887" w:rsidRPr="00093216" w:rsidRDefault="000A7887" w:rsidP="000A7887">
      <w:pPr>
        <w:spacing w:line="240" w:lineRule="auto"/>
        <w:jc w:val="both"/>
        <w:rPr>
          <w:rFonts w:ascii="Times New Roman" w:hAnsi="Times New Roman"/>
          <w:sz w:val="24"/>
          <w:szCs w:val="24"/>
        </w:rPr>
      </w:pPr>
      <w:r w:rsidRPr="00093216">
        <w:rPr>
          <w:rFonts w:ascii="Times New Roman" w:hAnsi="Times New Roman"/>
          <w:sz w:val="24"/>
          <w:szCs w:val="24"/>
        </w:rPr>
        <w:lastRenderedPageBreak/>
        <w:t>-охлаждане на производствени машини и съоръжения в процеса на работата им- 6 310 куб. м. на година</w:t>
      </w:r>
    </w:p>
    <w:p w:rsidR="000A7887" w:rsidRPr="00093216" w:rsidRDefault="000A7887" w:rsidP="000A7887">
      <w:pPr>
        <w:spacing w:line="240" w:lineRule="auto"/>
        <w:jc w:val="both"/>
        <w:rPr>
          <w:rFonts w:ascii="Times New Roman" w:hAnsi="Times New Roman"/>
          <w:sz w:val="24"/>
          <w:szCs w:val="24"/>
        </w:rPr>
      </w:pPr>
      <w:r w:rsidRPr="00093216">
        <w:rPr>
          <w:rFonts w:ascii="Times New Roman" w:hAnsi="Times New Roman"/>
          <w:sz w:val="24"/>
          <w:szCs w:val="24"/>
        </w:rPr>
        <w:t>-изпиране на суровина- 80</w:t>
      </w:r>
      <w:r w:rsidRPr="00093216">
        <w:rPr>
          <w:rFonts w:ascii="Times New Roman" w:hAnsi="Times New Roman"/>
          <w:sz w:val="24"/>
          <w:szCs w:val="24"/>
          <w:lang w:val="en-US"/>
        </w:rPr>
        <w:t xml:space="preserve"> </w:t>
      </w:r>
      <w:r w:rsidRPr="00093216">
        <w:rPr>
          <w:rFonts w:ascii="Times New Roman" w:hAnsi="Times New Roman"/>
          <w:sz w:val="24"/>
          <w:szCs w:val="24"/>
        </w:rPr>
        <w:t>300 куб.м. годишно</w:t>
      </w:r>
    </w:p>
    <w:p w:rsidR="000A7887" w:rsidRPr="00093216" w:rsidRDefault="000A7887" w:rsidP="000A7887">
      <w:pPr>
        <w:spacing w:line="240" w:lineRule="auto"/>
        <w:jc w:val="both"/>
        <w:rPr>
          <w:rFonts w:ascii="Times New Roman" w:hAnsi="Times New Roman"/>
          <w:b/>
          <w:i/>
          <w:sz w:val="24"/>
          <w:szCs w:val="24"/>
          <w:u w:val="single"/>
        </w:rPr>
      </w:pPr>
      <w:r w:rsidRPr="00093216">
        <w:rPr>
          <w:rFonts w:ascii="Times New Roman" w:hAnsi="Times New Roman"/>
          <w:b/>
          <w:i/>
          <w:sz w:val="24"/>
          <w:szCs w:val="24"/>
          <w:u w:val="single"/>
        </w:rPr>
        <w:t>водоснабдяване за други цели:</w:t>
      </w:r>
    </w:p>
    <w:p w:rsidR="000A7887" w:rsidRPr="00093216" w:rsidRDefault="000A7887" w:rsidP="000A7887">
      <w:pPr>
        <w:spacing w:line="240" w:lineRule="auto"/>
        <w:jc w:val="both"/>
        <w:rPr>
          <w:rFonts w:ascii="Times New Roman" w:hAnsi="Times New Roman"/>
          <w:sz w:val="24"/>
          <w:szCs w:val="24"/>
        </w:rPr>
      </w:pPr>
      <w:r w:rsidRPr="00093216">
        <w:rPr>
          <w:rFonts w:ascii="Times New Roman" w:hAnsi="Times New Roman"/>
          <w:sz w:val="24"/>
          <w:szCs w:val="24"/>
        </w:rPr>
        <w:t>-измиване на площадката -1</w:t>
      </w:r>
      <w:r w:rsidRPr="00093216">
        <w:rPr>
          <w:rFonts w:ascii="Times New Roman" w:hAnsi="Times New Roman"/>
          <w:sz w:val="24"/>
          <w:szCs w:val="24"/>
          <w:lang w:val="en-US"/>
        </w:rPr>
        <w:t xml:space="preserve"> </w:t>
      </w:r>
      <w:r w:rsidRPr="00093216">
        <w:rPr>
          <w:rFonts w:ascii="Times New Roman" w:hAnsi="Times New Roman"/>
          <w:sz w:val="24"/>
          <w:szCs w:val="24"/>
        </w:rPr>
        <w:t>100 куб.м. годишно</w:t>
      </w:r>
    </w:p>
    <w:p w:rsidR="000A7887" w:rsidRPr="00093216" w:rsidRDefault="000A7887" w:rsidP="000A7887">
      <w:pPr>
        <w:spacing w:line="240" w:lineRule="auto"/>
        <w:jc w:val="both"/>
        <w:rPr>
          <w:rFonts w:ascii="Times New Roman" w:hAnsi="Times New Roman"/>
          <w:sz w:val="24"/>
          <w:szCs w:val="24"/>
          <w:lang w:val="en-US"/>
        </w:rPr>
      </w:pPr>
      <w:r w:rsidRPr="00093216">
        <w:rPr>
          <w:rFonts w:ascii="Times New Roman" w:hAnsi="Times New Roman"/>
          <w:sz w:val="24"/>
          <w:szCs w:val="24"/>
        </w:rPr>
        <w:t xml:space="preserve">За отчитане на водните количества, които ще се експлоатират с тръбния кладенец ще се монтира водомер. На устието на ТК ще бъде монтирана </w:t>
      </w:r>
      <w:proofErr w:type="spellStart"/>
      <w:r w:rsidRPr="00093216">
        <w:rPr>
          <w:rFonts w:ascii="Times New Roman" w:hAnsi="Times New Roman"/>
          <w:sz w:val="24"/>
          <w:szCs w:val="24"/>
        </w:rPr>
        <w:t>нивомерна</w:t>
      </w:r>
      <w:proofErr w:type="spellEnd"/>
      <w:r w:rsidRPr="00093216">
        <w:rPr>
          <w:rFonts w:ascii="Times New Roman" w:hAnsi="Times New Roman"/>
          <w:sz w:val="24"/>
          <w:szCs w:val="24"/>
        </w:rPr>
        <w:t xml:space="preserve"> тръба за отчитане на водното ниво.</w:t>
      </w:r>
    </w:p>
    <w:p w:rsidR="000A7887" w:rsidRPr="00093216" w:rsidRDefault="000A7887" w:rsidP="000A7887">
      <w:pPr>
        <w:spacing w:line="240" w:lineRule="auto"/>
        <w:jc w:val="both"/>
        <w:rPr>
          <w:rFonts w:ascii="Times New Roman" w:hAnsi="Times New Roman"/>
          <w:sz w:val="24"/>
          <w:szCs w:val="24"/>
          <w:lang w:val="en-US"/>
        </w:rPr>
      </w:pPr>
      <w:r w:rsidRPr="00093216">
        <w:rPr>
          <w:rFonts w:ascii="Times New Roman" w:hAnsi="Times New Roman"/>
          <w:sz w:val="24"/>
          <w:szCs w:val="24"/>
        </w:rPr>
        <w:t>Ще бъде изградено пречиствателно съоръжение, в което ще постъпват за пречистване  водите от измиване на отпадъчната пластмаса и от охлаждащите вани. То ще се състои от бетонов резервоар с габарити 3м./6м./2,2м.  (широчина/дължина/дълбочина)- с две каскадно свързани подразделения-</w:t>
      </w:r>
      <w:proofErr w:type="spellStart"/>
      <w:r w:rsidRPr="00093216">
        <w:rPr>
          <w:rFonts w:ascii="Times New Roman" w:hAnsi="Times New Roman"/>
          <w:sz w:val="24"/>
          <w:szCs w:val="24"/>
        </w:rPr>
        <w:t>утайниции</w:t>
      </w:r>
      <w:proofErr w:type="spellEnd"/>
      <w:r w:rsidRPr="00093216">
        <w:rPr>
          <w:rFonts w:ascii="Times New Roman" w:hAnsi="Times New Roman"/>
          <w:sz w:val="24"/>
          <w:szCs w:val="24"/>
        </w:rPr>
        <w:t xml:space="preserve"> всяко от които с размери 3м./3м./2.2м.  В утайниците на гравитачен принцип ще се отделят твърдите </w:t>
      </w:r>
      <w:proofErr w:type="spellStart"/>
      <w:r w:rsidRPr="00093216">
        <w:rPr>
          <w:rFonts w:ascii="Times New Roman" w:hAnsi="Times New Roman"/>
          <w:sz w:val="24"/>
          <w:szCs w:val="24"/>
        </w:rPr>
        <w:t>менанични</w:t>
      </w:r>
      <w:proofErr w:type="spellEnd"/>
      <w:r w:rsidRPr="00093216">
        <w:rPr>
          <w:rFonts w:ascii="Times New Roman" w:hAnsi="Times New Roman"/>
          <w:sz w:val="24"/>
          <w:szCs w:val="24"/>
        </w:rPr>
        <w:t xml:space="preserve"> примеси-камъчета и пясък. За  пречистване на леката фракция </w:t>
      </w:r>
      <w:proofErr w:type="spellStart"/>
      <w:r w:rsidRPr="00093216">
        <w:rPr>
          <w:rFonts w:ascii="Times New Roman" w:hAnsi="Times New Roman"/>
          <w:sz w:val="24"/>
          <w:szCs w:val="24"/>
        </w:rPr>
        <w:t>млянката</w:t>
      </w:r>
      <w:proofErr w:type="spellEnd"/>
      <w:r w:rsidRPr="00093216">
        <w:rPr>
          <w:rFonts w:ascii="Times New Roman" w:hAnsi="Times New Roman"/>
          <w:sz w:val="24"/>
          <w:szCs w:val="24"/>
        </w:rPr>
        <w:t xml:space="preserve">, попаднала в потока от отпадни води,  същите  се отвеждат в две специално проектирани със система от сита  вани- всяка от които е с </w:t>
      </w:r>
      <w:proofErr w:type="spellStart"/>
      <w:r w:rsidRPr="00093216">
        <w:rPr>
          <w:rFonts w:ascii="Times New Roman" w:hAnsi="Times New Roman"/>
          <w:sz w:val="24"/>
          <w:szCs w:val="24"/>
        </w:rPr>
        <w:t>дъжина</w:t>
      </w:r>
      <w:proofErr w:type="spellEnd"/>
      <w:r w:rsidRPr="00093216">
        <w:rPr>
          <w:rFonts w:ascii="Times New Roman" w:hAnsi="Times New Roman"/>
          <w:sz w:val="24"/>
          <w:szCs w:val="24"/>
        </w:rPr>
        <w:t xml:space="preserve"> 6 м. и широчина 1.5м. С помощта на помпа, водите от утайника се подават в първата вана, която е позиционирана на височина 1.5 м. В нея се отделя едрата фракция </w:t>
      </w:r>
      <w:proofErr w:type="spellStart"/>
      <w:r w:rsidRPr="00093216">
        <w:rPr>
          <w:rFonts w:ascii="Times New Roman" w:hAnsi="Times New Roman"/>
          <w:sz w:val="24"/>
          <w:szCs w:val="24"/>
        </w:rPr>
        <w:t>млянка</w:t>
      </w:r>
      <w:proofErr w:type="spellEnd"/>
      <w:r w:rsidRPr="00093216">
        <w:rPr>
          <w:rFonts w:ascii="Times New Roman" w:hAnsi="Times New Roman"/>
          <w:sz w:val="24"/>
          <w:szCs w:val="24"/>
        </w:rPr>
        <w:t xml:space="preserve">,   след което на гравитачен принцип водите се  спускат за </w:t>
      </w:r>
      <w:proofErr w:type="spellStart"/>
      <w:r w:rsidRPr="00093216">
        <w:rPr>
          <w:rFonts w:ascii="Times New Roman" w:hAnsi="Times New Roman"/>
          <w:sz w:val="24"/>
          <w:szCs w:val="24"/>
        </w:rPr>
        <w:t>финно</w:t>
      </w:r>
      <w:proofErr w:type="spellEnd"/>
      <w:r w:rsidRPr="00093216">
        <w:rPr>
          <w:rFonts w:ascii="Times New Roman" w:hAnsi="Times New Roman"/>
          <w:sz w:val="24"/>
          <w:szCs w:val="24"/>
        </w:rPr>
        <w:t xml:space="preserve"> пречистване  във втората вана позиционирана на кота нула. Пречистените от локалното съоръжение отпадъчни води са условно чисти и ще се заустват в съществуващата канализационна система, </w:t>
      </w:r>
      <w:proofErr w:type="spellStart"/>
      <w:r w:rsidRPr="00093216">
        <w:rPr>
          <w:rFonts w:ascii="Times New Roman" w:hAnsi="Times New Roman"/>
          <w:sz w:val="24"/>
          <w:szCs w:val="24"/>
        </w:rPr>
        <w:t>съсласно</w:t>
      </w:r>
      <w:proofErr w:type="spellEnd"/>
      <w:r w:rsidRPr="00093216">
        <w:rPr>
          <w:rFonts w:ascii="Times New Roman" w:hAnsi="Times New Roman"/>
          <w:sz w:val="24"/>
          <w:szCs w:val="24"/>
        </w:rPr>
        <w:t xml:space="preserve"> договор на наемодателя с  ВиК Дружеството за доставка на питейна вода за битови нужди, както и за заустване фекално битови и  условно чисти производствени води.</w:t>
      </w:r>
    </w:p>
    <w:p w:rsidR="000A7887" w:rsidRPr="00093216" w:rsidRDefault="000A7887" w:rsidP="000A7887">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sidRPr="00093216">
        <w:rPr>
          <w:rFonts w:ascii="Times New Roman" w:hAnsi="Times New Roman"/>
          <w:sz w:val="24"/>
          <w:szCs w:val="24"/>
        </w:rPr>
        <w:t>Дружеството</w:t>
      </w:r>
      <w:r w:rsidRPr="00093216">
        <w:rPr>
          <w:rFonts w:ascii="Times New Roman" w:eastAsia="Times New Roman" w:hAnsi="Times New Roman"/>
          <w:sz w:val="24"/>
          <w:szCs w:val="24"/>
          <w:lang w:eastAsia="bg-BG"/>
        </w:rPr>
        <w:t xml:space="preserve"> извършва </w:t>
      </w:r>
      <w:r w:rsidRPr="00093216">
        <w:rPr>
          <w:rFonts w:ascii="Times New Roman" w:hAnsi="Times New Roman"/>
          <w:sz w:val="24"/>
          <w:szCs w:val="24"/>
        </w:rPr>
        <w:t xml:space="preserve">дейности по събиране, предварителна обработка и рециклиране на отпадъци от пластмаса и производство на регранулат </w:t>
      </w:r>
      <w:r w:rsidRPr="00093216">
        <w:rPr>
          <w:rFonts w:ascii="Times New Roman" w:eastAsia="Times New Roman" w:hAnsi="Times New Roman"/>
          <w:sz w:val="24"/>
          <w:szCs w:val="24"/>
          <w:lang w:eastAsia="bg-BG"/>
        </w:rPr>
        <w:t xml:space="preserve">с </w:t>
      </w:r>
      <w:r w:rsidRPr="00093216">
        <w:rPr>
          <w:rFonts w:ascii="Times New Roman" w:hAnsi="Times New Roman"/>
          <w:sz w:val="24"/>
          <w:szCs w:val="24"/>
        </w:rPr>
        <w:t xml:space="preserve"> максимален годишен капацитет 6 240т. разпределен както следва :</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992"/>
        <w:gridCol w:w="1932"/>
        <w:gridCol w:w="4536"/>
        <w:gridCol w:w="1227"/>
      </w:tblGrid>
      <w:tr w:rsidR="000A7887" w:rsidRPr="00093216" w:rsidTr="00826CF9">
        <w:trPr>
          <w:cantSplit/>
          <w:trHeight w:val="285"/>
          <w:jc w:val="center"/>
        </w:trPr>
        <w:tc>
          <w:tcPr>
            <w:tcW w:w="572" w:type="dxa"/>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w:t>
            </w:r>
          </w:p>
        </w:tc>
        <w:tc>
          <w:tcPr>
            <w:tcW w:w="2924" w:type="dxa"/>
            <w:gridSpan w:val="2"/>
          </w:tcPr>
          <w:p w:rsidR="000A7887" w:rsidRPr="00093216" w:rsidRDefault="000A7887" w:rsidP="00826CF9">
            <w:pPr>
              <w:spacing w:line="240" w:lineRule="auto"/>
              <w:jc w:val="center"/>
              <w:rPr>
                <w:rFonts w:ascii="Times New Roman" w:hAnsi="Times New Roman"/>
                <w:b/>
                <w:bCs/>
                <w:vertAlign w:val="superscript"/>
                <w:lang w:val="en-US"/>
              </w:rPr>
            </w:pPr>
            <w:r w:rsidRPr="00093216">
              <w:rPr>
                <w:rFonts w:ascii="Times New Roman" w:hAnsi="Times New Roman"/>
                <w:b/>
                <w:bCs/>
              </w:rPr>
              <w:t xml:space="preserve">Вид на отпадъка </w:t>
            </w:r>
          </w:p>
        </w:tc>
        <w:tc>
          <w:tcPr>
            <w:tcW w:w="4536" w:type="dxa"/>
            <w:vMerge w:val="restart"/>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Дейности по</w:t>
            </w:r>
          </w:p>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 xml:space="preserve">кодове </w:t>
            </w:r>
          </w:p>
          <w:p w:rsidR="000A7887" w:rsidRPr="00093216" w:rsidRDefault="000A7887" w:rsidP="00826CF9">
            <w:pPr>
              <w:spacing w:line="240" w:lineRule="auto"/>
              <w:jc w:val="center"/>
              <w:rPr>
                <w:rFonts w:ascii="Times New Roman" w:hAnsi="Times New Roman"/>
                <w:b/>
                <w:bCs/>
              </w:rPr>
            </w:pPr>
          </w:p>
        </w:tc>
        <w:tc>
          <w:tcPr>
            <w:tcW w:w="1227" w:type="dxa"/>
            <w:vMerge w:val="restart"/>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Количество</w:t>
            </w:r>
          </w:p>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(тон/год.)</w:t>
            </w:r>
          </w:p>
        </w:tc>
      </w:tr>
      <w:tr w:rsidR="000A7887" w:rsidRPr="00093216" w:rsidTr="00826CF9">
        <w:trPr>
          <w:cantSplit/>
          <w:trHeight w:val="169"/>
          <w:jc w:val="center"/>
        </w:trPr>
        <w:tc>
          <w:tcPr>
            <w:tcW w:w="572" w:type="dxa"/>
            <w:vMerge w:val="restart"/>
          </w:tcPr>
          <w:p w:rsidR="000A7887" w:rsidRPr="00093216" w:rsidRDefault="000A7887" w:rsidP="00826CF9">
            <w:pPr>
              <w:spacing w:line="240" w:lineRule="auto"/>
              <w:jc w:val="center"/>
              <w:rPr>
                <w:rFonts w:ascii="Times New Roman" w:hAnsi="Times New Roman"/>
                <w:b/>
                <w:bCs/>
              </w:rPr>
            </w:pPr>
          </w:p>
        </w:tc>
        <w:tc>
          <w:tcPr>
            <w:tcW w:w="992" w:type="dxa"/>
          </w:tcPr>
          <w:p w:rsidR="000A7887" w:rsidRPr="00093216" w:rsidRDefault="000A7887" w:rsidP="00826CF9">
            <w:pPr>
              <w:spacing w:line="240" w:lineRule="auto"/>
              <w:rPr>
                <w:rFonts w:ascii="Times New Roman" w:hAnsi="Times New Roman"/>
                <w:b/>
                <w:bCs/>
              </w:rPr>
            </w:pPr>
            <w:r w:rsidRPr="00093216">
              <w:rPr>
                <w:rFonts w:ascii="Times New Roman" w:hAnsi="Times New Roman"/>
                <w:b/>
                <w:bCs/>
              </w:rPr>
              <w:t>Код</w:t>
            </w:r>
          </w:p>
        </w:tc>
        <w:tc>
          <w:tcPr>
            <w:tcW w:w="1932" w:type="dxa"/>
          </w:tcPr>
          <w:p w:rsidR="000A7887" w:rsidRPr="00093216" w:rsidRDefault="000A7887" w:rsidP="00826CF9">
            <w:pPr>
              <w:spacing w:line="240" w:lineRule="auto"/>
              <w:rPr>
                <w:rFonts w:ascii="Times New Roman" w:hAnsi="Times New Roman"/>
                <w:b/>
                <w:bCs/>
              </w:rPr>
            </w:pPr>
            <w:r w:rsidRPr="00093216">
              <w:rPr>
                <w:rFonts w:ascii="Times New Roman" w:hAnsi="Times New Roman"/>
                <w:b/>
                <w:bCs/>
              </w:rPr>
              <w:t>Наименование</w:t>
            </w:r>
          </w:p>
        </w:tc>
        <w:tc>
          <w:tcPr>
            <w:tcW w:w="4536" w:type="dxa"/>
            <w:vMerge/>
          </w:tcPr>
          <w:p w:rsidR="000A7887" w:rsidRPr="00093216" w:rsidRDefault="000A7887" w:rsidP="00826CF9">
            <w:pPr>
              <w:spacing w:line="240" w:lineRule="auto"/>
              <w:rPr>
                <w:rFonts w:ascii="Times New Roman" w:hAnsi="Times New Roman"/>
                <w:b/>
                <w:bCs/>
              </w:rPr>
            </w:pPr>
          </w:p>
        </w:tc>
        <w:tc>
          <w:tcPr>
            <w:tcW w:w="1227" w:type="dxa"/>
            <w:vMerge/>
          </w:tcPr>
          <w:p w:rsidR="000A7887" w:rsidRPr="00093216" w:rsidRDefault="000A7887" w:rsidP="00826CF9">
            <w:pPr>
              <w:spacing w:line="240" w:lineRule="auto"/>
              <w:rPr>
                <w:rFonts w:ascii="Times New Roman" w:hAnsi="Times New Roman"/>
                <w:b/>
                <w:bCs/>
              </w:rPr>
            </w:pPr>
          </w:p>
        </w:tc>
      </w:tr>
      <w:tr w:rsidR="000A7887" w:rsidRPr="00093216" w:rsidTr="00826CF9">
        <w:trPr>
          <w:cantSplit/>
          <w:trHeight w:val="326"/>
          <w:jc w:val="center"/>
        </w:trPr>
        <w:tc>
          <w:tcPr>
            <w:tcW w:w="572" w:type="dxa"/>
            <w:vMerge/>
            <w:tcBorders>
              <w:bottom w:val="single" w:sz="4" w:space="0" w:color="auto"/>
            </w:tcBorders>
          </w:tcPr>
          <w:p w:rsidR="000A7887" w:rsidRPr="00093216" w:rsidRDefault="000A7887" w:rsidP="00826CF9">
            <w:pPr>
              <w:spacing w:line="240" w:lineRule="auto"/>
              <w:jc w:val="center"/>
              <w:rPr>
                <w:rFonts w:ascii="Times New Roman" w:hAnsi="Times New Roman"/>
                <w:b/>
                <w:bCs/>
              </w:rPr>
            </w:pPr>
          </w:p>
        </w:tc>
        <w:tc>
          <w:tcPr>
            <w:tcW w:w="992" w:type="dxa"/>
            <w:tcBorders>
              <w:bottom w:val="single" w:sz="4" w:space="0" w:color="auto"/>
            </w:tcBorders>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1</w:t>
            </w:r>
          </w:p>
        </w:tc>
        <w:tc>
          <w:tcPr>
            <w:tcW w:w="1932" w:type="dxa"/>
            <w:tcBorders>
              <w:bottom w:val="single" w:sz="4" w:space="0" w:color="auto"/>
            </w:tcBorders>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2</w:t>
            </w:r>
          </w:p>
        </w:tc>
        <w:tc>
          <w:tcPr>
            <w:tcW w:w="4536" w:type="dxa"/>
            <w:tcBorders>
              <w:bottom w:val="single" w:sz="4" w:space="0" w:color="auto"/>
            </w:tcBorders>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3</w:t>
            </w:r>
          </w:p>
        </w:tc>
        <w:tc>
          <w:tcPr>
            <w:tcW w:w="1227" w:type="dxa"/>
            <w:tcBorders>
              <w:bottom w:val="single" w:sz="4" w:space="0" w:color="auto"/>
            </w:tcBorders>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4</w:t>
            </w:r>
          </w:p>
        </w:tc>
      </w:tr>
      <w:tr w:rsidR="000A7887" w:rsidRPr="00093216" w:rsidTr="00826CF9">
        <w:trPr>
          <w:cantSplit/>
          <w:trHeight w:val="166"/>
          <w:jc w:val="center"/>
        </w:trPr>
        <w:tc>
          <w:tcPr>
            <w:tcW w:w="572" w:type="dxa"/>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1</w:t>
            </w:r>
          </w:p>
        </w:tc>
        <w:tc>
          <w:tcPr>
            <w:tcW w:w="992" w:type="dxa"/>
          </w:tcPr>
          <w:p w:rsidR="000A7887" w:rsidRPr="00093216" w:rsidRDefault="000A7887" w:rsidP="00826CF9">
            <w:pPr>
              <w:spacing w:line="240" w:lineRule="auto"/>
              <w:rPr>
                <w:rFonts w:ascii="Times New Roman" w:hAnsi="Times New Roman"/>
                <w:lang w:val="en-GB"/>
              </w:rPr>
            </w:pPr>
            <w:r w:rsidRPr="00093216">
              <w:rPr>
                <w:rFonts w:ascii="Times New Roman" w:hAnsi="Times New Roman"/>
                <w:lang w:val="en-GB"/>
              </w:rPr>
              <w:t>02 01 04</w:t>
            </w:r>
          </w:p>
        </w:tc>
        <w:tc>
          <w:tcPr>
            <w:tcW w:w="1932" w:type="dxa"/>
          </w:tcPr>
          <w:p w:rsidR="000A7887" w:rsidRPr="00093216" w:rsidRDefault="000A7887" w:rsidP="00826CF9">
            <w:pPr>
              <w:spacing w:line="240" w:lineRule="auto"/>
              <w:rPr>
                <w:rFonts w:ascii="Times New Roman" w:hAnsi="Times New Roman"/>
                <w:lang w:val="en-GB"/>
              </w:rPr>
            </w:pPr>
            <w:r w:rsidRPr="00093216">
              <w:rPr>
                <w:rFonts w:ascii="Times New Roman" w:hAnsi="Times New Roman"/>
                <w:lang w:val="en-GB"/>
              </w:rPr>
              <w:t>Отпадъци от пластмаси</w:t>
            </w:r>
          </w:p>
        </w:tc>
        <w:tc>
          <w:tcPr>
            <w:tcW w:w="4536" w:type="dxa"/>
          </w:tcPr>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b/>
                <w:lang w:val="en-GB"/>
              </w:rPr>
              <w:t>R</w:t>
            </w:r>
            <w:r w:rsidRPr="00093216">
              <w:rPr>
                <w:rFonts w:ascii="Times New Roman" w:hAnsi="Times New Roman" w:cs="Times New Roman"/>
                <w:b/>
                <w:lang w:val="ru-RU"/>
              </w:rPr>
              <w:t>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 xml:space="preserve">Рециклиране/възстановяване на органични вещества, които не са използвани като </w:t>
            </w:r>
            <w:proofErr w:type="gramStart"/>
            <w:r w:rsidRPr="00093216">
              <w:rPr>
                <w:rFonts w:ascii="Times New Roman" w:hAnsi="Times New Roman" w:cs="Times New Roman"/>
                <w:shd w:val="clear" w:color="auto" w:fill="FEFEFE"/>
              </w:rPr>
              <w:t>разтворители </w:t>
            </w:r>
            <w:r w:rsidRPr="00093216">
              <w:rPr>
                <w:rFonts w:ascii="Times New Roman" w:hAnsi="Times New Roman" w:cs="Times New Roman"/>
                <w:lang w:val="ru-RU"/>
              </w:rPr>
              <w:t>;</w:t>
            </w:r>
            <w:proofErr w:type="gramEnd"/>
          </w:p>
          <w:p w:rsidR="000A7887" w:rsidRPr="00093216" w:rsidRDefault="000A7887" w:rsidP="00826CF9">
            <w:pPr>
              <w:pStyle w:val="af3"/>
              <w:jc w:val="center"/>
              <w:rPr>
                <w:rFonts w:ascii="Times New Roman" w:hAnsi="Times New Roman" w:cs="Times New Roman"/>
                <w:shd w:val="clear" w:color="auto" w:fill="FEFEFE"/>
              </w:rPr>
            </w:pPr>
            <w:r w:rsidRPr="00093216">
              <w:rPr>
                <w:rFonts w:ascii="Times New Roman" w:hAnsi="Times New Roman" w:cs="Times New Roman"/>
                <w:b/>
                <w:lang w:val="en-GB"/>
              </w:rPr>
              <w:t>R</w:t>
            </w:r>
            <w:r w:rsidRPr="00093216">
              <w:rPr>
                <w:rFonts w:ascii="Times New Roman" w:hAnsi="Times New Roman" w:cs="Times New Roman"/>
                <w:b/>
                <w:lang w:val="ru-RU"/>
              </w:rPr>
              <w:t>12</w:t>
            </w:r>
            <w:r w:rsidRPr="00093216">
              <w:rPr>
                <w:rFonts w:ascii="Times New Roman" w:hAnsi="Times New Roman" w:cs="Times New Roman"/>
                <w:lang w:val="ru-RU"/>
              </w:rPr>
              <w:t xml:space="preserve"> – </w:t>
            </w:r>
            <w:r w:rsidRPr="00093216">
              <w:rPr>
                <w:rFonts w:ascii="Times New Roman" w:hAnsi="Times New Roman" w:cs="Times New Roman"/>
                <w:shd w:val="clear" w:color="auto" w:fill="FEFEFE"/>
              </w:rPr>
              <w:t>Размяна на отпадъци за подлагане на някоя от дейностите с кодове R 1 - R 11</w:t>
            </w:r>
          </w:p>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shd w:val="clear" w:color="auto" w:fill="FEFEFE"/>
              </w:rPr>
              <w:t>/</w:t>
            </w:r>
            <w:proofErr w:type="spellStart"/>
            <w:r w:rsidRPr="00093216">
              <w:rPr>
                <w:rFonts w:ascii="Times New Roman" w:hAnsi="Times New Roman" w:cs="Times New Roman"/>
                <w:lang w:val="ru-RU"/>
              </w:rPr>
              <w:t>предв</w:t>
            </w:r>
            <w:proofErr w:type="spellEnd"/>
            <w:r w:rsidRPr="00093216">
              <w:rPr>
                <w:rFonts w:ascii="Times New Roman" w:hAnsi="Times New Roman" w:cs="Times New Roman"/>
                <w:lang w:val="ru-RU"/>
              </w:rPr>
              <w:t xml:space="preserve">. обр. – сортиране, </w:t>
            </w:r>
            <w:proofErr w:type="spellStart"/>
            <w:r w:rsidRPr="00093216">
              <w:rPr>
                <w:rFonts w:ascii="Times New Roman" w:hAnsi="Times New Roman" w:cs="Times New Roman"/>
                <w:lang w:val="ru-RU"/>
              </w:rPr>
              <w:t>мелене</w:t>
            </w:r>
            <w:proofErr w:type="spellEnd"/>
            <w:r w:rsidRPr="00093216">
              <w:rPr>
                <w:rFonts w:ascii="Times New Roman" w:hAnsi="Times New Roman" w:cs="Times New Roman"/>
                <w:lang w:val="ru-RU"/>
              </w:rPr>
              <w:t xml:space="preserve"> /;</w:t>
            </w:r>
          </w:p>
          <w:p w:rsidR="000A7887" w:rsidRPr="00093216" w:rsidRDefault="000A7887" w:rsidP="00826CF9">
            <w:pPr>
              <w:pStyle w:val="af3"/>
              <w:jc w:val="center"/>
              <w:rPr>
                <w:rFonts w:ascii="Times New Roman" w:hAnsi="Times New Roman" w:cs="Times New Roman"/>
              </w:rPr>
            </w:pPr>
            <w:r w:rsidRPr="00093216">
              <w:rPr>
                <w:rFonts w:ascii="Times New Roman" w:hAnsi="Times New Roman" w:cs="Times New Roman"/>
                <w:b/>
                <w:lang w:val="en-GB"/>
              </w:rPr>
              <w:t>R</w:t>
            </w:r>
            <w:r w:rsidRPr="00093216">
              <w:rPr>
                <w:rFonts w:ascii="Times New Roman" w:hAnsi="Times New Roman" w:cs="Times New Roman"/>
                <w:b/>
                <w:lang w:val="ru-RU"/>
              </w:rPr>
              <w:t>13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0A7887" w:rsidRPr="00093216" w:rsidRDefault="000A7887" w:rsidP="00826CF9">
            <w:pPr>
              <w:spacing w:line="240" w:lineRule="auto"/>
              <w:jc w:val="center"/>
              <w:rPr>
                <w:rFonts w:ascii="Times New Roman" w:hAnsi="Times New Roman"/>
                <w:bCs/>
              </w:rPr>
            </w:pPr>
            <w:r w:rsidRPr="00093216">
              <w:rPr>
                <w:rFonts w:ascii="Times New Roman" w:hAnsi="Times New Roman"/>
                <w:bCs/>
              </w:rPr>
              <w:t>540</w:t>
            </w:r>
          </w:p>
          <w:p w:rsidR="000A7887" w:rsidRPr="00093216" w:rsidRDefault="000A7887" w:rsidP="00826CF9">
            <w:pPr>
              <w:spacing w:line="240" w:lineRule="auto"/>
              <w:jc w:val="center"/>
              <w:rPr>
                <w:rFonts w:ascii="Times New Roman" w:hAnsi="Times New Roman"/>
                <w:bCs/>
              </w:rPr>
            </w:pPr>
          </w:p>
        </w:tc>
      </w:tr>
      <w:tr w:rsidR="000A7887" w:rsidRPr="00093216" w:rsidTr="00826CF9">
        <w:trPr>
          <w:cantSplit/>
          <w:trHeight w:val="166"/>
          <w:jc w:val="center"/>
        </w:trPr>
        <w:tc>
          <w:tcPr>
            <w:tcW w:w="572" w:type="dxa"/>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lastRenderedPageBreak/>
              <w:t>2</w:t>
            </w:r>
          </w:p>
        </w:tc>
        <w:tc>
          <w:tcPr>
            <w:tcW w:w="992" w:type="dxa"/>
          </w:tcPr>
          <w:p w:rsidR="000A7887" w:rsidRPr="00093216" w:rsidRDefault="000A7887" w:rsidP="00826CF9">
            <w:pPr>
              <w:spacing w:line="240" w:lineRule="auto"/>
              <w:jc w:val="center"/>
              <w:rPr>
                <w:rFonts w:ascii="Times New Roman" w:hAnsi="Times New Roman"/>
              </w:rPr>
            </w:pPr>
          </w:p>
          <w:p w:rsidR="000A7887" w:rsidRPr="00093216" w:rsidRDefault="000A7887" w:rsidP="00826CF9">
            <w:pPr>
              <w:spacing w:line="240" w:lineRule="auto"/>
              <w:jc w:val="center"/>
              <w:rPr>
                <w:rFonts w:ascii="Times New Roman" w:hAnsi="Times New Roman"/>
              </w:rPr>
            </w:pPr>
            <w:r w:rsidRPr="00093216">
              <w:rPr>
                <w:rFonts w:ascii="Times New Roman" w:hAnsi="Times New Roman"/>
              </w:rPr>
              <w:t>07 02 13</w:t>
            </w:r>
          </w:p>
        </w:tc>
        <w:tc>
          <w:tcPr>
            <w:tcW w:w="1932" w:type="dxa"/>
          </w:tcPr>
          <w:p w:rsidR="000A7887" w:rsidRPr="00093216" w:rsidRDefault="000A7887" w:rsidP="00826CF9">
            <w:pPr>
              <w:spacing w:line="240" w:lineRule="auto"/>
              <w:jc w:val="center"/>
              <w:rPr>
                <w:rFonts w:ascii="Times New Roman" w:hAnsi="Times New Roman"/>
              </w:rPr>
            </w:pPr>
          </w:p>
          <w:p w:rsidR="000A7887" w:rsidRPr="00093216" w:rsidRDefault="000A7887" w:rsidP="00826CF9">
            <w:pPr>
              <w:spacing w:line="240" w:lineRule="auto"/>
              <w:jc w:val="center"/>
              <w:rPr>
                <w:rFonts w:ascii="Times New Roman" w:hAnsi="Times New Roman"/>
              </w:rPr>
            </w:pPr>
            <w:r w:rsidRPr="00093216">
              <w:rPr>
                <w:rFonts w:ascii="Times New Roman" w:hAnsi="Times New Roman"/>
              </w:rPr>
              <w:t>Отпадъци от пластмаси</w:t>
            </w:r>
          </w:p>
        </w:tc>
        <w:tc>
          <w:tcPr>
            <w:tcW w:w="4536" w:type="dxa"/>
          </w:tcPr>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b/>
                <w:lang w:val="en-GB"/>
              </w:rPr>
              <w:t>R</w:t>
            </w:r>
            <w:r w:rsidRPr="00093216">
              <w:rPr>
                <w:rFonts w:ascii="Times New Roman" w:hAnsi="Times New Roman" w:cs="Times New Roman"/>
                <w:b/>
                <w:lang w:val="ru-RU"/>
              </w:rPr>
              <w:t>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 xml:space="preserve">Рециклиране/възстановяване на органични вещества, които не са използвани като </w:t>
            </w:r>
            <w:proofErr w:type="gramStart"/>
            <w:r w:rsidRPr="00093216">
              <w:rPr>
                <w:rFonts w:ascii="Times New Roman" w:hAnsi="Times New Roman" w:cs="Times New Roman"/>
                <w:shd w:val="clear" w:color="auto" w:fill="FEFEFE"/>
              </w:rPr>
              <w:t>разтворители </w:t>
            </w:r>
            <w:r w:rsidRPr="00093216">
              <w:rPr>
                <w:rFonts w:ascii="Times New Roman" w:hAnsi="Times New Roman" w:cs="Times New Roman"/>
                <w:lang w:val="ru-RU"/>
              </w:rPr>
              <w:t>;</w:t>
            </w:r>
            <w:proofErr w:type="gramEnd"/>
          </w:p>
          <w:p w:rsidR="000A7887" w:rsidRPr="00093216" w:rsidRDefault="000A7887" w:rsidP="00826CF9">
            <w:pPr>
              <w:pStyle w:val="af3"/>
              <w:jc w:val="center"/>
              <w:rPr>
                <w:rFonts w:ascii="Times New Roman" w:hAnsi="Times New Roman" w:cs="Times New Roman"/>
                <w:shd w:val="clear" w:color="auto" w:fill="FEFEFE"/>
              </w:rPr>
            </w:pPr>
            <w:r w:rsidRPr="00093216">
              <w:rPr>
                <w:rFonts w:ascii="Times New Roman" w:hAnsi="Times New Roman" w:cs="Times New Roman"/>
                <w:b/>
                <w:lang w:val="en-GB"/>
              </w:rPr>
              <w:t>R</w:t>
            </w:r>
            <w:r w:rsidRPr="00093216">
              <w:rPr>
                <w:rFonts w:ascii="Times New Roman" w:hAnsi="Times New Roman" w:cs="Times New Roman"/>
                <w:b/>
                <w:lang w:val="ru-RU"/>
              </w:rPr>
              <w:t>12</w:t>
            </w:r>
            <w:r w:rsidRPr="00093216">
              <w:rPr>
                <w:rFonts w:ascii="Times New Roman" w:hAnsi="Times New Roman" w:cs="Times New Roman"/>
                <w:lang w:val="ru-RU"/>
              </w:rPr>
              <w:t xml:space="preserve"> – </w:t>
            </w:r>
            <w:r w:rsidRPr="00093216">
              <w:rPr>
                <w:rFonts w:ascii="Times New Roman" w:hAnsi="Times New Roman" w:cs="Times New Roman"/>
                <w:shd w:val="clear" w:color="auto" w:fill="FEFEFE"/>
              </w:rPr>
              <w:t>Размяна на отпадъци за подлагане на някоя от дейностите с кодове R 1 - R 11</w:t>
            </w:r>
          </w:p>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shd w:val="clear" w:color="auto" w:fill="FEFEFE"/>
              </w:rPr>
              <w:t>/</w:t>
            </w:r>
            <w:proofErr w:type="spellStart"/>
            <w:r w:rsidRPr="00093216">
              <w:rPr>
                <w:rFonts w:ascii="Times New Roman" w:hAnsi="Times New Roman" w:cs="Times New Roman"/>
                <w:lang w:val="ru-RU"/>
              </w:rPr>
              <w:t>предв</w:t>
            </w:r>
            <w:proofErr w:type="spellEnd"/>
            <w:r w:rsidRPr="00093216">
              <w:rPr>
                <w:rFonts w:ascii="Times New Roman" w:hAnsi="Times New Roman" w:cs="Times New Roman"/>
                <w:lang w:val="ru-RU"/>
              </w:rPr>
              <w:t xml:space="preserve">. обр. – сортиране, </w:t>
            </w:r>
            <w:proofErr w:type="spellStart"/>
            <w:r w:rsidRPr="00093216">
              <w:rPr>
                <w:rFonts w:ascii="Times New Roman" w:hAnsi="Times New Roman" w:cs="Times New Roman"/>
                <w:lang w:val="ru-RU"/>
              </w:rPr>
              <w:t>мелене</w:t>
            </w:r>
            <w:proofErr w:type="spellEnd"/>
            <w:r w:rsidRPr="00093216">
              <w:rPr>
                <w:rFonts w:ascii="Times New Roman" w:hAnsi="Times New Roman" w:cs="Times New Roman"/>
                <w:lang w:val="ru-RU"/>
              </w:rPr>
              <w:t xml:space="preserve"> /;</w:t>
            </w:r>
          </w:p>
          <w:p w:rsidR="000A7887" w:rsidRPr="00093216" w:rsidRDefault="000A7887" w:rsidP="00826CF9">
            <w:pPr>
              <w:pStyle w:val="af3"/>
              <w:jc w:val="center"/>
              <w:rPr>
                <w:rFonts w:ascii="Times New Roman" w:hAnsi="Times New Roman" w:cs="Times New Roman"/>
              </w:rPr>
            </w:pPr>
            <w:r w:rsidRPr="00093216">
              <w:rPr>
                <w:rFonts w:ascii="Times New Roman" w:hAnsi="Times New Roman" w:cs="Times New Roman"/>
                <w:b/>
                <w:lang w:val="en-GB"/>
              </w:rPr>
              <w:t>R</w:t>
            </w:r>
            <w:r w:rsidRPr="00093216">
              <w:rPr>
                <w:rFonts w:ascii="Times New Roman" w:hAnsi="Times New Roman" w:cs="Times New Roman"/>
                <w:b/>
                <w:lang w:val="ru-RU"/>
              </w:rPr>
              <w:t>13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200</w:t>
            </w:r>
          </w:p>
        </w:tc>
      </w:tr>
      <w:tr w:rsidR="000A7887" w:rsidRPr="00093216" w:rsidTr="00826CF9">
        <w:trPr>
          <w:cantSplit/>
          <w:trHeight w:val="166"/>
          <w:jc w:val="center"/>
        </w:trPr>
        <w:tc>
          <w:tcPr>
            <w:tcW w:w="572" w:type="dxa"/>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3</w:t>
            </w:r>
          </w:p>
        </w:tc>
        <w:tc>
          <w:tcPr>
            <w:tcW w:w="992" w:type="dxa"/>
          </w:tcPr>
          <w:p w:rsidR="000A7887" w:rsidRPr="00093216" w:rsidRDefault="000A7887" w:rsidP="00826CF9">
            <w:pPr>
              <w:spacing w:line="240" w:lineRule="auto"/>
              <w:jc w:val="center"/>
              <w:rPr>
                <w:rFonts w:ascii="Times New Roman" w:hAnsi="Times New Roman"/>
              </w:rPr>
            </w:pPr>
          </w:p>
          <w:p w:rsidR="000A7887" w:rsidRPr="00093216" w:rsidRDefault="000A7887" w:rsidP="00826CF9">
            <w:pPr>
              <w:spacing w:line="240" w:lineRule="auto"/>
              <w:jc w:val="center"/>
              <w:rPr>
                <w:rFonts w:ascii="Times New Roman" w:hAnsi="Times New Roman"/>
              </w:rPr>
            </w:pPr>
            <w:r w:rsidRPr="00093216">
              <w:rPr>
                <w:rFonts w:ascii="Times New Roman" w:hAnsi="Times New Roman"/>
              </w:rPr>
              <w:t>12 01 05</w:t>
            </w:r>
          </w:p>
        </w:tc>
        <w:tc>
          <w:tcPr>
            <w:tcW w:w="1932" w:type="dxa"/>
          </w:tcPr>
          <w:p w:rsidR="000A7887" w:rsidRPr="00093216" w:rsidRDefault="000A7887" w:rsidP="00826CF9">
            <w:pPr>
              <w:spacing w:line="240" w:lineRule="auto"/>
              <w:jc w:val="center"/>
              <w:rPr>
                <w:rFonts w:ascii="Times New Roman" w:hAnsi="Times New Roman"/>
              </w:rPr>
            </w:pPr>
          </w:p>
          <w:p w:rsidR="000A7887" w:rsidRPr="00093216" w:rsidRDefault="000A7887" w:rsidP="00826CF9">
            <w:pPr>
              <w:spacing w:line="240" w:lineRule="auto"/>
              <w:jc w:val="center"/>
              <w:rPr>
                <w:rFonts w:ascii="Times New Roman" w:hAnsi="Times New Roman"/>
              </w:rPr>
            </w:pPr>
            <w:r w:rsidRPr="00093216">
              <w:rPr>
                <w:rFonts w:ascii="Times New Roman" w:hAnsi="Times New Roman"/>
              </w:rPr>
              <w:t>Стърготини, стружки и изрезки от пластмаси</w:t>
            </w:r>
          </w:p>
        </w:tc>
        <w:tc>
          <w:tcPr>
            <w:tcW w:w="4536" w:type="dxa"/>
          </w:tcPr>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b/>
                <w:lang w:val="en-GB"/>
              </w:rPr>
              <w:t>R</w:t>
            </w:r>
            <w:r w:rsidRPr="00093216">
              <w:rPr>
                <w:rFonts w:ascii="Times New Roman" w:hAnsi="Times New Roman" w:cs="Times New Roman"/>
                <w:b/>
                <w:lang w:val="ru-RU"/>
              </w:rPr>
              <w:t>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 xml:space="preserve">Рециклиране/възстановяване на органични вещества, които не са използвани като </w:t>
            </w:r>
            <w:proofErr w:type="gramStart"/>
            <w:r w:rsidRPr="00093216">
              <w:rPr>
                <w:rFonts w:ascii="Times New Roman" w:hAnsi="Times New Roman" w:cs="Times New Roman"/>
                <w:shd w:val="clear" w:color="auto" w:fill="FEFEFE"/>
              </w:rPr>
              <w:t>разтворители </w:t>
            </w:r>
            <w:r w:rsidRPr="00093216">
              <w:rPr>
                <w:rFonts w:ascii="Times New Roman" w:hAnsi="Times New Roman" w:cs="Times New Roman"/>
                <w:lang w:val="ru-RU"/>
              </w:rPr>
              <w:t>;</w:t>
            </w:r>
            <w:proofErr w:type="gramEnd"/>
          </w:p>
          <w:p w:rsidR="000A7887" w:rsidRPr="00093216" w:rsidRDefault="000A7887" w:rsidP="00826CF9">
            <w:pPr>
              <w:pStyle w:val="af3"/>
              <w:jc w:val="center"/>
              <w:rPr>
                <w:rFonts w:ascii="Times New Roman" w:hAnsi="Times New Roman" w:cs="Times New Roman"/>
                <w:shd w:val="clear" w:color="auto" w:fill="FEFEFE"/>
              </w:rPr>
            </w:pPr>
            <w:r w:rsidRPr="00093216">
              <w:rPr>
                <w:rFonts w:ascii="Times New Roman" w:hAnsi="Times New Roman" w:cs="Times New Roman"/>
                <w:b/>
                <w:lang w:val="en-GB"/>
              </w:rPr>
              <w:t>R</w:t>
            </w:r>
            <w:r w:rsidRPr="00093216">
              <w:rPr>
                <w:rFonts w:ascii="Times New Roman" w:hAnsi="Times New Roman" w:cs="Times New Roman"/>
                <w:b/>
                <w:lang w:val="ru-RU"/>
              </w:rPr>
              <w:t>12</w:t>
            </w:r>
            <w:r w:rsidRPr="00093216">
              <w:rPr>
                <w:rFonts w:ascii="Times New Roman" w:hAnsi="Times New Roman" w:cs="Times New Roman"/>
                <w:lang w:val="ru-RU"/>
              </w:rPr>
              <w:t xml:space="preserve"> – </w:t>
            </w:r>
            <w:r w:rsidRPr="00093216">
              <w:rPr>
                <w:rFonts w:ascii="Times New Roman" w:hAnsi="Times New Roman" w:cs="Times New Roman"/>
                <w:shd w:val="clear" w:color="auto" w:fill="FEFEFE"/>
              </w:rPr>
              <w:t>Размяна на отпадъци за подлагане на някоя от дейностите с кодове R 1 - R 11</w:t>
            </w:r>
          </w:p>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shd w:val="clear" w:color="auto" w:fill="FEFEFE"/>
              </w:rPr>
              <w:t>/</w:t>
            </w:r>
            <w:proofErr w:type="spellStart"/>
            <w:r w:rsidRPr="00093216">
              <w:rPr>
                <w:rFonts w:ascii="Times New Roman" w:hAnsi="Times New Roman" w:cs="Times New Roman"/>
                <w:lang w:val="ru-RU"/>
              </w:rPr>
              <w:t>предв</w:t>
            </w:r>
            <w:proofErr w:type="spellEnd"/>
            <w:r w:rsidRPr="00093216">
              <w:rPr>
                <w:rFonts w:ascii="Times New Roman" w:hAnsi="Times New Roman" w:cs="Times New Roman"/>
                <w:lang w:val="ru-RU"/>
              </w:rPr>
              <w:t xml:space="preserve">. обр. – сортиране, </w:t>
            </w:r>
            <w:proofErr w:type="spellStart"/>
            <w:r w:rsidRPr="00093216">
              <w:rPr>
                <w:rFonts w:ascii="Times New Roman" w:hAnsi="Times New Roman" w:cs="Times New Roman"/>
                <w:lang w:val="ru-RU"/>
              </w:rPr>
              <w:t>мелене</w:t>
            </w:r>
            <w:proofErr w:type="spellEnd"/>
            <w:r w:rsidRPr="00093216">
              <w:rPr>
                <w:rFonts w:ascii="Times New Roman" w:hAnsi="Times New Roman" w:cs="Times New Roman"/>
                <w:lang w:val="ru-RU"/>
              </w:rPr>
              <w:t xml:space="preserve"> /;</w:t>
            </w:r>
          </w:p>
          <w:p w:rsidR="000A7887" w:rsidRPr="00093216" w:rsidRDefault="000A7887" w:rsidP="00826CF9">
            <w:pPr>
              <w:pStyle w:val="af3"/>
              <w:jc w:val="center"/>
              <w:rPr>
                <w:rFonts w:ascii="Times New Roman" w:hAnsi="Times New Roman" w:cs="Times New Roman"/>
              </w:rPr>
            </w:pPr>
            <w:r w:rsidRPr="00093216">
              <w:rPr>
                <w:rFonts w:ascii="Times New Roman" w:hAnsi="Times New Roman" w:cs="Times New Roman"/>
                <w:b/>
                <w:lang w:val="en-GB"/>
              </w:rPr>
              <w:t>R</w:t>
            </w:r>
            <w:r w:rsidRPr="00093216">
              <w:rPr>
                <w:rFonts w:ascii="Times New Roman" w:hAnsi="Times New Roman" w:cs="Times New Roman"/>
                <w:b/>
                <w:lang w:val="ru-RU"/>
              </w:rPr>
              <w:t>13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200</w:t>
            </w:r>
          </w:p>
        </w:tc>
      </w:tr>
      <w:tr w:rsidR="000A7887" w:rsidRPr="00093216" w:rsidTr="00826CF9">
        <w:trPr>
          <w:cantSplit/>
          <w:trHeight w:val="166"/>
          <w:jc w:val="center"/>
        </w:trPr>
        <w:tc>
          <w:tcPr>
            <w:tcW w:w="572" w:type="dxa"/>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4</w:t>
            </w:r>
          </w:p>
        </w:tc>
        <w:tc>
          <w:tcPr>
            <w:tcW w:w="992" w:type="dxa"/>
          </w:tcPr>
          <w:p w:rsidR="000A7887" w:rsidRPr="00093216" w:rsidRDefault="000A7887" w:rsidP="00826CF9">
            <w:pPr>
              <w:spacing w:line="240" w:lineRule="auto"/>
              <w:jc w:val="center"/>
              <w:rPr>
                <w:rFonts w:ascii="Times New Roman" w:hAnsi="Times New Roman"/>
                <w:lang w:val="en-GB"/>
              </w:rPr>
            </w:pPr>
            <w:r w:rsidRPr="00093216">
              <w:rPr>
                <w:rFonts w:ascii="Times New Roman" w:hAnsi="Times New Roman"/>
                <w:lang w:val="en-GB"/>
              </w:rPr>
              <w:t>15 01 02</w:t>
            </w:r>
          </w:p>
        </w:tc>
        <w:tc>
          <w:tcPr>
            <w:tcW w:w="1932" w:type="dxa"/>
          </w:tcPr>
          <w:p w:rsidR="000A7887" w:rsidRPr="00093216" w:rsidRDefault="000A7887" w:rsidP="00826CF9">
            <w:pPr>
              <w:spacing w:line="240" w:lineRule="auto"/>
              <w:jc w:val="center"/>
              <w:rPr>
                <w:rFonts w:ascii="Times New Roman" w:hAnsi="Times New Roman"/>
                <w:lang w:val="en-GB"/>
              </w:rPr>
            </w:pPr>
            <w:r w:rsidRPr="00093216">
              <w:rPr>
                <w:rFonts w:ascii="Times New Roman" w:hAnsi="Times New Roman"/>
                <w:lang w:val="en-GB"/>
              </w:rPr>
              <w:t>Пластмасови опаковки</w:t>
            </w:r>
          </w:p>
        </w:tc>
        <w:tc>
          <w:tcPr>
            <w:tcW w:w="4536" w:type="dxa"/>
          </w:tcPr>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b/>
                <w:lang w:val="en-GB"/>
              </w:rPr>
              <w:t>R</w:t>
            </w:r>
            <w:r w:rsidRPr="00093216">
              <w:rPr>
                <w:rFonts w:ascii="Times New Roman" w:hAnsi="Times New Roman" w:cs="Times New Roman"/>
                <w:b/>
                <w:lang w:val="ru-RU"/>
              </w:rPr>
              <w:t>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 xml:space="preserve">Рециклиране/възстановяване на органични вещества, които не са използвани като </w:t>
            </w:r>
            <w:proofErr w:type="gramStart"/>
            <w:r w:rsidRPr="00093216">
              <w:rPr>
                <w:rFonts w:ascii="Times New Roman" w:hAnsi="Times New Roman" w:cs="Times New Roman"/>
                <w:shd w:val="clear" w:color="auto" w:fill="FEFEFE"/>
              </w:rPr>
              <w:t>разтворители </w:t>
            </w:r>
            <w:r w:rsidRPr="00093216">
              <w:rPr>
                <w:rFonts w:ascii="Times New Roman" w:hAnsi="Times New Roman" w:cs="Times New Roman"/>
                <w:lang w:val="ru-RU"/>
              </w:rPr>
              <w:t>;</w:t>
            </w:r>
            <w:proofErr w:type="gramEnd"/>
          </w:p>
          <w:p w:rsidR="000A7887" w:rsidRPr="00093216" w:rsidRDefault="000A7887" w:rsidP="00826CF9">
            <w:pPr>
              <w:pStyle w:val="af3"/>
              <w:jc w:val="center"/>
              <w:rPr>
                <w:rFonts w:ascii="Times New Roman" w:hAnsi="Times New Roman" w:cs="Times New Roman"/>
                <w:shd w:val="clear" w:color="auto" w:fill="FEFEFE"/>
              </w:rPr>
            </w:pPr>
            <w:r w:rsidRPr="00093216">
              <w:rPr>
                <w:rFonts w:ascii="Times New Roman" w:hAnsi="Times New Roman" w:cs="Times New Roman"/>
                <w:b/>
                <w:lang w:val="en-GB"/>
              </w:rPr>
              <w:t>R</w:t>
            </w:r>
            <w:r w:rsidRPr="00093216">
              <w:rPr>
                <w:rFonts w:ascii="Times New Roman" w:hAnsi="Times New Roman" w:cs="Times New Roman"/>
                <w:b/>
                <w:lang w:val="ru-RU"/>
              </w:rPr>
              <w:t>12</w:t>
            </w:r>
            <w:r w:rsidRPr="00093216">
              <w:rPr>
                <w:rFonts w:ascii="Times New Roman" w:hAnsi="Times New Roman" w:cs="Times New Roman"/>
                <w:lang w:val="ru-RU"/>
              </w:rPr>
              <w:t xml:space="preserve"> – </w:t>
            </w:r>
            <w:r w:rsidRPr="00093216">
              <w:rPr>
                <w:rFonts w:ascii="Times New Roman" w:hAnsi="Times New Roman" w:cs="Times New Roman"/>
                <w:shd w:val="clear" w:color="auto" w:fill="FEFEFE"/>
              </w:rPr>
              <w:t>Размяна на отпадъци за подлагане на някоя от дейностите с кодове R 1 - R 11</w:t>
            </w:r>
          </w:p>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shd w:val="clear" w:color="auto" w:fill="FEFEFE"/>
              </w:rPr>
              <w:t>/</w:t>
            </w:r>
            <w:proofErr w:type="spellStart"/>
            <w:r w:rsidRPr="00093216">
              <w:rPr>
                <w:rFonts w:ascii="Times New Roman" w:hAnsi="Times New Roman" w:cs="Times New Roman"/>
                <w:lang w:val="ru-RU"/>
              </w:rPr>
              <w:t>предв</w:t>
            </w:r>
            <w:proofErr w:type="spellEnd"/>
            <w:r w:rsidRPr="00093216">
              <w:rPr>
                <w:rFonts w:ascii="Times New Roman" w:hAnsi="Times New Roman" w:cs="Times New Roman"/>
                <w:lang w:val="ru-RU"/>
              </w:rPr>
              <w:t xml:space="preserve">. обр. – сортиране, </w:t>
            </w:r>
            <w:proofErr w:type="spellStart"/>
            <w:r w:rsidRPr="00093216">
              <w:rPr>
                <w:rFonts w:ascii="Times New Roman" w:hAnsi="Times New Roman" w:cs="Times New Roman"/>
                <w:lang w:val="ru-RU"/>
              </w:rPr>
              <w:t>мелене</w:t>
            </w:r>
            <w:proofErr w:type="spellEnd"/>
            <w:r w:rsidRPr="00093216">
              <w:rPr>
                <w:rFonts w:ascii="Times New Roman" w:hAnsi="Times New Roman" w:cs="Times New Roman"/>
                <w:lang w:val="ru-RU"/>
              </w:rPr>
              <w:t xml:space="preserve"> /;</w:t>
            </w:r>
          </w:p>
          <w:p w:rsidR="000A7887" w:rsidRPr="00093216" w:rsidRDefault="000A7887" w:rsidP="00826CF9">
            <w:pPr>
              <w:pStyle w:val="af3"/>
              <w:jc w:val="center"/>
              <w:rPr>
                <w:rFonts w:ascii="Times New Roman" w:hAnsi="Times New Roman" w:cs="Times New Roman"/>
              </w:rPr>
            </w:pPr>
            <w:r w:rsidRPr="00093216">
              <w:rPr>
                <w:rFonts w:ascii="Times New Roman" w:hAnsi="Times New Roman" w:cs="Times New Roman"/>
                <w:b/>
                <w:lang w:val="en-GB"/>
              </w:rPr>
              <w:t>R</w:t>
            </w:r>
            <w:r w:rsidRPr="00093216">
              <w:rPr>
                <w:rFonts w:ascii="Times New Roman" w:hAnsi="Times New Roman" w:cs="Times New Roman"/>
                <w:b/>
                <w:lang w:val="ru-RU"/>
              </w:rPr>
              <w:t>13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2500</w:t>
            </w:r>
          </w:p>
        </w:tc>
      </w:tr>
      <w:tr w:rsidR="000A7887" w:rsidRPr="00093216" w:rsidTr="00826CF9">
        <w:trPr>
          <w:cantSplit/>
          <w:trHeight w:val="166"/>
          <w:jc w:val="center"/>
        </w:trPr>
        <w:tc>
          <w:tcPr>
            <w:tcW w:w="572" w:type="dxa"/>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5</w:t>
            </w:r>
          </w:p>
        </w:tc>
        <w:tc>
          <w:tcPr>
            <w:tcW w:w="992" w:type="dxa"/>
          </w:tcPr>
          <w:p w:rsidR="000A7887" w:rsidRPr="00093216" w:rsidRDefault="000A7887" w:rsidP="00826CF9">
            <w:pPr>
              <w:spacing w:line="240" w:lineRule="auto"/>
              <w:jc w:val="center"/>
              <w:rPr>
                <w:rFonts w:ascii="Times New Roman" w:hAnsi="Times New Roman"/>
              </w:rPr>
            </w:pPr>
          </w:p>
          <w:p w:rsidR="000A7887" w:rsidRPr="00093216" w:rsidRDefault="000A7887" w:rsidP="00826CF9">
            <w:pPr>
              <w:spacing w:line="240" w:lineRule="auto"/>
              <w:jc w:val="center"/>
              <w:rPr>
                <w:rFonts w:ascii="Times New Roman" w:hAnsi="Times New Roman"/>
              </w:rPr>
            </w:pPr>
            <w:r w:rsidRPr="00093216">
              <w:rPr>
                <w:rFonts w:ascii="Times New Roman" w:hAnsi="Times New Roman"/>
                <w:lang w:val="en-GB"/>
              </w:rPr>
              <w:t>16</w:t>
            </w:r>
            <w:r w:rsidRPr="00093216">
              <w:rPr>
                <w:rFonts w:ascii="Times New Roman" w:hAnsi="Times New Roman"/>
              </w:rPr>
              <w:t xml:space="preserve"> </w:t>
            </w:r>
            <w:r w:rsidRPr="00093216">
              <w:rPr>
                <w:rFonts w:ascii="Times New Roman" w:hAnsi="Times New Roman"/>
                <w:lang w:val="en-GB"/>
              </w:rPr>
              <w:t>01</w:t>
            </w:r>
            <w:r w:rsidRPr="00093216">
              <w:rPr>
                <w:rFonts w:ascii="Times New Roman" w:hAnsi="Times New Roman"/>
              </w:rPr>
              <w:t xml:space="preserve"> </w:t>
            </w:r>
            <w:r w:rsidRPr="00093216">
              <w:rPr>
                <w:rFonts w:ascii="Times New Roman" w:hAnsi="Times New Roman"/>
                <w:lang w:val="en-GB"/>
              </w:rPr>
              <w:t>19</w:t>
            </w:r>
          </w:p>
        </w:tc>
        <w:tc>
          <w:tcPr>
            <w:tcW w:w="1932" w:type="dxa"/>
          </w:tcPr>
          <w:p w:rsidR="000A7887" w:rsidRPr="00093216" w:rsidRDefault="000A7887" w:rsidP="00826CF9">
            <w:pPr>
              <w:spacing w:line="240" w:lineRule="auto"/>
              <w:jc w:val="center"/>
              <w:rPr>
                <w:rFonts w:ascii="Times New Roman" w:hAnsi="Times New Roman"/>
              </w:rPr>
            </w:pPr>
          </w:p>
          <w:p w:rsidR="000A7887" w:rsidRPr="00093216" w:rsidRDefault="000A7887" w:rsidP="00826CF9">
            <w:pPr>
              <w:spacing w:line="240" w:lineRule="auto"/>
              <w:jc w:val="center"/>
              <w:rPr>
                <w:rFonts w:ascii="Times New Roman" w:hAnsi="Times New Roman"/>
              </w:rPr>
            </w:pPr>
            <w:r w:rsidRPr="00093216">
              <w:rPr>
                <w:rFonts w:ascii="Times New Roman" w:hAnsi="Times New Roman"/>
              </w:rPr>
              <w:t>Пластмаси</w:t>
            </w:r>
          </w:p>
        </w:tc>
        <w:tc>
          <w:tcPr>
            <w:tcW w:w="4536" w:type="dxa"/>
          </w:tcPr>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b/>
                <w:lang w:val="en-GB"/>
              </w:rPr>
              <w:t>R</w:t>
            </w:r>
            <w:r w:rsidRPr="00093216">
              <w:rPr>
                <w:rFonts w:ascii="Times New Roman" w:hAnsi="Times New Roman" w:cs="Times New Roman"/>
                <w:b/>
                <w:lang w:val="ru-RU"/>
              </w:rPr>
              <w:t>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 xml:space="preserve">Рециклиране/възстановяване на органични вещества, които не са използвани като </w:t>
            </w:r>
            <w:proofErr w:type="gramStart"/>
            <w:r w:rsidRPr="00093216">
              <w:rPr>
                <w:rFonts w:ascii="Times New Roman" w:hAnsi="Times New Roman" w:cs="Times New Roman"/>
                <w:shd w:val="clear" w:color="auto" w:fill="FEFEFE"/>
              </w:rPr>
              <w:t>разтворители </w:t>
            </w:r>
            <w:r w:rsidRPr="00093216">
              <w:rPr>
                <w:rFonts w:ascii="Times New Roman" w:hAnsi="Times New Roman" w:cs="Times New Roman"/>
                <w:lang w:val="ru-RU"/>
              </w:rPr>
              <w:t>;</w:t>
            </w:r>
            <w:proofErr w:type="gramEnd"/>
          </w:p>
          <w:p w:rsidR="000A7887" w:rsidRPr="00093216" w:rsidRDefault="000A7887" w:rsidP="00826CF9">
            <w:pPr>
              <w:pStyle w:val="af3"/>
              <w:jc w:val="center"/>
              <w:rPr>
                <w:rFonts w:ascii="Times New Roman" w:hAnsi="Times New Roman" w:cs="Times New Roman"/>
                <w:shd w:val="clear" w:color="auto" w:fill="FEFEFE"/>
              </w:rPr>
            </w:pPr>
            <w:r w:rsidRPr="00093216">
              <w:rPr>
                <w:rFonts w:ascii="Times New Roman" w:hAnsi="Times New Roman" w:cs="Times New Roman"/>
                <w:b/>
                <w:lang w:val="en-GB"/>
              </w:rPr>
              <w:t>R</w:t>
            </w:r>
            <w:r w:rsidRPr="00093216">
              <w:rPr>
                <w:rFonts w:ascii="Times New Roman" w:hAnsi="Times New Roman" w:cs="Times New Roman"/>
                <w:b/>
                <w:lang w:val="ru-RU"/>
              </w:rPr>
              <w:t>12</w:t>
            </w:r>
            <w:r w:rsidRPr="00093216">
              <w:rPr>
                <w:rFonts w:ascii="Times New Roman" w:hAnsi="Times New Roman" w:cs="Times New Roman"/>
                <w:lang w:val="ru-RU"/>
              </w:rPr>
              <w:t xml:space="preserve"> – </w:t>
            </w:r>
            <w:r w:rsidRPr="00093216">
              <w:rPr>
                <w:rFonts w:ascii="Times New Roman" w:hAnsi="Times New Roman" w:cs="Times New Roman"/>
                <w:shd w:val="clear" w:color="auto" w:fill="FEFEFE"/>
              </w:rPr>
              <w:t>Размяна на отпадъци за подлагане на някоя от дейностите с кодове R 1 - R 11</w:t>
            </w:r>
          </w:p>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shd w:val="clear" w:color="auto" w:fill="FEFEFE"/>
              </w:rPr>
              <w:t>/</w:t>
            </w:r>
            <w:proofErr w:type="spellStart"/>
            <w:r w:rsidRPr="00093216">
              <w:rPr>
                <w:rFonts w:ascii="Times New Roman" w:hAnsi="Times New Roman" w:cs="Times New Roman"/>
                <w:lang w:val="ru-RU"/>
              </w:rPr>
              <w:t>предв</w:t>
            </w:r>
            <w:proofErr w:type="spellEnd"/>
            <w:r w:rsidRPr="00093216">
              <w:rPr>
                <w:rFonts w:ascii="Times New Roman" w:hAnsi="Times New Roman" w:cs="Times New Roman"/>
                <w:lang w:val="ru-RU"/>
              </w:rPr>
              <w:t xml:space="preserve">. обр. – сортиране, </w:t>
            </w:r>
            <w:proofErr w:type="spellStart"/>
            <w:r w:rsidRPr="00093216">
              <w:rPr>
                <w:rFonts w:ascii="Times New Roman" w:hAnsi="Times New Roman" w:cs="Times New Roman"/>
                <w:lang w:val="ru-RU"/>
              </w:rPr>
              <w:t>мелене</w:t>
            </w:r>
            <w:proofErr w:type="spellEnd"/>
            <w:r w:rsidRPr="00093216">
              <w:rPr>
                <w:rFonts w:ascii="Times New Roman" w:hAnsi="Times New Roman" w:cs="Times New Roman"/>
                <w:lang w:val="ru-RU"/>
              </w:rPr>
              <w:t xml:space="preserve"> /;</w:t>
            </w:r>
          </w:p>
          <w:p w:rsidR="000A7887" w:rsidRPr="00093216" w:rsidRDefault="000A7887" w:rsidP="00826CF9">
            <w:pPr>
              <w:pStyle w:val="af3"/>
              <w:jc w:val="center"/>
              <w:rPr>
                <w:rFonts w:ascii="Times New Roman" w:hAnsi="Times New Roman" w:cs="Times New Roman"/>
              </w:rPr>
            </w:pPr>
            <w:r w:rsidRPr="00093216">
              <w:rPr>
                <w:rFonts w:ascii="Times New Roman" w:hAnsi="Times New Roman" w:cs="Times New Roman"/>
                <w:b/>
                <w:lang w:val="en-GB"/>
              </w:rPr>
              <w:t>R</w:t>
            </w:r>
            <w:r w:rsidRPr="00093216">
              <w:rPr>
                <w:rFonts w:ascii="Times New Roman" w:hAnsi="Times New Roman" w:cs="Times New Roman"/>
                <w:b/>
                <w:lang w:val="ru-RU"/>
              </w:rPr>
              <w:t>13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50</w:t>
            </w:r>
          </w:p>
        </w:tc>
      </w:tr>
      <w:tr w:rsidR="000A7887" w:rsidRPr="00093216" w:rsidTr="00826CF9">
        <w:trPr>
          <w:cantSplit/>
          <w:trHeight w:val="166"/>
          <w:jc w:val="center"/>
        </w:trPr>
        <w:tc>
          <w:tcPr>
            <w:tcW w:w="572" w:type="dxa"/>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6</w:t>
            </w:r>
          </w:p>
        </w:tc>
        <w:tc>
          <w:tcPr>
            <w:tcW w:w="992" w:type="dxa"/>
          </w:tcPr>
          <w:p w:rsidR="000A7887" w:rsidRPr="00093216" w:rsidRDefault="000A7887" w:rsidP="00826CF9">
            <w:pPr>
              <w:spacing w:line="240" w:lineRule="auto"/>
              <w:jc w:val="center"/>
              <w:rPr>
                <w:rFonts w:ascii="Times New Roman" w:hAnsi="Times New Roman"/>
                <w:lang w:val="en-GB"/>
              </w:rPr>
            </w:pPr>
            <w:r w:rsidRPr="00093216">
              <w:rPr>
                <w:rFonts w:ascii="Times New Roman" w:hAnsi="Times New Roman"/>
                <w:lang w:val="en-GB"/>
              </w:rPr>
              <w:t>17 02 03</w:t>
            </w:r>
          </w:p>
        </w:tc>
        <w:tc>
          <w:tcPr>
            <w:tcW w:w="1932" w:type="dxa"/>
          </w:tcPr>
          <w:p w:rsidR="000A7887" w:rsidRPr="00093216" w:rsidRDefault="000A7887" w:rsidP="00826CF9">
            <w:pPr>
              <w:spacing w:line="240" w:lineRule="auto"/>
              <w:jc w:val="center"/>
              <w:rPr>
                <w:rFonts w:ascii="Times New Roman" w:hAnsi="Times New Roman"/>
                <w:lang w:val="en-GB"/>
              </w:rPr>
            </w:pPr>
            <w:r w:rsidRPr="00093216">
              <w:rPr>
                <w:rFonts w:ascii="Times New Roman" w:hAnsi="Times New Roman"/>
                <w:lang w:val="en-GB"/>
              </w:rPr>
              <w:t>Пластмаса</w:t>
            </w:r>
          </w:p>
        </w:tc>
        <w:tc>
          <w:tcPr>
            <w:tcW w:w="4536" w:type="dxa"/>
          </w:tcPr>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b/>
                <w:lang w:val="en-GB"/>
              </w:rPr>
              <w:t>R</w:t>
            </w:r>
            <w:r w:rsidRPr="00093216">
              <w:rPr>
                <w:rFonts w:ascii="Times New Roman" w:hAnsi="Times New Roman" w:cs="Times New Roman"/>
                <w:b/>
                <w:lang w:val="ru-RU"/>
              </w:rPr>
              <w:t>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 xml:space="preserve">Рециклиране/възстановяване на органични вещества, които не са използвани като </w:t>
            </w:r>
            <w:proofErr w:type="gramStart"/>
            <w:r w:rsidRPr="00093216">
              <w:rPr>
                <w:rFonts w:ascii="Times New Roman" w:hAnsi="Times New Roman" w:cs="Times New Roman"/>
                <w:shd w:val="clear" w:color="auto" w:fill="FEFEFE"/>
              </w:rPr>
              <w:t>разтворители </w:t>
            </w:r>
            <w:r w:rsidRPr="00093216">
              <w:rPr>
                <w:rFonts w:ascii="Times New Roman" w:hAnsi="Times New Roman" w:cs="Times New Roman"/>
                <w:lang w:val="ru-RU"/>
              </w:rPr>
              <w:t>;</w:t>
            </w:r>
            <w:proofErr w:type="gramEnd"/>
          </w:p>
          <w:p w:rsidR="000A7887" w:rsidRPr="00093216" w:rsidRDefault="000A7887" w:rsidP="00826CF9">
            <w:pPr>
              <w:pStyle w:val="af3"/>
              <w:jc w:val="center"/>
              <w:rPr>
                <w:rFonts w:ascii="Times New Roman" w:hAnsi="Times New Roman" w:cs="Times New Roman"/>
                <w:shd w:val="clear" w:color="auto" w:fill="FEFEFE"/>
              </w:rPr>
            </w:pPr>
            <w:r w:rsidRPr="00093216">
              <w:rPr>
                <w:rFonts w:ascii="Times New Roman" w:hAnsi="Times New Roman" w:cs="Times New Roman"/>
                <w:b/>
                <w:lang w:val="en-GB"/>
              </w:rPr>
              <w:t>R</w:t>
            </w:r>
            <w:r w:rsidRPr="00093216">
              <w:rPr>
                <w:rFonts w:ascii="Times New Roman" w:hAnsi="Times New Roman" w:cs="Times New Roman"/>
                <w:b/>
                <w:lang w:val="ru-RU"/>
              </w:rPr>
              <w:t>12</w:t>
            </w:r>
            <w:r w:rsidRPr="00093216">
              <w:rPr>
                <w:rFonts w:ascii="Times New Roman" w:hAnsi="Times New Roman" w:cs="Times New Roman"/>
                <w:lang w:val="ru-RU"/>
              </w:rPr>
              <w:t xml:space="preserve"> – </w:t>
            </w:r>
            <w:r w:rsidRPr="00093216">
              <w:rPr>
                <w:rFonts w:ascii="Times New Roman" w:hAnsi="Times New Roman" w:cs="Times New Roman"/>
                <w:shd w:val="clear" w:color="auto" w:fill="FEFEFE"/>
              </w:rPr>
              <w:t>Размяна на отпадъци за подлагане на някоя от дейностите с кодове R 1 - R 11</w:t>
            </w:r>
          </w:p>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shd w:val="clear" w:color="auto" w:fill="FEFEFE"/>
              </w:rPr>
              <w:t>/</w:t>
            </w:r>
            <w:proofErr w:type="spellStart"/>
            <w:r w:rsidRPr="00093216">
              <w:rPr>
                <w:rFonts w:ascii="Times New Roman" w:hAnsi="Times New Roman" w:cs="Times New Roman"/>
                <w:lang w:val="ru-RU"/>
              </w:rPr>
              <w:t>предв</w:t>
            </w:r>
            <w:proofErr w:type="spellEnd"/>
            <w:r w:rsidRPr="00093216">
              <w:rPr>
                <w:rFonts w:ascii="Times New Roman" w:hAnsi="Times New Roman" w:cs="Times New Roman"/>
                <w:lang w:val="ru-RU"/>
              </w:rPr>
              <w:t xml:space="preserve">. обр. – сортиране, </w:t>
            </w:r>
            <w:proofErr w:type="spellStart"/>
            <w:r w:rsidRPr="00093216">
              <w:rPr>
                <w:rFonts w:ascii="Times New Roman" w:hAnsi="Times New Roman" w:cs="Times New Roman"/>
                <w:lang w:val="ru-RU"/>
              </w:rPr>
              <w:t>мелене</w:t>
            </w:r>
            <w:proofErr w:type="spellEnd"/>
            <w:r w:rsidRPr="00093216">
              <w:rPr>
                <w:rFonts w:ascii="Times New Roman" w:hAnsi="Times New Roman" w:cs="Times New Roman"/>
                <w:lang w:val="ru-RU"/>
              </w:rPr>
              <w:t xml:space="preserve"> /;</w:t>
            </w:r>
          </w:p>
          <w:p w:rsidR="000A7887" w:rsidRPr="00093216" w:rsidRDefault="000A7887" w:rsidP="00826CF9">
            <w:pPr>
              <w:pStyle w:val="af3"/>
              <w:jc w:val="center"/>
              <w:rPr>
                <w:rFonts w:ascii="Times New Roman" w:hAnsi="Times New Roman" w:cs="Times New Roman"/>
              </w:rPr>
            </w:pPr>
            <w:r w:rsidRPr="00093216">
              <w:rPr>
                <w:rFonts w:ascii="Times New Roman" w:hAnsi="Times New Roman" w:cs="Times New Roman"/>
                <w:b/>
                <w:lang w:val="en-GB"/>
              </w:rPr>
              <w:t>R</w:t>
            </w:r>
            <w:r w:rsidRPr="00093216">
              <w:rPr>
                <w:rFonts w:ascii="Times New Roman" w:hAnsi="Times New Roman" w:cs="Times New Roman"/>
                <w:b/>
                <w:lang w:val="ru-RU"/>
              </w:rPr>
              <w:t>13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50</w:t>
            </w:r>
          </w:p>
        </w:tc>
      </w:tr>
      <w:tr w:rsidR="000A7887" w:rsidRPr="00093216" w:rsidTr="00826CF9">
        <w:trPr>
          <w:cantSplit/>
          <w:trHeight w:val="166"/>
          <w:jc w:val="center"/>
        </w:trPr>
        <w:tc>
          <w:tcPr>
            <w:tcW w:w="572" w:type="dxa"/>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lastRenderedPageBreak/>
              <w:t>7</w:t>
            </w:r>
          </w:p>
        </w:tc>
        <w:tc>
          <w:tcPr>
            <w:tcW w:w="992"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19 12 04</w:t>
            </w:r>
          </w:p>
        </w:tc>
        <w:tc>
          <w:tcPr>
            <w:tcW w:w="1932"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Пластмаса и каучук</w:t>
            </w:r>
          </w:p>
        </w:tc>
        <w:tc>
          <w:tcPr>
            <w:tcW w:w="4536" w:type="dxa"/>
          </w:tcPr>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b/>
                <w:lang w:val="en-GB"/>
              </w:rPr>
              <w:t>R</w:t>
            </w:r>
            <w:r w:rsidRPr="00093216">
              <w:rPr>
                <w:rFonts w:ascii="Times New Roman" w:hAnsi="Times New Roman" w:cs="Times New Roman"/>
                <w:b/>
                <w:lang w:val="ru-RU"/>
              </w:rPr>
              <w:t>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 xml:space="preserve">Рециклиране/възстановяване на органични вещества, които не са използвани като </w:t>
            </w:r>
            <w:proofErr w:type="gramStart"/>
            <w:r w:rsidRPr="00093216">
              <w:rPr>
                <w:rFonts w:ascii="Times New Roman" w:hAnsi="Times New Roman" w:cs="Times New Roman"/>
                <w:shd w:val="clear" w:color="auto" w:fill="FEFEFE"/>
              </w:rPr>
              <w:t>разтворители </w:t>
            </w:r>
            <w:r w:rsidRPr="00093216">
              <w:rPr>
                <w:rFonts w:ascii="Times New Roman" w:hAnsi="Times New Roman" w:cs="Times New Roman"/>
                <w:lang w:val="ru-RU"/>
              </w:rPr>
              <w:t>;</w:t>
            </w:r>
            <w:proofErr w:type="gramEnd"/>
          </w:p>
          <w:p w:rsidR="000A7887" w:rsidRPr="00093216" w:rsidRDefault="000A7887" w:rsidP="00826CF9">
            <w:pPr>
              <w:pStyle w:val="af3"/>
              <w:jc w:val="center"/>
              <w:rPr>
                <w:rFonts w:ascii="Times New Roman" w:hAnsi="Times New Roman" w:cs="Times New Roman"/>
                <w:shd w:val="clear" w:color="auto" w:fill="FEFEFE"/>
              </w:rPr>
            </w:pPr>
            <w:r w:rsidRPr="00093216">
              <w:rPr>
                <w:rFonts w:ascii="Times New Roman" w:hAnsi="Times New Roman" w:cs="Times New Roman"/>
                <w:b/>
                <w:lang w:val="en-GB"/>
              </w:rPr>
              <w:t>R</w:t>
            </w:r>
            <w:r w:rsidRPr="00093216">
              <w:rPr>
                <w:rFonts w:ascii="Times New Roman" w:hAnsi="Times New Roman" w:cs="Times New Roman"/>
                <w:b/>
                <w:lang w:val="ru-RU"/>
              </w:rPr>
              <w:t>12</w:t>
            </w:r>
            <w:r w:rsidRPr="00093216">
              <w:rPr>
                <w:rFonts w:ascii="Times New Roman" w:hAnsi="Times New Roman" w:cs="Times New Roman"/>
                <w:lang w:val="ru-RU"/>
              </w:rPr>
              <w:t xml:space="preserve"> – </w:t>
            </w:r>
            <w:r w:rsidRPr="00093216">
              <w:rPr>
                <w:rFonts w:ascii="Times New Roman" w:hAnsi="Times New Roman" w:cs="Times New Roman"/>
                <w:shd w:val="clear" w:color="auto" w:fill="FEFEFE"/>
              </w:rPr>
              <w:t>Размяна на отпадъци за подлагане на някоя от дейностите с кодове R 1 - R 11</w:t>
            </w:r>
          </w:p>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shd w:val="clear" w:color="auto" w:fill="FEFEFE"/>
              </w:rPr>
              <w:t>/</w:t>
            </w:r>
            <w:proofErr w:type="spellStart"/>
            <w:r w:rsidRPr="00093216">
              <w:rPr>
                <w:rFonts w:ascii="Times New Roman" w:hAnsi="Times New Roman" w:cs="Times New Roman"/>
                <w:lang w:val="ru-RU"/>
              </w:rPr>
              <w:t>предв</w:t>
            </w:r>
            <w:proofErr w:type="spellEnd"/>
            <w:r w:rsidRPr="00093216">
              <w:rPr>
                <w:rFonts w:ascii="Times New Roman" w:hAnsi="Times New Roman" w:cs="Times New Roman"/>
                <w:lang w:val="ru-RU"/>
              </w:rPr>
              <w:t xml:space="preserve">. обр. – сортиране, </w:t>
            </w:r>
            <w:proofErr w:type="spellStart"/>
            <w:r w:rsidRPr="00093216">
              <w:rPr>
                <w:rFonts w:ascii="Times New Roman" w:hAnsi="Times New Roman" w:cs="Times New Roman"/>
                <w:lang w:val="ru-RU"/>
              </w:rPr>
              <w:t>мелене</w:t>
            </w:r>
            <w:proofErr w:type="spellEnd"/>
            <w:r w:rsidRPr="00093216">
              <w:rPr>
                <w:rFonts w:ascii="Times New Roman" w:hAnsi="Times New Roman" w:cs="Times New Roman"/>
                <w:lang w:val="ru-RU"/>
              </w:rPr>
              <w:t xml:space="preserve"> /;</w:t>
            </w:r>
          </w:p>
          <w:p w:rsidR="000A7887" w:rsidRPr="00093216" w:rsidRDefault="000A7887" w:rsidP="00826CF9">
            <w:pPr>
              <w:pStyle w:val="af3"/>
              <w:jc w:val="center"/>
              <w:rPr>
                <w:rFonts w:ascii="Times New Roman" w:hAnsi="Times New Roman" w:cs="Times New Roman"/>
              </w:rPr>
            </w:pPr>
            <w:r w:rsidRPr="00093216">
              <w:rPr>
                <w:rFonts w:ascii="Times New Roman" w:hAnsi="Times New Roman" w:cs="Times New Roman"/>
                <w:b/>
                <w:lang w:val="en-GB"/>
              </w:rPr>
              <w:t>R</w:t>
            </w:r>
            <w:r w:rsidRPr="00093216">
              <w:rPr>
                <w:rFonts w:ascii="Times New Roman" w:hAnsi="Times New Roman" w:cs="Times New Roman"/>
                <w:b/>
                <w:lang w:val="ru-RU"/>
              </w:rPr>
              <w:t>13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2500</w:t>
            </w:r>
          </w:p>
        </w:tc>
      </w:tr>
      <w:tr w:rsidR="000A7887" w:rsidRPr="00093216" w:rsidTr="00826CF9">
        <w:trPr>
          <w:cantSplit/>
          <w:trHeight w:val="85"/>
          <w:jc w:val="center"/>
        </w:trPr>
        <w:tc>
          <w:tcPr>
            <w:tcW w:w="572" w:type="dxa"/>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8</w:t>
            </w:r>
          </w:p>
        </w:tc>
        <w:tc>
          <w:tcPr>
            <w:tcW w:w="992"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20 01 39</w:t>
            </w:r>
          </w:p>
        </w:tc>
        <w:tc>
          <w:tcPr>
            <w:tcW w:w="1932"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Пластмаси</w:t>
            </w:r>
          </w:p>
        </w:tc>
        <w:tc>
          <w:tcPr>
            <w:tcW w:w="4536" w:type="dxa"/>
          </w:tcPr>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b/>
                <w:lang w:val="en-GB"/>
              </w:rPr>
              <w:t>R</w:t>
            </w:r>
            <w:r w:rsidRPr="00093216">
              <w:rPr>
                <w:rFonts w:ascii="Times New Roman" w:hAnsi="Times New Roman" w:cs="Times New Roman"/>
                <w:b/>
                <w:lang w:val="ru-RU"/>
              </w:rPr>
              <w:t>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 xml:space="preserve">Рециклиране/възстановяване на органични вещества, които не са използвани като </w:t>
            </w:r>
            <w:proofErr w:type="gramStart"/>
            <w:r w:rsidRPr="00093216">
              <w:rPr>
                <w:rFonts w:ascii="Times New Roman" w:hAnsi="Times New Roman" w:cs="Times New Roman"/>
                <w:shd w:val="clear" w:color="auto" w:fill="FEFEFE"/>
              </w:rPr>
              <w:t>разтворители </w:t>
            </w:r>
            <w:r w:rsidRPr="00093216">
              <w:rPr>
                <w:rFonts w:ascii="Times New Roman" w:hAnsi="Times New Roman" w:cs="Times New Roman"/>
                <w:lang w:val="ru-RU"/>
              </w:rPr>
              <w:t>;</w:t>
            </w:r>
            <w:proofErr w:type="gramEnd"/>
          </w:p>
          <w:p w:rsidR="000A7887" w:rsidRPr="00093216" w:rsidRDefault="000A7887" w:rsidP="00826CF9">
            <w:pPr>
              <w:pStyle w:val="af3"/>
              <w:jc w:val="center"/>
              <w:rPr>
                <w:rFonts w:ascii="Times New Roman" w:hAnsi="Times New Roman" w:cs="Times New Roman"/>
                <w:shd w:val="clear" w:color="auto" w:fill="FEFEFE"/>
              </w:rPr>
            </w:pPr>
            <w:r w:rsidRPr="00093216">
              <w:rPr>
                <w:rFonts w:ascii="Times New Roman" w:hAnsi="Times New Roman" w:cs="Times New Roman"/>
                <w:b/>
                <w:lang w:val="en-GB"/>
              </w:rPr>
              <w:t>R</w:t>
            </w:r>
            <w:r w:rsidRPr="00093216">
              <w:rPr>
                <w:rFonts w:ascii="Times New Roman" w:hAnsi="Times New Roman" w:cs="Times New Roman"/>
                <w:b/>
                <w:lang w:val="ru-RU"/>
              </w:rPr>
              <w:t>12</w:t>
            </w:r>
            <w:r w:rsidRPr="00093216">
              <w:rPr>
                <w:rFonts w:ascii="Times New Roman" w:hAnsi="Times New Roman" w:cs="Times New Roman"/>
                <w:lang w:val="ru-RU"/>
              </w:rPr>
              <w:t xml:space="preserve"> – </w:t>
            </w:r>
            <w:r w:rsidRPr="00093216">
              <w:rPr>
                <w:rFonts w:ascii="Times New Roman" w:hAnsi="Times New Roman" w:cs="Times New Roman"/>
                <w:shd w:val="clear" w:color="auto" w:fill="FEFEFE"/>
              </w:rPr>
              <w:t>Размяна на отпадъци за подлагане на някоя от дейностите с кодове R 1 - R 11</w:t>
            </w:r>
          </w:p>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shd w:val="clear" w:color="auto" w:fill="FEFEFE"/>
              </w:rPr>
              <w:t>/</w:t>
            </w:r>
            <w:proofErr w:type="spellStart"/>
            <w:r w:rsidRPr="00093216">
              <w:rPr>
                <w:rFonts w:ascii="Times New Roman" w:hAnsi="Times New Roman" w:cs="Times New Roman"/>
                <w:lang w:val="ru-RU"/>
              </w:rPr>
              <w:t>предв</w:t>
            </w:r>
            <w:proofErr w:type="spellEnd"/>
            <w:r w:rsidRPr="00093216">
              <w:rPr>
                <w:rFonts w:ascii="Times New Roman" w:hAnsi="Times New Roman" w:cs="Times New Roman"/>
                <w:lang w:val="ru-RU"/>
              </w:rPr>
              <w:t xml:space="preserve">. обр. – сортиране, </w:t>
            </w:r>
            <w:proofErr w:type="spellStart"/>
            <w:r w:rsidRPr="00093216">
              <w:rPr>
                <w:rFonts w:ascii="Times New Roman" w:hAnsi="Times New Roman" w:cs="Times New Roman"/>
                <w:lang w:val="ru-RU"/>
              </w:rPr>
              <w:t>мелене</w:t>
            </w:r>
            <w:proofErr w:type="spellEnd"/>
            <w:r w:rsidRPr="00093216">
              <w:rPr>
                <w:rFonts w:ascii="Times New Roman" w:hAnsi="Times New Roman" w:cs="Times New Roman"/>
                <w:lang w:val="ru-RU"/>
              </w:rPr>
              <w:t xml:space="preserve"> /;</w:t>
            </w:r>
          </w:p>
          <w:p w:rsidR="000A7887" w:rsidRPr="00093216" w:rsidRDefault="000A7887" w:rsidP="00826CF9">
            <w:pPr>
              <w:pStyle w:val="af3"/>
              <w:jc w:val="center"/>
              <w:rPr>
                <w:rFonts w:ascii="Times New Roman" w:hAnsi="Times New Roman" w:cs="Times New Roman"/>
              </w:rPr>
            </w:pPr>
            <w:r w:rsidRPr="00093216">
              <w:rPr>
                <w:rFonts w:ascii="Times New Roman" w:hAnsi="Times New Roman" w:cs="Times New Roman"/>
                <w:b/>
                <w:lang w:val="en-GB"/>
              </w:rPr>
              <w:t>R</w:t>
            </w:r>
            <w:r w:rsidRPr="00093216">
              <w:rPr>
                <w:rFonts w:ascii="Times New Roman" w:hAnsi="Times New Roman" w:cs="Times New Roman"/>
                <w:b/>
                <w:lang w:val="ru-RU"/>
              </w:rPr>
              <w:t>13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200</w:t>
            </w:r>
          </w:p>
        </w:tc>
      </w:tr>
    </w:tbl>
    <w:p w:rsidR="000A7887" w:rsidRPr="00093216" w:rsidRDefault="000A7887" w:rsidP="000A7887">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sidRPr="00093216">
        <w:rPr>
          <w:rFonts w:ascii="Times New Roman" w:hAnsi="Times New Roman"/>
          <w:sz w:val="24"/>
          <w:szCs w:val="24"/>
        </w:rPr>
        <w:t>Дейностите събиране, предварителна обработка и рециклиране на</w:t>
      </w:r>
      <w:r w:rsidRPr="00093216">
        <w:rPr>
          <w:rFonts w:ascii="Times New Roman" w:hAnsi="Times New Roman"/>
          <w:sz w:val="24"/>
          <w:szCs w:val="24"/>
          <w:lang w:val="en-US"/>
        </w:rPr>
        <w:t xml:space="preserve"> твърди</w:t>
      </w:r>
      <w:r w:rsidRPr="00093216">
        <w:rPr>
          <w:rFonts w:ascii="Times New Roman" w:hAnsi="Times New Roman"/>
          <w:sz w:val="24"/>
          <w:szCs w:val="24"/>
        </w:rPr>
        <w:t xml:space="preserve"> пластмасови отпадъци /</w:t>
      </w:r>
      <w:r w:rsidRPr="00093216">
        <w:rPr>
          <w:rFonts w:ascii="Times New Roman" w:hAnsi="Times New Roman"/>
          <w:i/>
          <w:sz w:val="24"/>
          <w:szCs w:val="24"/>
          <w:lang w:val="en-US"/>
        </w:rPr>
        <w:t>ABS</w:t>
      </w:r>
      <w:r w:rsidRPr="00093216">
        <w:rPr>
          <w:rFonts w:ascii="Times New Roman" w:hAnsi="Times New Roman"/>
          <w:sz w:val="24"/>
          <w:szCs w:val="24"/>
          <w:lang w:val="en-US"/>
        </w:rPr>
        <w:t>,</w:t>
      </w:r>
      <w:r w:rsidRPr="00093216">
        <w:rPr>
          <w:rFonts w:ascii="Times New Roman" w:hAnsi="Times New Roman"/>
          <w:sz w:val="24"/>
          <w:szCs w:val="24"/>
        </w:rPr>
        <w:t xml:space="preserve"> </w:t>
      </w:r>
      <w:r w:rsidRPr="00093216">
        <w:rPr>
          <w:rFonts w:ascii="Times New Roman" w:hAnsi="Times New Roman"/>
          <w:i/>
          <w:sz w:val="24"/>
          <w:szCs w:val="24"/>
        </w:rPr>
        <w:t xml:space="preserve">полиетилен, полипропилен и полистирол/ </w:t>
      </w:r>
      <w:r w:rsidRPr="00093216">
        <w:rPr>
          <w:rFonts w:ascii="Times New Roman" w:hAnsi="Times New Roman"/>
          <w:sz w:val="24"/>
          <w:szCs w:val="24"/>
        </w:rPr>
        <w:t>са разчетени</w:t>
      </w:r>
      <w:r w:rsidRPr="00093216">
        <w:rPr>
          <w:rFonts w:ascii="Times New Roman" w:hAnsi="Times New Roman"/>
          <w:i/>
          <w:sz w:val="24"/>
          <w:szCs w:val="24"/>
        </w:rPr>
        <w:t xml:space="preserve"> </w:t>
      </w:r>
      <w:r w:rsidRPr="00093216">
        <w:rPr>
          <w:rFonts w:ascii="Times New Roman" w:hAnsi="Times New Roman"/>
          <w:sz w:val="24"/>
          <w:szCs w:val="24"/>
        </w:rPr>
        <w:t>за непрекъснат технологичен процес</w:t>
      </w:r>
      <w:r w:rsidRPr="00093216">
        <w:rPr>
          <w:rFonts w:ascii="Times New Roman" w:hAnsi="Times New Roman"/>
          <w:sz w:val="24"/>
          <w:szCs w:val="24"/>
          <w:lang w:val="en-US"/>
        </w:rPr>
        <w:t>,</w:t>
      </w:r>
      <w:r w:rsidRPr="00093216">
        <w:rPr>
          <w:rFonts w:ascii="Times New Roman" w:hAnsi="Times New Roman"/>
          <w:sz w:val="24"/>
          <w:szCs w:val="24"/>
        </w:rPr>
        <w:t xml:space="preserve"> при трисменен режим на работа, </w:t>
      </w:r>
      <w:r w:rsidRPr="00093216">
        <w:rPr>
          <w:rFonts w:ascii="Times New Roman" w:hAnsi="Times New Roman"/>
          <w:sz w:val="24"/>
          <w:szCs w:val="24"/>
          <w:lang w:val="en-US"/>
        </w:rPr>
        <w:t xml:space="preserve">като </w:t>
      </w:r>
      <w:r w:rsidRPr="00093216">
        <w:rPr>
          <w:rFonts w:ascii="Times New Roman" w:hAnsi="Times New Roman"/>
          <w:sz w:val="24"/>
          <w:szCs w:val="24"/>
        </w:rPr>
        <w:t>прогнозния общ капацитет на преработваните отпадъци при този режим на работа е около 17.1 тона за денонощие –максимално  6 240 тона на година.</w:t>
      </w:r>
    </w:p>
    <w:p w:rsidR="000A7887" w:rsidRPr="00093216" w:rsidRDefault="000A7887" w:rsidP="000A7887">
      <w:pPr>
        <w:spacing w:line="240" w:lineRule="auto"/>
        <w:ind w:firstLine="708"/>
        <w:jc w:val="both"/>
        <w:rPr>
          <w:rFonts w:ascii="Times New Roman" w:hAnsi="Times New Roman"/>
          <w:sz w:val="24"/>
          <w:szCs w:val="24"/>
          <w:lang w:val="en-US"/>
        </w:rPr>
      </w:pPr>
      <w:r w:rsidRPr="00093216">
        <w:rPr>
          <w:rFonts w:ascii="Times New Roman" w:hAnsi="Times New Roman"/>
          <w:sz w:val="24"/>
          <w:szCs w:val="24"/>
        </w:rPr>
        <w:t>Посочените дейности с отпадъци ще се извършват в следната технологична последователност:</w:t>
      </w:r>
    </w:p>
    <w:p w:rsidR="000A7887" w:rsidRPr="00093216" w:rsidRDefault="000A7887" w:rsidP="000A7887">
      <w:pPr>
        <w:spacing w:line="240" w:lineRule="auto"/>
        <w:ind w:firstLine="708"/>
        <w:jc w:val="both"/>
        <w:rPr>
          <w:rFonts w:ascii="Times New Roman" w:hAnsi="Times New Roman"/>
          <w:sz w:val="24"/>
          <w:szCs w:val="24"/>
        </w:rPr>
      </w:pPr>
      <w:r w:rsidRPr="00093216">
        <w:rPr>
          <w:rFonts w:ascii="Times New Roman" w:hAnsi="Times New Roman"/>
          <w:sz w:val="24"/>
          <w:szCs w:val="24"/>
          <w:lang w:val="en-US"/>
        </w:rPr>
        <w:t>-</w:t>
      </w:r>
      <w:r w:rsidRPr="00093216">
        <w:rPr>
          <w:rFonts w:ascii="Times New Roman" w:hAnsi="Times New Roman"/>
          <w:sz w:val="24"/>
          <w:szCs w:val="24"/>
        </w:rPr>
        <w:t xml:space="preserve">Постъпилите на площадката пластмасови отпадъци, в зависимост от вида им се складират </w:t>
      </w:r>
      <w:r w:rsidR="00AE02B1" w:rsidRPr="00093216">
        <w:rPr>
          <w:rFonts w:ascii="Times New Roman" w:hAnsi="Times New Roman"/>
          <w:sz w:val="24"/>
          <w:szCs w:val="24"/>
        </w:rPr>
        <w:t>разделно на достатъчно</w:t>
      </w:r>
      <w:r w:rsidRPr="00093216">
        <w:rPr>
          <w:rFonts w:ascii="Times New Roman" w:hAnsi="Times New Roman"/>
          <w:sz w:val="24"/>
          <w:szCs w:val="24"/>
        </w:rPr>
        <w:t xml:space="preserve"> разстояние </w:t>
      </w:r>
      <w:r w:rsidRPr="00093216">
        <w:rPr>
          <w:rFonts w:ascii="Times New Roman" w:hAnsi="Times New Roman"/>
          <w:sz w:val="24"/>
          <w:szCs w:val="24"/>
          <w:lang w:val="sq-AL"/>
        </w:rPr>
        <w:t>едни от други</w:t>
      </w:r>
      <w:r w:rsidRPr="00093216">
        <w:rPr>
          <w:rFonts w:ascii="Times New Roman" w:hAnsi="Times New Roman"/>
          <w:sz w:val="24"/>
          <w:szCs w:val="24"/>
        </w:rPr>
        <w:t xml:space="preserve"> с цел недопускане на смесване по между им.</w:t>
      </w:r>
    </w:p>
    <w:p w:rsidR="000A7887" w:rsidRPr="00093216" w:rsidRDefault="000A7887" w:rsidP="000A7887">
      <w:pPr>
        <w:tabs>
          <w:tab w:val="num" w:pos="1418"/>
        </w:tabs>
        <w:spacing w:line="240" w:lineRule="auto"/>
        <w:ind w:firstLine="708"/>
        <w:jc w:val="both"/>
        <w:rPr>
          <w:rFonts w:ascii="Times New Roman" w:hAnsi="Times New Roman"/>
          <w:sz w:val="24"/>
          <w:szCs w:val="24"/>
        </w:rPr>
      </w:pPr>
      <w:r w:rsidRPr="00093216">
        <w:rPr>
          <w:rFonts w:ascii="Times New Roman" w:hAnsi="Times New Roman"/>
          <w:sz w:val="24"/>
          <w:szCs w:val="24"/>
          <w:lang w:val="en-US"/>
        </w:rPr>
        <w:t>-</w:t>
      </w:r>
      <w:r w:rsidRPr="00093216">
        <w:rPr>
          <w:rFonts w:ascii="Times New Roman" w:hAnsi="Times New Roman"/>
          <w:sz w:val="24"/>
          <w:szCs w:val="24"/>
        </w:rPr>
        <w:t>Обособена е зона за подготовка преди последваща преработка</w:t>
      </w:r>
      <w:r w:rsidRPr="00093216">
        <w:rPr>
          <w:rFonts w:ascii="Times New Roman" w:hAnsi="Times New Roman"/>
          <w:sz w:val="24"/>
          <w:szCs w:val="24"/>
          <w:lang w:val="en-US"/>
        </w:rPr>
        <w:t xml:space="preserve"> </w:t>
      </w:r>
      <w:r w:rsidRPr="00093216">
        <w:rPr>
          <w:rFonts w:ascii="Times New Roman" w:hAnsi="Times New Roman"/>
          <w:sz w:val="24"/>
          <w:szCs w:val="24"/>
        </w:rPr>
        <w:t>– извършва</w:t>
      </w:r>
      <w:r w:rsidRPr="00093216">
        <w:rPr>
          <w:rFonts w:ascii="Times New Roman" w:hAnsi="Times New Roman"/>
          <w:sz w:val="24"/>
          <w:szCs w:val="24"/>
          <w:lang w:val="en-US"/>
        </w:rPr>
        <w:t xml:space="preserve"> </w:t>
      </w:r>
      <w:r w:rsidRPr="00093216">
        <w:rPr>
          <w:rFonts w:ascii="Times New Roman" w:hAnsi="Times New Roman"/>
          <w:sz w:val="24"/>
          <w:szCs w:val="24"/>
        </w:rPr>
        <w:t xml:space="preserve">се ръчно сортиране на отпадъчния материал по цвят, вид и </w:t>
      </w:r>
      <w:r w:rsidR="00AE02B1" w:rsidRPr="00093216">
        <w:rPr>
          <w:rFonts w:ascii="Times New Roman" w:hAnsi="Times New Roman"/>
          <w:sz w:val="24"/>
          <w:szCs w:val="24"/>
        </w:rPr>
        <w:t>състав.</w:t>
      </w:r>
    </w:p>
    <w:p w:rsidR="000A7887" w:rsidRPr="00093216" w:rsidRDefault="000A7887" w:rsidP="000A7887">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w:t>
      </w:r>
      <w:proofErr w:type="spellStart"/>
      <w:r w:rsidRPr="00093216">
        <w:rPr>
          <w:rFonts w:ascii="Times New Roman" w:hAnsi="Times New Roman"/>
          <w:sz w:val="24"/>
          <w:szCs w:val="24"/>
        </w:rPr>
        <w:t>Инсталациия</w:t>
      </w:r>
      <w:proofErr w:type="spellEnd"/>
      <w:r w:rsidRPr="00093216">
        <w:rPr>
          <w:rFonts w:ascii="Times New Roman" w:hAnsi="Times New Roman"/>
          <w:sz w:val="24"/>
          <w:szCs w:val="24"/>
        </w:rPr>
        <w:t xml:space="preserve"> за преработка на пластмаси до регранулат-разположена Промишлена сграда №9 състояща се  от: захранваща лента,  </w:t>
      </w:r>
      <w:proofErr w:type="spellStart"/>
      <w:r w:rsidRPr="00093216">
        <w:rPr>
          <w:rFonts w:ascii="Times New Roman" w:hAnsi="Times New Roman"/>
          <w:sz w:val="24"/>
          <w:szCs w:val="24"/>
        </w:rPr>
        <w:t>шредер</w:t>
      </w:r>
      <w:proofErr w:type="spellEnd"/>
      <w:r w:rsidRPr="00093216">
        <w:rPr>
          <w:rFonts w:ascii="Times New Roman" w:hAnsi="Times New Roman"/>
          <w:sz w:val="24"/>
          <w:szCs w:val="24"/>
        </w:rPr>
        <w:t xml:space="preserve"> за надробяване на пластмаса, шнекове; басейн за измиване с извеждащ горен и долен шнек, хоризонтална конусовидна машина за пресоване и сушене, вертикална спираловидна машина за пресоване и сушене, акумулиращ силоз за </w:t>
      </w:r>
      <w:proofErr w:type="spellStart"/>
      <w:r w:rsidRPr="00093216">
        <w:rPr>
          <w:rFonts w:ascii="Times New Roman" w:hAnsi="Times New Roman"/>
          <w:sz w:val="24"/>
          <w:szCs w:val="24"/>
        </w:rPr>
        <w:t>млянка</w:t>
      </w:r>
      <w:proofErr w:type="spellEnd"/>
      <w:r w:rsidRPr="00093216">
        <w:rPr>
          <w:rFonts w:ascii="Times New Roman" w:hAnsi="Times New Roman"/>
          <w:sz w:val="24"/>
          <w:szCs w:val="24"/>
        </w:rPr>
        <w:t xml:space="preserve">, </w:t>
      </w:r>
      <w:proofErr w:type="spellStart"/>
      <w:r w:rsidRPr="00093216">
        <w:rPr>
          <w:rFonts w:ascii="Times New Roman" w:hAnsi="Times New Roman"/>
          <w:sz w:val="24"/>
          <w:szCs w:val="24"/>
        </w:rPr>
        <w:t>агломератор</w:t>
      </w:r>
      <w:proofErr w:type="spellEnd"/>
      <w:r w:rsidRPr="00093216">
        <w:rPr>
          <w:rFonts w:ascii="Times New Roman" w:hAnsi="Times New Roman"/>
          <w:sz w:val="24"/>
          <w:szCs w:val="24"/>
        </w:rPr>
        <w:t xml:space="preserve">, екструдер, машина за гранулиране, </w:t>
      </w:r>
      <w:proofErr w:type="spellStart"/>
      <w:r w:rsidRPr="00093216">
        <w:rPr>
          <w:rFonts w:ascii="Times New Roman" w:hAnsi="Times New Roman"/>
          <w:sz w:val="24"/>
          <w:szCs w:val="24"/>
        </w:rPr>
        <w:t>пневмотранспортер</w:t>
      </w:r>
      <w:proofErr w:type="spellEnd"/>
      <w:r w:rsidRPr="00093216">
        <w:rPr>
          <w:rFonts w:ascii="Times New Roman" w:hAnsi="Times New Roman"/>
          <w:sz w:val="24"/>
          <w:szCs w:val="24"/>
        </w:rPr>
        <w:t xml:space="preserve">, силоз за съхранение  на гранули с два извеждащи ръкава. Прогнозния капацитет е </w:t>
      </w:r>
      <w:r w:rsidRPr="00093216">
        <w:rPr>
          <w:rFonts w:ascii="Times New Roman" w:hAnsi="Times New Roman"/>
          <w:b/>
          <w:sz w:val="24"/>
          <w:szCs w:val="24"/>
        </w:rPr>
        <w:t>6240</w:t>
      </w:r>
      <w:r w:rsidRPr="00093216">
        <w:rPr>
          <w:rFonts w:ascii="Times New Roman" w:hAnsi="Times New Roman"/>
          <w:b/>
          <w:sz w:val="24"/>
          <w:szCs w:val="24"/>
          <w:lang w:val="en-US"/>
        </w:rPr>
        <w:t xml:space="preserve"> </w:t>
      </w:r>
      <w:r w:rsidRPr="00093216">
        <w:rPr>
          <w:rFonts w:ascii="Times New Roman" w:hAnsi="Times New Roman"/>
          <w:b/>
          <w:sz w:val="24"/>
          <w:szCs w:val="24"/>
        </w:rPr>
        <w:t xml:space="preserve">т/год. / </w:t>
      </w:r>
      <w:r w:rsidRPr="00093216">
        <w:rPr>
          <w:rFonts w:ascii="Times New Roman" w:hAnsi="Times New Roman"/>
          <w:i/>
          <w:sz w:val="24"/>
          <w:szCs w:val="24"/>
        </w:rPr>
        <w:t xml:space="preserve">при </w:t>
      </w:r>
      <w:proofErr w:type="spellStart"/>
      <w:r w:rsidRPr="00093216">
        <w:rPr>
          <w:rFonts w:ascii="Times New Roman" w:hAnsi="Times New Roman"/>
          <w:i/>
          <w:sz w:val="24"/>
          <w:szCs w:val="24"/>
        </w:rPr>
        <w:t>при</w:t>
      </w:r>
      <w:proofErr w:type="spellEnd"/>
      <w:r w:rsidRPr="00093216">
        <w:rPr>
          <w:rFonts w:ascii="Times New Roman" w:hAnsi="Times New Roman"/>
          <w:i/>
          <w:sz w:val="24"/>
          <w:szCs w:val="24"/>
        </w:rPr>
        <w:t xml:space="preserve"> непрекъснат технологичен процес трисменен режим на работа с осем часов работен ден/</w:t>
      </w:r>
      <w:r w:rsidRPr="00093216">
        <w:rPr>
          <w:rFonts w:ascii="Times New Roman" w:hAnsi="Times New Roman"/>
          <w:sz w:val="24"/>
          <w:szCs w:val="24"/>
        </w:rPr>
        <w:t xml:space="preserve">, </w:t>
      </w:r>
      <w:r w:rsidRPr="00093216">
        <w:rPr>
          <w:rFonts w:ascii="Times New Roman" w:hAnsi="Times New Roman"/>
          <w:b/>
          <w:sz w:val="24"/>
          <w:szCs w:val="24"/>
        </w:rPr>
        <w:t>до 0.713 т/час, максимално 17.100 т/ 24 часа</w:t>
      </w:r>
      <w:r w:rsidRPr="00093216">
        <w:rPr>
          <w:rFonts w:ascii="Times New Roman" w:hAnsi="Times New Roman"/>
          <w:sz w:val="24"/>
          <w:szCs w:val="24"/>
        </w:rPr>
        <w:t>, което е под прага на т. 5.3.2. г, от Приложение № 4 към чл.117, ал.1 от ЗООС</w:t>
      </w:r>
      <w:r w:rsidRPr="00093216">
        <w:rPr>
          <w:rFonts w:ascii="Times New Roman" w:hAnsi="Times New Roman"/>
          <w:sz w:val="24"/>
          <w:szCs w:val="24"/>
          <w:shd w:val="clear" w:color="auto" w:fill="FEFEFE"/>
        </w:rPr>
        <w:t xml:space="preserve"> </w:t>
      </w:r>
      <w:r w:rsidRPr="00093216">
        <w:rPr>
          <w:rFonts w:ascii="Times New Roman" w:hAnsi="Times New Roman"/>
          <w:i/>
          <w:sz w:val="24"/>
          <w:szCs w:val="24"/>
          <w:shd w:val="clear" w:color="auto" w:fill="FEFEFE"/>
        </w:rPr>
        <w:t>(</w:t>
      </w:r>
      <w:proofErr w:type="spellStart"/>
      <w:r w:rsidRPr="00093216">
        <w:rPr>
          <w:rFonts w:ascii="Times New Roman" w:hAnsi="Times New Roman"/>
          <w:i/>
          <w:sz w:val="24"/>
          <w:szCs w:val="24"/>
          <w:shd w:val="clear" w:color="auto" w:fill="FEFEFE"/>
        </w:rPr>
        <w:t>Обн</w:t>
      </w:r>
      <w:proofErr w:type="spellEnd"/>
      <w:r w:rsidRPr="00093216">
        <w:rPr>
          <w:rFonts w:ascii="Times New Roman" w:hAnsi="Times New Roman"/>
          <w:i/>
          <w:sz w:val="24"/>
          <w:szCs w:val="24"/>
          <w:shd w:val="clear" w:color="auto" w:fill="FEFEFE"/>
        </w:rPr>
        <w:t>. ДВ. бр.91 от 25 Септември 2002г., попр. ДВ. бр.98 от 18 Октомври 2002г., .... </w:t>
      </w:r>
      <w:r w:rsidRPr="00093216">
        <w:rPr>
          <w:rFonts w:ascii="Times New Roman" w:hAnsi="Times New Roman"/>
          <w:b/>
          <w:i/>
          <w:sz w:val="24"/>
          <w:szCs w:val="24"/>
        </w:rPr>
        <w:t xml:space="preserve"> </w:t>
      </w:r>
      <w:proofErr w:type="spellStart"/>
      <w:r w:rsidRPr="00093216">
        <w:rPr>
          <w:rFonts w:ascii="Times New Roman" w:hAnsi="Times New Roman"/>
          <w:i/>
          <w:sz w:val="24"/>
          <w:szCs w:val="24"/>
        </w:rPr>
        <w:t>посл</w:t>
      </w:r>
      <w:proofErr w:type="spellEnd"/>
      <w:r w:rsidRPr="00093216">
        <w:rPr>
          <w:rFonts w:ascii="Times New Roman" w:hAnsi="Times New Roman"/>
          <w:i/>
          <w:sz w:val="24"/>
          <w:szCs w:val="24"/>
        </w:rPr>
        <w:t>.</w:t>
      </w:r>
      <w:r w:rsidRPr="00093216">
        <w:rPr>
          <w:rFonts w:ascii="Times New Roman" w:hAnsi="Times New Roman"/>
          <w:i/>
          <w:sz w:val="24"/>
          <w:szCs w:val="24"/>
          <w:shd w:val="clear" w:color="auto" w:fill="FEFEFE"/>
        </w:rPr>
        <w:t xml:space="preserve">  изм. и доп. ДВ. бр.102 от 1 Декември 2020г.)</w:t>
      </w:r>
      <w:r w:rsidRPr="00093216">
        <w:rPr>
          <w:rFonts w:ascii="Times New Roman" w:hAnsi="Times New Roman"/>
          <w:b/>
          <w:i/>
          <w:sz w:val="24"/>
          <w:szCs w:val="24"/>
        </w:rPr>
        <w:t xml:space="preserve"> </w:t>
      </w:r>
    </w:p>
    <w:p w:rsidR="000A7887" w:rsidRPr="00093216" w:rsidRDefault="000A7887" w:rsidP="000A7887">
      <w:pPr>
        <w:spacing w:after="0" w:line="240" w:lineRule="auto"/>
        <w:ind w:firstLine="708"/>
        <w:jc w:val="both"/>
        <w:rPr>
          <w:rFonts w:ascii="Times New Roman" w:eastAsia="Times New Roman" w:hAnsi="Times New Roman"/>
          <w:sz w:val="24"/>
          <w:szCs w:val="24"/>
        </w:rPr>
      </w:pPr>
      <w:r w:rsidRPr="00093216">
        <w:rPr>
          <w:rFonts w:ascii="Times New Roman" w:hAnsi="Times New Roman"/>
          <w:spacing w:val="2"/>
          <w:sz w:val="24"/>
          <w:szCs w:val="24"/>
        </w:rPr>
        <w:t xml:space="preserve">Всички отпадъци приети от физически или юридически лица, ще  се събират разделно и съхраняват по подходящ начин, съгласно техния произход, вид, състав и </w:t>
      </w:r>
      <w:r w:rsidRPr="00093216">
        <w:rPr>
          <w:rFonts w:ascii="Times New Roman" w:hAnsi="Times New Roman"/>
          <w:spacing w:val="2"/>
          <w:sz w:val="24"/>
          <w:szCs w:val="24"/>
        </w:rPr>
        <w:lastRenderedPageBreak/>
        <w:t xml:space="preserve">характерни свойства. </w:t>
      </w:r>
      <w:r w:rsidRPr="00093216">
        <w:rPr>
          <w:rFonts w:ascii="Times New Roman" w:eastAsia="Times New Roman" w:hAnsi="Times New Roman"/>
          <w:sz w:val="24"/>
          <w:szCs w:val="24"/>
        </w:rPr>
        <w:t>За да се избегне струпване на големи количества  отпадъци на площадката,  ще се осигури  регулярно приемане на отпадъци от пластмаса , съобразно с капацитета на инсталацията за рециклиране.</w:t>
      </w:r>
    </w:p>
    <w:p w:rsidR="000A7887" w:rsidRPr="00093216" w:rsidRDefault="000A7887" w:rsidP="000A7887">
      <w:pPr>
        <w:tabs>
          <w:tab w:val="num" w:pos="1418"/>
        </w:tabs>
        <w:spacing w:line="240" w:lineRule="auto"/>
        <w:ind w:firstLine="708"/>
        <w:jc w:val="both"/>
        <w:rPr>
          <w:rFonts w:ascii="Times New Roman" w:hAnsi="Times New Roman"/>
          <w:i/>
          <w:sz w:val="24"/>
          <w:szCs w:val="24"/>
        </w:rPr>
      </w:pPr>
      <w:r w:rsidRPr="00093216">
        <w:rPr>
          <w:rFonts w:ascii="Times New Roman" w:hAnsi="Times New Roman"/>
          <w:spacing w:val="2"/>
          <w:sz w:val="24"/>
          <w:szCs w:val="24"/>
        </w:rPr>
        <w:t xml:space="preserve">Генерираните в резултат дейността на площадката производствени и/или опасни отпадъци ще се </w:t>
      </w:r>
      <w:r w:rsidRPr="00093216">
        <w:rPr>
          <w:rFonts w:ascii="Times New Roman" w:eastAsia="Times New Roman" w:hAnsi="Times New Roman"/>
          <w:sz w:val="24"/>
          <w:szCs w:val="24"/>
        </w:rPr>
        <w:t>предават</w:t>
      </w:r>
      <w:r w:rsidRPr="00093216">
        <w:rPr>
          <w:rFonts w:ascii="Times New Roman" w:hAnsi="Times New Roman"/>
          <w:spacing w:val="2"/>
          <w:sz w:val="24"/>
          <w:szCs w:val="24"/>
        </w:rPr>
        <w:t xml:space="preserve"> съгласно изискванията </w:t>
      </w:r>
      <w:r w:rsidR="00AE02B1">
        <w:rPr>
          <w:rFonts w:ascii="Times New Roman" w:hAnsi="Times New Roman"/>
          <w:spacing w:val="2"/>
          <w:sz w:val="24"/>
          <w:szCs w:val="24"/>
        </w:rPr>
        <w:t xml:space="preserve">на екологичното законодателство </w:t>
      </w:r>
      <w:r w:rsidRPr="00093216">
        <w:rPr>
          <w:rFonts w:ascii="Times New Roman" w:hAnsi="Times New Roman"/>
          <w:spacing w:val="2"/>
          <w:sz w:val="24"/>
          <w:szCs w:val="24"/>
        </w:rPr>
        <w:t xml:space="preserve">за извършване на крайни операции по оползотворяване/обезвреждане на база на  писмено сключени договори с  лица, притежаващи Разрешителни и/или Регистрационни документи, издадени по реда на чл. 35 на </w:t>
      </w:r>
      <w:r w:rsidRPr="00093216">
        <w:rPr>
          <w:rFonts w:ascii="Times New Roman" w:hAnsi="Times New Roman"/>
          <w:sz w:val="24"/>
          <w:szCs w:val="24"/>
        </w:rPr>
        <w:t>Закона за управление на отпадъците /</w:t>
      </w:r>
      <w:proofErr w:type="spellStart"/>
      <w:r w:rsidRPr="00093216">
        <w:rPr>
          <w:rFonts w:ascii="Times New Roman" w:hAnsi="Times New Roman"/>
          <w:i/>
          <w:sz w:val="24"/>
          <w:szCs w:val="24"/>
        </w:rPr>
        <w:t>обн</w:t>
      </w:r>
      <w:proofErr w:type="spellEnd"/>
      <w:r w:rsidRPr="00093216">
        <w:rPr>
          <w:rFonts w:ascii="Times New Roman" w:hAnsi="Times New Roman"/>
          <w:i/>
          <w:sz w:val="24"/>
          <w:szCs w:val="24"/>
        </w:rPr>
        <w:t>. ДВ бр. 53 от 13.07.2012 г., ....</w:t>
      </w:r>
      <w:proofErr w:type="spellStart"/>
      <w:r w:rsidRPr="00093216">
        <w:rPr>
          <w:rFonts w:ascii="Times New Roman" w:hAnsi="Times New Roman"/>
          <w:i/>
          <w:sz w:val="24"/>
          <w:szCs w:val="24"/>
        </w:rPr>
        <w:t>посл</w:t>
      </w:r>
      <w:proofErr w:type="spellEnd"/>
      <w:r w:rsidRPr="00093216">
        <w:rPr>
          <w:rFonts w:ascii="Times New Roman" w:hAnsi="Times New Roman"/>
          <w:i/>
          <w:sz w:val="24"/>
          <w:szCs w:val="24"/>
        </w:rPr>
        <w:t xml:space="preserve">. </w:t>
      </w:r>
      <w:r w:rsidRPr="00093216">
        <w:rPr>
          <w:rFonts w:ascii="Times New Roman" w:hAnsi="Times New Roman"/>
          <w:i/>
          <w:sz w:val="24"/>
          <w:szCs w:val="24"/>
          <w:shd w:val="clear" w:color="auto" w:fill="FEFEFE"/>
        </w:rPr>
        <w:t>изм. и доп. ДВ. бр.19 от 5 Март 2021г.</w:t>
      </w:r>
      <w:r w:rsidRPr="00093216">
        <w:rPr>
          <w:rFonts w:ascii="Times New Roman" w:hAnsi="Times New Roman"/>
          <w:i/>
          <w:sz w:val="24"/>
          <w:szCs w:val="24"/>
        </w:rPr>
        <w:t xml:space="preserve"> /.</w:t>
      </w:r>
    </w:p>
    <w:p w:rsidR="000A7887" w:rsidRPr="00093216" w:rsidRDefault="000A7887" w:rsidP="000A7887">
      <w:pPr>
        <w:spacing w:after="0" w:line="240" w:lineRule="auto"/>
        <w:ind w:firstLine="708"/>
        <w:jc w:val="both"/>
        <w:rPr>
          <w:rFonts w:ascii="Times New Roman" w:hAnsi="Times New Roman"/>
          <w:spacing w:val="2"/>
          <w:sz w:val="24"/>
          <w:szCs w:val="24"/>
        </w:rPr>
      </w:pPr>
      <w:r w:rsidRPr="00093216">
        <w:rPr>
          <w:rFonts w:ascii="Times New Roman" w:hAnsi="Times New Roman"/>
          <w:sz w:val="24"/>
          <w:szCs w:val="24"/>
        </w:rPr>
        <w:t xml:space="preserve">Тъй като площадката е подбрана с изградена инфраструктура, която покрива изискванията за упражняване на дейността на дружеството, няма да се налага извършването на мащабни строителни работи свързани с изграждане на нови промишлени сгради, което изключва  изкопни дейности  и използване на взривни устройства. </w:t>
      </w:r>
    </w:p>
    <w:p w:rsidR="000A7887" w:rsidRPr="00093216" w:rsidRDefault="000A7887" w:rsidP="000A7887">
      <w:pPr>
        <w:spacing w:line="240" w:lineRule="auto"/>
        <w:jc w:val="both"/>
        <w:rPr>
          <w:rFonts w:ascii="Times New Roman" w:hAnsi="Times New Roman"/>
          <w:sz w:val="24"/>
          <w:szCs w:val="24"/>
          <w:lang w:val="en-US"/>
        </w:rPr>
      </w:pPr>
      <w:r w:rsidRPr="00093216">
        <w:rPr>
          <w:rFonts w:ascii="Times New Roman" w:hAnsi="Times New Roman"/>
          <w:sz w:val="24"/>
          <w:szCs w:val="24"/>
        </w:rPr>
        <w:t xml:space="preserve">При необходимост от извършване на СМР, те ще са съобразени със строителните нормативни документи, актуални спрямо нашата нормативна уредба. </w:t>
      </w:r>
    </w:p>
    <w:p w:rsidR="000A7887" w:rsidRPr="00093216" w:rsidRDefault="000A7887" w:rsidP="000A7887">
      <w:pPr>
        <w:tabs>
          <w:tab w:val="num" w:pos="1418"/>
        </w:tabs>
        <w:spacing w:line="240" w:lineRule="auto"/>
        <w:ind w:firstLine="708"/>
        <w:jc w:val="both"/>
        <w:rPr>
          <w:rFonts w:ascii="Times New Roman" w:hAnsi="Times New Roman"/>
          <w:sz w:val="24"/>
          <w:szCs w:val="24"/>
        </w:rPr>
      </w:pPr>
      <w:r w:rsidRPr="00093216">
        <w:rPr>
          <w:rFonts w:ascii="Times New Roman" w:hAnsi="Times New Roman"/>
          <w:sz w:val="24"/>
          <w:szCs w:val="24"/>
        </w:rPr>
        <w:t>Достъпът към площадката няма да се промени и ще се извършва  от съществуващия вход, като няма необходимост от изграждане на нови пътища.</w:t>
      </w:r>
    </w:p>
    <w:p w:rsidR="000A7887" w:rsidRPr="00093216" w:rsidRDefault="000A7887" w:rsidP="000A7887">
      <w:pPr>
        <w:tabs>
          <w:tab w:val="num" w:pos="1418"/>
        </w:tabs>
        <w:spacing w:line="240" w:lineRule="auto"/>
        <w:ind w:firstLine="708"/>
        <w:jc w:val="both"/>
        <w:rPr>
          <w:rFonts w:ascii="Times New Roman" w:hAnsi="Times New Roman"/>
          <w:sz w:val="24"/>
          <w:szCs w:val="24"/>
          <w:lang w:val="en-US"/>
        </w:rPr>
      </w:pPr>
      <w:r w:rsidRPr="00093216">
        <w:rPr>
          <w:rFonts w:ascii="Times New Roman" w:hAnsi="Times New Roman"/>
          <w:sz w:val="24"/>
          <w:szCs w:val="24"/>
        </w:rPr>
        <w:t xml:space="preserve">Не се предвижда и изграждане на нов </w:t>
      </w:r>
      <w:proofErr w:type="spellStart"/>
      <w:r w:rsidRPr="00093216">
        <w:rPr>
          <w:rFonts w:ascii="Times New Roman" w:hAnsi="Times New Roman"/>
          <w:sz w:val="24"/>
          <w:szCs w:val="24"/>
        </w:rPr>
        <w:t>електопровод</w:t>
      </w:r>
      <w:proofErr w:type="spellEnd"/>
      <w:r w:rsidRPr="00093216">
        <w:rPr>
          <w:rFonts w:ascii="Times New Roman" w:hAnsi="Times New Roman"/>
          <w:sz w:val="24"/>
          <w:szCs w:val="24"/>
        </w:rPr>
        <w:t>.</w:t>
      </w:r>
    </w:p>
    <w:p w:rsidR="000A7887" w:rsidRPr="00093216" w:rsidRDefault="000A7887" w:rsidP="000A7887">
      <w:pPr>
        <w:tabs>
          <w:tab w:val="num" w:pos="1418"/>
        </w:tabs>
        <w:spacing w:line="240" w:lineRule="auto"/>
        <w:ind w:firstLine="708"/>
        <w:jc w:val="both"/>
        <w:rPr>
          <w:rFonts w:ascii="Times New Roman" w:hAnsi="Times New Roman"/>
          <w:sz w:val="24"/>
          <w:szCs w:val="24"/>
        </w:rPr>
      </w:pPr>
      <w:r w:rsidRPr="00093216">
        <w:rPr>
          <w:rFonts w:ascii="Times New Roman" w:hAnsi="Times New Roman"/>
          <w:sz w:val="24"/>
          <w:szCs w:val="24"/>
          <w:lang w:val="en-US"/>
        </w:rPr>
        <w:t>Площадката</w:t>
      </w:r>
      <w:r w:rsidRPr="00093216">
        <w:rPr>
          <w:rFonts w:ascii="Times New Roman" w:hAnsi="Times New Roman"/>
          <w:sz w:val="24"/>
          <w:szCs w:val="24"/>
        </w:rPr>
        <w:t xml:space="preserve"> е разположена в урбанизирана територия -с изградена В и К </w:t>
      </w:r>
      <w:r w:rsidR="00AE02B1" w:rsidRPr="00093216">
        <w:rPr>
          <w:rFonts w:ascii="Times New Roman" w:hAnsi="Times New Roman"/>
          <w:sz w:val="24"/>
          <w:szCs w:val="24"/>
        </w:rPr>
        <w:t>мрежа,</w:t>
      </w:r>
      <w:r w:rsidRPr="00093216">
        <w:rPr>
          <w:rFonts w:ascii="Times New Roman" w:hAnsi="Times New Roman"/>
          <w:sz w:val="24"/>
          <w:szCs w:val="24"/>
        </w:rPr>
        <w:t xml:space="preserve"> като наемодателят има сключен договор с ВиК дружество за предоставяне на услуги за водоснабдяване и канализация.</w:t>
      </w:r>
    </w:p>
    <w:p w:rsidR="000A7887" w:rsidRPr="00093216" w:rsidRDefault="000A7887" w:rsidP="000A7887">
      <w:pPr>
        <w:tabs>
          <w:tab w:val="num" w:pos="1418"/>
        </w:tabs>
        <w:spacing w:line="240" w:lineRule="auto"/>
        <w:jc w:val="both"/>
        <w:rPr>
          <w:rFonts w:ascii="Times New Roman" w:hAnsi="Times New Roman"/>
          <w:sz w:val="24"/>
          <w:szCs w:val="24"/>
        </w:rPr>
      </w:pPr>
      <w:r w:rsidRPr="00093216">
        <w:rPr>
          <w:rFonts w:ascii="Times New Roman" w:hAnsi="Times New Roman"/>
          <w:sz w:val="24"/>
          <w:szCs w:val="24"/>
        </w:rPr>
        <w:t xml:space="preserve">     В помещенията  няма да се съхраняват химични вещества включени  в приложение 3 на ЗООС. Извън тях  няма да се съхраняват на открито опасни вещества и смеси, не се очаква формиране на замърсени дъждовни води.</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4. Схема на нова или промяна на съществуваща пътна инфраструктура.</w:t>
      </w:r>
    </w:p>
    <w:p w:rsidR="00DE1FAE" w:rsidRPr="00093216" w:rsidRDefault="00DE1FAE" w:rsidP="00866DCA">
      <w:pPr>
        <w:spacing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Инвестиционното предложение не е свързано с изграждане на нова или промяна на съществуваща пътна инфраструктура.</w:t>
      </w:r>
    </w:p>
    <w:p w:rsidR="00DE1FAE" w:rsidRPr="00093216" w:rsidRDefault="00DE1FAE" w:rsidP="00866DCA">
      <w:pPr>
        <w:spacing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Техническата инфраструктура и наличните пътни комуникации ще позволяват влизане и излизане на транспортни средства, както и извършването на необходимите товаро-разтоварни дейности.</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5. Програма за дейностите, включително за строителство, експлоатация и фазите на закриване, възстановяване и последващо използване.</w:t>
      </w:r>
    </w:p>
    <w:p w:rsidR="00F04939" w:rsidRPr="00093216" w:rsidRDefault="00934070" w:rsidP="00866DCA">
      <w:pPr>
        <w:tabs>
          <w:tab w:val="num" w:pos="1418"/>
        </w:tabs>
        <w:spacing w:line="240" w:lineRule="auto"/>
        <w:ind w:firstLine="708"/>
        <w:jc w:val="both"/>
        <w:rPr>
          <w:rFonts w:ascii="Times New Roman" w:hAnsi="Times New Roman"/>
          <w:sz w:val="24"/>
          <w:szCs w:val="24"/>
        </w:rPr>
      </w:pPr>
      <w:r w:rsidRPr="00093216">
        <w:rPr>
          <w:rFonts w:ascii="Times New Roman" w:hAnsi="Times New Roman"/>
          <w:sz w:val="24"/>
          <w:szCs w:val="24"/>
        </w:rPr>
        <w:t xml:space="preserve">На този етап не се предвижда </w:t>
      </w:r>
      <w:proofErr w:type="spellStart"/>
      <w:r w:rsidRPr="00093216">
        <w:rPr>
          <w:rFonts w:ascii="Times New Roman" w:hAnsi="Times New Roman"/>
          <w:sz w:val="24"/>
          <w:szCs w:val="24"/>
        </w:rPr>
        <w:t>стоителство</w:t>
      </w:r>
      <w:proofErr w:type="spellEnd"/>
      <w:r w:rsidRPr="00093216">
        <w:rPr>
          <w:rFonts w:ascii="Times New Roman" w:hAnsi="Times New Roman"/>
          <w:sz w:val="24"/>
          <w:szCs w:val="24"/>
        </w:rPr>
        <w:t xml:space="preserve"> свързано с изграждане на нови промишлени сгради</w:t>
      </w:r>
      <w:r w:rsidRPr="00093216">
        <w:rPr>
          <w:rFonts w:ascii="Times New Roman" w:hAnsi="Times New Roman"/>
          <w:sz w:val="24"/>
          <w:szCs w:val="24"/>
          <w:lang w:val="en-US"/>
        </w:rPr>
        <w:t>.</w:t>
      </w:r>
      <w:r w:rsidRPr="00093216">
        <w:rPr>
          <w:rFonts w:ascii="Times New Roman" w:hAnsi="Times New Roman"/>
          <w:sz w:val="24"/>
          <w:szCs w:val="24"/>
        </w:rPr>
        <w:t xml:space="preserve"> Водовземното съоръжение е съществуващо.</w:t>
      </w:r>
      <w:r w:rsidR="00F04939" w:rsidRPr="00093216">
        <w:rPr>
          <w:rFonts w:ascii="Times New Roman" w:hAnsi="Times New Roman"/>
          <w:sz w:val="24"/>
          <w:szCs w:val="24"/>
        </w:rPr>
        <w:t xml:space="preserve"> Достъпът към обекта няма да се промени и ще се извършва  от съществуващия вход, като няма необходимост от изграждане на нови пътища.</w:t>
      </w:r>
    </w:p>
    <w:p w:rsidR="00F04939" w:rsidRPr="00093216" w:rsidRDefault="00F04939" w:rsidP="00866DCA">
      <w:pPr>
        <w:tabs>
          <w:tab w:val="num" w:pos="1418"/>
        </w:tabs>
        <w:spacing w:line="240" w:lineRule="auto"/>
        <w:ind w:firstLine="708"/>
        <w:jc w:val="both"/>
        <w:rPr>
          <w:rFonts w:ascii="Times New Roman" w:hAnsi="Times New Roman"/>
          <w:sz w:val="24"/>
          <w:szCs w:val="24"/>
          <w:lang w:val="en-US"/>
        </w:rPr>
      </w:pPr>
      <w:r w:rsidRPr="00093216">
        <w:rPr>
          <w:rFonts w:ascii="Times New Roman" w:hAnsi="Times New Roman"/>
          <w:sz w:val="24"/>
          <w:szCs w:val="24"/>
        </w:rPr>
        <w:t xml:space="preserve">Не се предвижда и изграждане на нов </w:t>
      </w:r>
      <w:proofErr w:type="spellStart"/>
      <w:r w:rsidRPr="00093216">
        <w:rPr>
          <w:rFonts w:ascii="Times New Roman" w:hAnsi="Times New Roman"/>
          <w:sz w:val="24"/>
          <w:szCs w:val="24"/>
        </w:rPr>
        <w:t>електопровод</w:t>
      </w:r>
      <w:proofErr w:type="spellEnd"/>
      <w:r w:rsidRPr="00093216">
        <w:rPr>
          <w:rFonts w:ascii="Times New Roman" w:hAnsi="Times New Roman"/>
          <w:sz w:val="24"/>
          <w:szCs w:val="24"/>
        </w:rPr>
        <w:t>.</w:t>
      </w:r>
    </w:p>
    <w:p w:rsidR="00F04939" w:rsidRPr="00093216" w:rsidRDefault="00F04939" w:rsidP="00866DCA">
      <w:pPr>
        <w:spacing w:before="40" w:line="240" w:lineRule="auto"/>
        <w:ind w:firstLine="425"/>
        <w:jc w:val="both"/>
        <w:rPr>
          <w:rFonts w:ascii="Times New Roman" w:hAnsi="Times New Roman"/>
          <w:sz w:val="24"/>
          <w:szCs w:val="24"/>
        </w:rPr>
      </w:pPr>
      <w:r w:rsidRPr="00093216">
        <w:rPr>
          <w:rFonts w:ascii="Times New Roman" w:hAnsi="Times New Roman"/>
          <w:sz w:val="24"/>
          <w:szCs w:val="24"/>
        </w:rPr>
        <w:t>Обекта  е с изградена В и К мрежа , като наемодателят има сключен договор с ВиК дружество за предоставяне на услуги за водоснабдяване и канализация</w:t>
      </w:r>
    </w:p>
    <w:p w:rsidR="00F04939" w:rsidRPr="00093216" w:rsidRDefault="00934070" w:rsidP="00866DCA">
      <w:pPr>
        <w:spacing w:before="40" w:line="240" w:lineRule="auto"/>
        <w:ind w:firstLine="425"/>
        <w:jc w:val="both"/>
        <w:rPr>
          <w:rFonts w:ascii="Times New Roman" w:hAnsi="Times New Roman"/>
          <w:sz w:val="24"/>
          <w:szCs w:val="24"/>
        </w:rPr>
      </w:pPr>
      <w:r w:rsidRPr="00093216">
        <w:rPr>
          <w:rFonts w:ascii="Times New Roman" w:hAnsi="Times New Roman"/>
          <w:sz w:val="24"/>
          <w:szCs w:val="24"/>
        </w:rPr>
        <w:lastRenderedPageBreak/>
        <w:t xml:space="preserve"> При реализиране на ИП ще се извършат </w:t>
      </w:r>
      <w:r w:rsidR="00F04939" w:rsidRPr="00093216">
        <w:rPr>
          <w:rFonts w:ascii="Times New Roman" w:hAnsi="Times New Roman"/>
          <w:sz w:val="24"/>
          <w:szCs w:val="24"/>
        </w:rPr>
        <w:t>СМР</w:t>
      </w:r>
      <w:r w:rsidRPr="00093216">
        <w:rPr>
          <w:rFonts w:ascii="Times New Roman" w:hAnsi="Times New Roman"/>
          <w:sz w:val="24"/>
          <w:szCs w:val="24"/>
        </w:rPr>
        <w:t>, свързани с инсталиране на  съоръжения за рециклиране на отпадъци от пластмаси и производство на регранулат в производствените помещения,</w:t>
      </w:r>
      <w:r w:rsidR="00F04939" w:rsidRPr="00093216">
        <w:rPr>
          <w:rFonts w:ascii="Times New Roman" w:hAnsi="Times New Roman"/>
          <w:sz w:val="24"/>
          <w:szCs w:val="24"/>
        </w:rPr>
        <w:t xml:space="preserve"> които </w:t>
      </w:r>
      <w:r w:rsidRPr="00093216">
        <w:rPr>
          <w:rFonts w:ascii="Times New Roman" w:hAnsi="Times New Roman"/>
          <w:sz w:val="24"/>
          <w:szCs w:val="24"/>
        </w:rPr>
        <w:t xml:space="preserve"> ще се осъществят в рамките на един строителен сезон. </w:t>
      </w:r>
    </w:p>
    <w:p w:rsidR="00934070" w:rsidRPr="00093216" w:rsidRDefault="00934070" w:rsidP="00866DCA">
      <w:pPr>
        <w:spacing w:before="40" w:line="240" w:lineRule="auto"/>
        <w:ind w:firstLine="425"/>
        <w:jc w:val="both"/>
        <w:rPr>
          <w:rFonts w:ascii="Times New Roman" w:hAnsi="Times New Roman"/>
          <w:sz w:val="24"/>
          <w:szCs w:val="24"/>
        </w:rPr>
      </w:pPr>
      <w:r w:rsidRPr="00093216">
        <w:rPr>
          <w:rFonts w:ascii="Times New Roman" w:hAnsi="Times New Roman"/>
          <w:sz w:val="24"/>
          <w:szCs w:val="24"/>
        </w:rPr>
        <w:t xml:space="preserve">Дейностите, който ще се извършват при </w:t>
      </w:r>
      <w:r w:rsidR="00F04939" w:rsidRPr="00093216">
        <w:rPr>
          <w:rFonts w:ascii="Times New Roman" w:hAnsi="Times New Roman"/>
          <w:sz w:val="24"/>
          <w:szCs w:val="24"/>
        </w:rPr>
        <w:t>СМР</w:t>
      </w:r>
      <w:r w:rsidRPr="00093216">
        <w:rPr>
          <w:rFonts w:ascii="Times New Roman" w:hAnsi="Times New Roman"/>
          <w:sz w:val="24"/>
          <w:szCs w:val="24"/>
        </w:rPr>
        <w:t xml:space="preserve"> и експлоатацията на инвестиционното предложение ще бъдат по одобрени и съгласувани от съответните инстанции проекти.</w:t>
      </w:r>
    </w:p>
    <w:p w:rsidR="00553618"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6. Предлагани методи за строителство.</w:t>
      </w:r>
      <w:r w:rsidR="00553618" w:rsidRPr="00093216">
        <w:rPr>
          <w:rFonts w:ascii="Times New Roman" w:hAnsi="Times New Roman"/>
          <w:b/>
          <w:sz w:val="24"/>
          <w:szCs w:val="24"/>
        </w:rPr>
        <w:t xml:space="preserve"> </w:t>
      </w:r>
    </w:p>
    <w:p w:rsidR="00F04939" w:rsidRPr="00093216" w:rsidRDefault="00F04939" w:rsidP="00866DCA">
      <w:pPr>
        <w:spacing w:after="0" w:line="240" w:lineRule="auto"/>
        <w:ind w:firstLine="708"/>
        <w:jc w:val="both"/>
        <w:rPr>
          <w:rFonts w:ascii="Times New Roman" w:hAnsi="Times New Roman"/>
          <w:spacing w:val="2"/>
          <w:sz w:val="24"/>
          <w:szCs w:val="24"/>
        </w:rPr>
      </w:pPr>
      <w:r w:rsidRPr="00093216">
        <w:rPr>
          <w:rFonts w:ascii="Times New Roman" w:hAnsi="Times New Roman"/>
          <w:sz w:val="24"/>
          <w:szCs w:val="24"/>
        </w:rPr>
        <w:t xml:space="preserve">Тъй като площадката е подбрана с изградена инфраструктура, която покрива изискванията за упражняване на дейността на дружеството, няма да се налага извършването на мащабни строителни работи свързани с изграждане на нови промишлени сгради. </w:t>
      </w:r>
    </w:p>
    <w:p w:rsidR="00F04939" w:rsidRPr="00093216" w:rsidRDefault="00F04939" w:rsidP="00866DCA">
      <w:pPr>
        <w:spacing w:line="240" w:lineRule="auto"/>
        <w:jc w:val="both"/>
        <w:rPr>
          <w:rFonts w:ascii="Times New Roman" w:hAnsi="Times New Roman"/>
          <w:sz w:val="24"/>
          <w:szCs w:val="24"/>
        </w:rPr>
      </w:pPr>
      <w:r w:rsidRPr="00093216">
        <w:rPr>
          <w:rFonts w:ascii="Times New Roman" w:hAnsi="Times New Roman"/>
          <w:sz w:val="24"/>
          <w:szCs w:val="24"/>
        </w:rPr>
        <w:t>При необходимост от извършване на СМР, те ще са съобразени със строителните нормативни документи, актуални спрямо нашата нормативна уредба</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7. Доказване на необходимостта от инвестиционното предложение.</w:t>
      </w:r>
    </w:p>
    <w:p w:rsidR="007F237C" w:rsidRPr="00093216" w:rsidRDefault="007F237C" w:rsidP="00866DCA">
      <w:pPr>
        <w:tabs>
          <w:tab w:val="right" w:leader="dot" w:pos="4394"/>
        </w:tabs>
        <w:spacing w:before="100" w:beforeAutospacing="1" w:after="100" w:afterAutospacing="1" w:line="240" w:lineRule="auto"/>
        <w:ind w:firstLine="283"/>
        <w:jc w:val="both"/>
        <w:textAlignment w:val="center"/>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Инвестиционното предложение по своята същност представлява дейност</w:t>
      </w:r>
      <w:r w:rsidRPr="00093216">
        <w:rPr>
          <w:rFonts w:ascii="Times New Roman" w:hAnsi="Times New Roman"/>
          <w:sz w:val="24"/>
          <w:szCs w:val="24"/>
        </w:rPr>
        <w:t xml:space="preserve"> по </w:t>
      </w:r>
      <w:r w:rsidRPr="00093216">
        <w:rPr>
          <w:rFonts w:ascii="Times New Roman" w:hAnsi="Times New Roman"/>
          <w:bCs/>
          <w:sz w:val="24"/>
          <w:szCs w:val="24"/>
          <w:lang w:eastAsia="bg-BG" w:bidi="as-IN"/>
        </w:rPr>
        <w:t>подготовка преди оползотворяване, включваща операции по механично третиране /</w:t>
      </w:r>
      <w:r w:rsidRPr="00093216">
        <w:rPr>
          <w:rFonts w:ascii="Times New Roman" w:hAnsi="Times New Roman"/>
          <w:bCs/>
          <w:i/>
          <w:sz w:val="24"/>
          <w:szCs w:val="24"/>
          <w:lang w:eastAsia="bg-BG" w:bidi="as-IN"/>
        </w:rPr>
        <w:t>сортиране</w:t>
      </w:r>
      <w:r w:rsidRPr="00093216">
        <w:rPr>
          <w:rFonts w:ascii="Times New Roman" w:hAnsi="Times New Roman"/>
          <w:bCs/>
          <w:i/>
          <w:sz w:val="24"/>
          <w:szCs w:val="24"/>
          <w:lang w:val="en-US" w:eastAsia="bg-BG" w:bidi="as-IN"/>
        </w:rPr>
        <w:t xml:space="preserve">,  </w:t>
      </w:r>
      <w:r w:rsidRPr="00093216">
        <w:rPr>
          <w:rFonts w:ascii="Times New Roman" w:hAnsi="Times New Roman"/>
          <w:bCs/>
          <w:i/>
          <w:sz w:val="24"/>
          <w:szCs w:val="24"/>
          <w:lang w:eastAsia="bg-BG" w:bidi="as-IN"/>
        </w:rPr>
        <w:t>смилане</w:t>
      </w:r>
      <w:r w:rsidR="000A7887" w:rsidRPr="00093216">
        <w:rPr>
          <w:rFonts w:ascii="Times New Roman" w:hAnsi="Times New Roman"/>
          <w:bCs/>
          <w:i/>
          <w:sz w:val="24"/>
          <w:szCs w:val="24"/>
          <w:lang w:eastAsia="bg-BG" w:bidi="as-IN"/>
        </w:rPr>
        <w:t xml:space="preserve"> </w:t>
      </w:r>
      <w:r w:rsidRPr="00093216">
        <w:rPr>
          <w:rFonts w:ascii="Times New Roman" w:hAnsi="Times New Roman"/>
          <w:bCs/>
          <w:i/>
          <w:sz w:val="24"/>
          <w:szCs w:val="24"/>
          <w:lang w:eastAsia="bg-BG" w:bidi="as-IN"/>
        </w:rPr>
        <w:t>/</w:t>
      </w:r>
      <w:r w:rsidRPr="00093216">
        <w:rPr>
          <w:rFonts w:ascii="Times New Roman" w:hAnsi="Times New Roman"/>
          <w:bCs/>
          <w:i/>
          <w:sz w:val="24"/>
          <w:szCs w:val="24"/>
          <w:lang w:val="en-US" w:eastAsia="bg-BG" w:bidi="as-IN"/>
        </w:rPr>
        <w:t>.</w:t>
      </w:r>
      <w:r w:rsidRPr="00093216">
        <w:rPr>
          <w:rFonts w:ascii="Times New Roman" w:hAnsi="Times New Roman"/>
          <w:bCs/>
          <w:i/>
          <w:sz w:val="24"/>
          <w:szCs w:val="24"/>
          <w:lang w:eastAsia="bg-BG" w:bidi="as-IN"/>
        </w:rPr>
        <w:t xml:space="preserve"> </w:t>
      </w:r>
      <w:r w:rsidRPr="00093216">
        <w:rPr>
          <w:rFonts w:ascii="Times New Roman" w:hAnsi="Times New Roman"/>
          <w:sz w:val="24"/>
          <w:szCs w:val="24"/>
          <w:lang w:eastAsia="bg-BG"/>
        </w:rPr>
        <w:t xml:space="preserve">То включва и </w:t>
      </w:r>
      <w:r w:rsidRPr="00093216">
        <w:rPr>
          <w:rFonts w:ascii="Times New Roman" w:eastAsia="Times New Roman" w:hAnsi="Times New Roman"/>
          <w:sz w:val="24"/>
          <w:szCs w:val="24"/>
          <w:lang w:eastAsia="bg-BG"/>
        </w:rPr>
        <w:t>материално оползотворяване</w:t>
      </w:r>
      <w:r w:rsidRPr="00093216">
        <w:rPr>
          <w:rFonts w:ascii="Times New Roman" w:eastAsia="Times New Roman" w:hAnsi="Times New Roman"/>
          <w:b/>
          <w:sz w:val="24"/>
          <w:szCs w:val="24"/>
          <w:lang w:eastAsia="bg-BG"/>
        </w:rPr>
        <w:t xml:space="preserve"> </w:t>
      </w:r>
      <w:r w:rsidRPr="00093216">
        <w:rPr>
          <w:rFonts w:ascii="Times New Roman" w:hAnsi="Times New Roman"/>
          <w:sz w:val="24"/>
          <w:szCs w:val="24"/>
        </w:rPr>
        <w:t xml:space="preserve">на </w:t>
      </w:r>
      <w:r w:rsidRPr="00093216">
        <w:rPr>
          <w:rFonts w:ascii="Times New Roman" w:eastAsia="Times New Roman" w:hAnsi="Times New Roman"/>
          <w:sz w:val="24"/>
          <w:szCs w:val="24"/>
          <w:lang w:eastAsia="bg-BG"/>
        </w:rPr>
        <w:t xml:space="preserve"> пластмасови  отпадъци чрез тяхното рециклиране</w:t>
      </w:r>
      <w:r w:rsidR="004A0FAB" w:rsidRPr="00093216">
        <w:rPr>
          <w:rFonts w:ascii="Times New Roman" w:eastAsia="Times New Roman" w:hAnsi="Times New Roman"/>
          <w:sz w:val="24"/>
          <w:szCs w:val="24"/>
          <w:lang w:eastAsia="bg-BG"/>
        </w:rPr>
        <w:t>.</w:t>
      </w:r>
      <w:r w:rsidRPr="00093216">
        <w:rPr>
          <w:rFonts w:ascii="Times New Roman" w:eastAsia="Times New Roman" w:hAnsi="Times New Roman"/>
          <w:sz w:val="24"/>
          <w:szCs w:val="24"/>
          <w:lang w:eastAsia="bg-BG"/>
        </w:rPr>
        <w:t xml:space="preserve"> </w:t>
      </w:r>
    </w:p>
    <w:p w:rsidR="004A0FAB" w:rsidRPr="00093216" w:rsidRDefault="004A0FAB" w:rsidP="00866DCA">
      <w:pPr>
        <w:spacing w:line="240" w:lineRule="auto"/>
        <w:jc w:val="both"/>
        <w:rPr>
          <w:rFonts w:ascii="Times New Roman" w:hAnsi="Times New Roman"/>
          <w:sz w:val="24"/>
          <w:szCs w:val="24"/>
          <w:shd w:val="clear" w:color="auto" w:fill="FFFFFF"/>
        </w:rPr>
      </w:pPr>
      <w:r w:rsidRPr="00093216">
        <w:rPr>
          <w:rFonts w:ascii="Times New Roman" w:hAnsi="Times New Roman"/>
          <w:sz w:val="24"/>
          <w:szCs w:val="24"/>
          <w:shd w:val="clear" w:color="auto" w:fill="FFFFFF"/>
        </w:rPr>
        <w:t xml:space="preserve">Пластмасата е траен и наглед евтин материал и това я прави широко използвана навсякъде в икономиката. В същото време, ако не бъдат управлявани правилно, пластмасовите отпадъци са сериозна заплаха за екологичното състояние на планетата, </w:t>
      </w:r>
      <w:proofErr w:type="spellStart"/>
      <w:r w:rsidRPr="00093216">
        <w:rPr>
          <w:rFonts w:ascii="Times New Roman" w:hAnsi="Times New Roman"/>
          <w:sz w:val="24"/>
          <w:szCs w:val="24"/>
          <w:shd w:val="clear" w:color="auto" w:fill="FFFFFF"/>
        </w:rPr>
        <w:t>т.к</w:t>
      </w:r>
      <w:proofErr w:type="spellEnd"/>
      <w:r w:rsidRPr="00093216">
        <w:rPr>
          <w:rFonts w:ascii="Times New Roman" w:hAnsi="Times New Roman"/>
          <w:sz w:val="24"/>
          <w:szCs w:val="24"/>
          <w:shd w:val="clear" w:color="auto" w:fill="FFFFFF"/>
        </w:rPr>
        <w:t>.</w:t>
      </w:r>
      <w:r w:rsidRPr="00093216">
        <w:rPr>
          <w:rFonts w:ascii="Times New Roman" w:hAnsi="Times New Roman"/>
          <w:sz w:val="24"/>
          <w:szCs w:val="24"/>
          <w:shd w:val="clear" w:color="auto" w:fill="FFFFFF"/>
          <w:lang w:val="en-US"/>
        </w:rPr>
        <w:t xml:space="preserve"> </w:t>
      </w:r>
      <w:r w:rsidRPr="00093216">
        <w:rPr>
          <w:rFonts w:ascii="Times New Roman" w:hAnsi="Times New Roman"/>
          <w:sz w:val="24"/>
          <w:szCs w:val="24"/>
          <w:shd w:val="clear" w:color="auto" w:fill="FFFFFF"/>
        </w:rPr>
        <w:t xml:space="preserve">голяма част от тях попада на сметища, друга част се изгаря за извличането на енергия и горива. Цената, която плащаме са растящите количества пластмасови отпадъци и замърсяването на моретата, които застрашават природата и човешкото здраве. Производството и изгарянето на пластмаса е генерирало през 2019 г. 850 млн. тона парникови газове по света. Тези емисии могат да нараснат до 2,8 млрд. тона през 2050 г., показват научни модели. Поне част от емисиите биха могли да бъдат избегнати, ако се засили рециклирането. </w:t>
      </w:r>
    </w:p>
    <w:p w:rsidR="004A0FAB" w:rsidRPr="00093216" w:rsidRDefault="004A0FAB" w:rsidP="00866DCA">
      <w:pPr>
        <w:spacing w:line="240" w:lineRule="auto"/>
        <w:jc w:val="both"/>
        <w:rPr>
          <w:rFonts w:ascii="Times New Roman" w:hAnsi="Times New Roman"/>
          <w:sz w:val="24"/>
          <w:szCs w:val="24"/>
          <w:shd w:val="clear" w:color="auto" w:fill="FFFFFF"/>
        </w:rPr>
      </w:pPr>
      <w:r w:rsidRPr="00093216">
        <w:rPr>
          <w:rFonts w:ascii="Times New Roman" w:hAnsi="Times New Roman"/>
          <w:sz w:val="24"/>
          <w:szCs w:val="24"/>
          <w:shd w:val="clear" w:color="auto" w:fill="FFFFFF"/>
        </w:rPr>
        <w:t>През януари 2018 г. Европейската комисия предложи </w:t>
      </w:r>
      <w:hyperlink r:id="rId8" w:tgtFrame="_blank" w:history="1">
        <w:r w:rsidRPr="00E82E7A">
          <w:rPr>
            <w:rStyle w:val="a4"/>
            <w:rFonts w:ascii="Times New Roman" w:hAnsi="Times New Roman"/>
            <w:color w:val="auto"/>
            <w:sz w:val="24"/>
            <w:szCs w:val="24"/>
            <w:u w:val="none"/>
            <w:bdr w:val="none" w:sz="0" w:space="0" w:color="auto" w:frame="1"/>
            <w:shd w:val="clear" w:color="auto" w:fill="FFFFFF"/>
          </w:rPr>
          <w:t>стратегия за пластмасите</w:t>
        </w:r>
      </w:hyperlink>
      <w:r w:rsidRPr="00E82E7A">
        <w:rPr>
          <w:rFonts w:ascii="Times New Roman" w:hAnsi="Times New Roman"/>
          <w:sz w:val="24"/>
          <w:szCs w:val="24"/>
          <w:shd w:val="clear" w:color="auto" w:fill="FFFFFF"/>
        </w:rPr>
        <w:t>,</w:t>
      </w:r>
      <w:r w:rsidRPr="00093216">
        <w:rPr>
          <w:rFonts w:ascii="Times New Roman" w:hAnsi="Times New Roman"/>
          <w:sz w:val="24"/>
          <w:szCs w:val="24"/>
          <w:shd w:val="clear" w:color="auto" w:fill="FFFFFF"/>
        </w:rPr>
        <w:t xml:space="preserve"> която поставя като цел до 2030 г. всички пластмасови опаковки на пазара в ЕС да подлежат на повторна употреба или на рециклиране. Употребата на еднократни пластмасови продукти и на пластмасовите микрочастици ще бъде постепенно ограничена.</w:t>
      </w:r>
    </w:p>
    <w:p w:rsidR="004A0FAB" w:rsidRPr="00093216" w:rsidRDefault="004A0FAB" w:rsidP="00866DCA">
      <w:pPr>
        <w:spacing w:line="240" w:lineRule="auto"/>
        <w:jc w:val="both"/>
        <w:rPr>
          <w:rFonts w:ascii="Times New Roman" w:hAnsi="Times New Roman"/>
          <w:sz w:val="24"/>
          <w:szCs w:val="24"/>
          <w:shd w:val="clear" w:color="auto" w:fill="FFFFFF"/>
          <w:lang w:val="en-US"/>
        </w:rPr>
      </w:pPr>
      <w:r w:rsidRPr="00093216">
        <w:rPr>
          <w:rFonts w:ascii="Times New Roman" w:hAnsi="Times New Roman"/>
          <w:sz w:val="24"/>
          <w:szCs w:val="24"/>
          <w:shd w:val="clear" w:color="auto" w:fill="FFFFFF"/>
        </w:rPr>
        <w:t xml:space="preserve">В края на живота си пластмасовите отпадъци са ценен ресурс, който може да се превърне в нов продукт. Ето защо разделното събиране и рециклирането  на отпадъците от пластмаса е  изключително важно и приоритетно за нашето Дружество. С настоящото ИП се цели превръщането на всеки вид пластмасов отпадък отново в суровина, чрез използване на различни технологични  процеси, включващи операции: сортиране, смилане/агломериране, изпиране, сушене и </w:t>
      </w:r>
      <w:proofErr w:type="spellStart"/>
      <w:r w:rsidRPr="00093216">
        <w:rPr>
          <w:rFonts w:ascii="Times New Roman" w:hAnsi="Times New Roman"/>
          <w:sz w:val="24"/>
          <w:szCs w:val="24"/>
          <w:shd w:val="clear" w:color="auto" w:fill="FFFFFF"/>
        </w:rPr>
        <w:t>рецилкиране</w:t>
      </w:r>
      <w:proofErr w:type="spellEnd"/>
      <w:r w:rsidRPr="00093216">
        <w:rPr>
          <w:rFonts w:ascii="Times New Roman" w:hAnsi="Times New Roman"/>
          <w:sz w:val="24"/>
          <w:szCs w:val="24"/>
          <w:shd w:val="clear" w:color="auto" w:fill="FFFFFF"/>
        </w:rPr>
        <w:t>.</w:t>
      </w:r>
    </w:p>
    <w:p w:rsidR="000E2FBA" w:rsidRPr="00093216" w:rsidRDefault="000E2FBA" w:rsidP="00866DCA">
      <w:pPr>
        <w:pStyle w:val="a6"/>
        <w:spacing w:after="120"/>
        <w:ind w:firstLine="708"/>
        <w:rPr>
          <w:sz w:val="24"/>
          <w:szCs w:val="24"/>
          <w:lang w:eastAsia="bg-BG"/>
        </w:rPr>
      </w:pPr>
      <w:r w:rsidRPr="00093216">
        <w:rPr>
          <w:sz w:val="24"/>
          <w:szCs w:val="24"/>
        </w:rPr>
        <w:t xml:space="preserve">На територията на имота има </w:t>
      </w:r>
      <w:r w:rsidRPr="00093216">
        <w:rPr>
          <w:sz w:val="24"/>
          <w:szCs w:val="24"/>
          <w:lang w:val="ru-RU"/>
        </w:rPr>
        <w:t>съществуващо в</w:t>
      </w:r>
      <w:r w:rsidR="00940F7C" w:rsidRPr="00093216">
        <w:rPr>
          <w:sz w:val="24"/>
          <w:szCs w:val="24"/>
          <w:lang w:val="ru-RU"/>
        </w:rPr>
        <w:t>одовземно съоръжение, което</w:t>
      </w:r>
      <w:r w:rsidRPr="00093216">
        <w:rPr>
          <w:sz w:val="24"/>
          <w:szCs w:val="24"/>
          <w:lang w:val="ru-RU"/>
        </w:rPr>
        <w:t xml:space="preserve">  </w:t>
      </w:r>
      <w:r w:rsidR="00E3587A">
        <w:rPr>
          <w:sz w:val="24"/>
          <w:szCs w:val="24"/>
          <w:lang w:val="ru-RU"/>
        </w:rPr>
        <w:t>към</w:t>
      </w:r>
      <w:r w:rsidRPr="00093216">
        <w:rPr>
          <w:sz w:val="24"/>
          <w:szCs w:val="24"/>
          <w:lang w:val="ru-RU"/>
        </w:rPr>
        <w:t xml:space="preserve"> момента не </w:t>
      </w:r>
      <w:r w:rsidR="00E3587A">
        <w:rPr>
          <w:sz w:val="24"/>
          <w:szCs w:val="24"/>
          <w:lang w:val="ru-RU"/>
        </w:rPr>
        <w:t>се използва</w:t>
      </w:r>
      <w:r w:rsidRPr="00093216">
        <w:rPr>
          <w:sz w:val="24"/>
          <w:szCs w:val="24"/>
          <w:lang w:val="ru-RU"/>
        </w:rPr>
        <w:t xml:space="preserve">. </w:t>
      </w:r>
    </w:p>
    <w:p w:rsidR="00940F7C" w:rsidRPr="00093216" w:rsidRDefault="00AA0D24" w:rsidP="00AA0D24">
      <w:pPr>
        <w:spacing w:line="240" w:lineRule="auto"/>
        <w:jc w:val="both"/>
        <w:rPr>
          <w:rFonts w:ascii="Times New Roman" w:hAnsi="Times New Roman"/>
          <w:sz w:val="24"/>
          <w:szCs w:val="24"/>
        </w:rPr>
      </w:pPr>
      <w:proofErr w:type="spellStart"/>
      <w:r w:rsidRPr="00093216">
        <w:rPr>
          <w:rFonts w:ascii="Times New Roman" w:eastAsia="Times New Roman" w:hAnsi="Times New Roman"/>
          <w:sz w:val="24"/>
          <w:szCs w:val="24"/>
          <w:lang w:eastAsia="bg-BG"/>
        </w:rPr>
        <w:t>Прогнозеният</w:t>
      </w:r>
      <w:proofErr w:type="spellEnd"/>
      <w:r w:rsidRPr="00093216">
        <w:rPr>
          <w:rFonts w:ascii="Times New Roman" w:eastAsia="Times New Roman" w:hAnsi="Times New Roman"/>
          <w:sz w:val="24"/>
          <w:szCs w:val="24"/>
          <w:lang w:eastAsia="bg-BG"/>
        </w:rPr>
        <w:t xml:space="preserve">  дебит за черпене от  сондажния тръбен кладенец</w:t>
      </w:r>
      <w:r w:rsidRPr="00093216">
        <w:rPr>
          <w:rFonts w:ascii="Times New Roman" w:eastAsia="Times New Roman" w:hAnsi="Times New Roman"/>
          <w:sz w:val="24"/>
          <w:szCs w:val="24"/>
          <w:lang w:val="en-US" w:eastAsia="bg-BG"/>
        </w:rPr>
        <w:t xml:space="preserve"> разположен </w:t>
      </w:r>
      <w:r w:rsidRPr="00093216">
        <w:rPr>
          <w:rFonts w:ascii="Times New Roman" w:eastAsia="Times New Roman" w:hAnsi="Times New Roman"/>
          <w:sz w:val="24"/>
          <w:szCs w:val="24"/>
          <w:lang w:eastAsia="bg-BG"/>
        </w:rPr>
        <w:t xml:space="preserve">в </w:t>
      </w:r>
      <w:r w:rsidR="00E3587A">
        <w:rPr>
          <w:rFonts w:ascii="Times New Roman" w:hAnsi="Times New Roman"/>
          <w:sz w:val="24"/>
          <w:szCs w:val="24"/>
        </w:rPr>
        <w:t>сграда №29 от УПИ</w:t>
      </w:r>
      <w:r w:rsidR="00E3587A">
        <w:rPr>
          <w:rFonts w:ascii="Times New Roman" w:hAnsi="Times New Roman"/>
          <w:sz w:val="24"/>
          <w:szCs w:val="24"/>
          <w:lang w:val="en-US"/>
        </w:rPr>
        <w:t xml:space="preserve"> I</w:t>
      </w:r>
      <w:r w:rsidR="00E3587A">
        <w:rPr>
          <w:rFonts w:ascii="Times New Roman" w:hAnsi="Times New Roman"/>
          <w:sz w:val="24"/>
          <w:szCs w:val="24"/>
        </w:rPr>
        <w:t>, гр. Първомай</w:t>
      </w:r>
      <w:r w:rsidRPr="00093216">
        <w:rPr>
          <w:rFonts w:ascii="Times New Roman" w:hAnsi="Times New Roman"/>
          <w:sz w:val="24"/>
          <w:szCs w:val="24"/>
        </w:rPr>
        <w:t xml:space="preserve">  </w:t>
      </w:r>
      <w:r w:rsidRPr="00093216">
        <w:rPr>
          <w:rFonts w:ascii="Times New Roman" w:eastAsia="Times New Roman" w:hAnsi="Times New Roman"/>
          <w:sz w:val="24"/>
          <w:szCs w:val="24"/>
          <w:lang w:eastAsia="bg-BG"/>
        </w:rPr>
        <w:t>- разчетен за захранването на предприятието за  рециклиране на пластмаси  е  около 87 710 куб.м./година</w:t>
      </w:r>
      <w:r w:rsidR="00866DCA" w:rsidRPr="00093216">
        <w:rPr>
          <w:rFonts w:ascii="Times New Roman" w:eastAsia="Times New Roman" w:hAnsi="Times New Roman"/>
          <w:sz w:val="24"/>
          <w:szCs w:val="24"/>
          <w:lang w:eastAsia="bg-BG"/>
        </w:rPr>
        <w:t>.</w:t>
      </w:r>
      <w:r w:rsidR="00940F7C" w:rsidRPr="00093216">
        <w:rPr>
          <w:rFonts w:ascii="Times New Roman" w:eastAsia="Times New Roman" w:hAnsi="Times New Roman"/>
          <w:sz w:val="24"/>
          <w:szCs w:val="24"/>
          <w:lang w:eastAsia="bg-BG"/>
        </w:rPr>
        <w:t xml:space="preserve"> </w:t>
      </w:r>
    </w:p>
    <w:p w:rsidR="00866DCA" w:rsidRPr="00093216" w:rsidRDefault="00866DCA" w:rsidP="00866DCA">
      <w:pPr>
        <w:spacing w:line="240" w:lineRule="auto"/>
        <w:jc w:val="both"/>
        <w:rPr>
          <w:rFonts w:ascii="Times New Roman" w:hAnsi="Times New Roman"/>
          <w:sz w:val="24"/>
          <w:szCs w:val="24"/>
        </w:rPr>
      </w:pP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AA0D24" w:rsidRPr="00093216" w:rsidRDefault="00AA0D24" w:rsidP="00AA0D24">
      <w:pPr>
        <w:pStyle w:val="af3"/>
        <w:ind w:firstLine="708"/>
        <w:jc w:val="both"/>
        <w:rPr>
          <w:rFonts w:ascii="Times New Roman" w:eastAsia="Times New Roman" w:hAnsi="Times New Roman" w:cs="Times New Roman"/>
          <w:bCs/>
          <w:kern w:val="36"/>
          <w:sz w:val="24"/>
          <w:szCs w:val="24"/>
        </w:rPr>
      </w:pPr>
      <w:r w:rsidRPr="00093216">
        <w:rPr>
          <w:rFonts w:ascii="Times New Roman" w:hAnsi="Times New Roman" w:cs="Times New Roman"/>
          <w:sz w:val="24"/>
          <w:szCs w:val="24"/>
        </w:rPr>
        <w:t xml:space="preserve">Настоящото инвестиционно предложение: „Предприятие за рециклиране на отпадъци от пластмаса </w:t>
      </w:r>
      <w:r w:rsidR="00664A67">
        <w:rPr>
          <w:rFonts w:ascii="Times New Roman" w:eastAsia="Times New Roman" w:hAnsi="Times New Roman" w:cs="Times New Roman"/>
          <w:sz w:val="24"/>
          <w:szCs w:val="24"/>
          <w:lang w:eastAsia="bg-BG"/>
        </w:rPr>
        <w:t>и производство на регранулат</w:t>
      </w:r>
      <w:r w:rsidRPr="00093216">
        <w:rPr>
          <w:rFonts w:ascii="Times New Roman" w:hAnsi="Times New Roman" w:cs="Times New Roman"/>
          <w:sz w:val="24"/>
          <w:szCs w:val="24"/>
        </w:rPr>
        <w:t xml:space="preserve">” ще се реализира </w:t>
      </w:r>
      <w:r w:rsidRPr="00093216">
        <w:rPr>
          <w:rFonts w:ascii="Times New Roman" w:hAnsi="Times New Roman" w:cs="Times New Roman"/>
          <w:b/>
          <w:sz w:val="24"/>
          <w:szCs w:val="24"/>
        </w:rPr>
        <w:t xml:space="preserve"> </w:t>
      </w:r>
      <w:r w:rsidRPr="00093216">
        <w:rPr>
          <w:rFonts w:ascii="Times New Roman" w:hAnsi="Times New Roman" w:cs="Times New Roman"/>
          <w:sz w:val="24"/>
          <w:szCs w:val="24"/>
        </w:rPr>
        <w:t xml:space="preserve">в </w:t>
      </w:r>
      <w:r w:rsidRPr="00093216">
        <w:rPr>
          <w:rFonts w:ascii="Times New Roman" w:eastAsia="Calibri" w:hAnsi="Times New Roman" w:cs="Times New Roman"/>
          <w:sz w:val="24"/>
          <w:szCs w:val="24"/>
        </w:rPr>
        <w:t xml:space="preserve"> </w:t>
      </w:r>
      <w:r w:rsidR="00E3587A" w:rsidRPr="00E3587A">
        <w:rPr>
          <w:rFonts w:ascii="Times New Roman" w:eastAsia="Calibri" w:hAnsi="Times New Roman" w:cs="Times New Roman"/>
          <w:sz w:val="24"/>
          <w:szCs w:val="24"/>
        </w:rPr>
        <w:t xml:space="preserve">УПИ I – АРЗ, в кв. 164 по </w:t>
      </w:r>
      <w:proofErr w:type="spellStart"/>
      <w:r w:rsidR="00E3587A" w:rsidRPr="00E3587A">
        <w:rPr>
          <w:rFonts w:ascii="Times New Roman" w:eastAsia="Calibri" w:hAnsi="Times New Roman" w:cs="Times New Roman"/>
          <w:sz w:val="24"/>
          <w:szCs w:val="24"/>
        </w:rPr>
        <w:t>действащя</w:t>
      </w:r>
      <w:proofErr w:type="spellEnd"/>
      <w:r w:rsidR="00E3587A" w:rsidRPr="00E3587A">
        <w:rPr>
          <w:rFonts w:ascii="Times New Roman" w:eastAsia="Calibri" w:hAnsi="Times New Roman" w:cs="Times New Roman"/>
          <w:sz w:val="24"/>
          <w:szCs w:val="24"/>
        </w:rPr>
        <w:t xml:space="preserve"> регулационен план на гр. Първомай от 1994г., източната една трета част на корпус 2 с размери 120/18 м., застроена площ 2160 кв.м.“ в землището на гр. Първомай.</w:t>
      </w:r>
      <w:r w:rsidRPr="00093216">
        <w:rPr>
          <w:rFonts w:ascii="Times New Roman" w:eastAsia="Times New Roman" w:hAnsi="Times New Roman" w:cs="Times New Roman"/>
          <w:sz w:val="24"/>
          <w:szCs w:val="24"/>
          <w:lang w:eastAsia="bg-BG"/>
        </w:rPr>
        <w:t xml:space="preserve"> </w:t>
      </w:r>
      <w:r w:rsidRPr="00093216">
        <w:rPr>
          <w:rFonts w:ascii="Times New Roman" w:hAnsi="Times New Roman" w:cs="Times New Roman"/>
          <w:sz w:val="24"/>
          <w:szCs w:val="24"/>
        </w:rPr>
        <w:t>- собственост на  „</w:t>
      </w:r>
      <w:r w:rsidR="00E3587A">
        <w:rPr>
          <w:rFonts w:ascii="Times New Roman" w:hAnsi="Times New Roman" w:cs="Times New Roman"/>
          <w:sz w:val="24"/>
          <w:szCs w:val="24"/>
        </w:rPr>
        <w:t>АВТОРЕМОНТНИ ЗАВОДИ</w:t>
      </w:r>
      <w:r w:rsidRPr="00093216">
        <w:rPr>
          <w:rFonts w:ascii="Times New Roman" w:hAnsi="Times New Roman" w:cs="Times New Roman"/>
          <w:sz w:val="24"/>
          <w:szCs w:val="24"/>
        </w:rPr>
        <w:t>”</w:t>
      </w:r>
      <w:r w:rsidRPr="00093216">
        <w:rPr>
          <w:rStyle w:val="FontStyle19"/>
          <w:sz w:val="24"/>
          <w:szCs w:val="24"/>
        </w:rPr>
        <w:t xml:space="preserve"> </w:t>
      </w:r>
      <w:r w:rsidRPr="00E3587A">
        <w:rPr>
          <w:rStyle w:val="FontStyle19"/>
          <w:b w:val="0"/>
          <w:sz w:val="24"/>
          <w:szCs w:val="24"/>
        </w:rPr>
        <w:t>АД.</w:t>
      </w:r>
    </w:p>
    <w:p w:rsidR="00AA0D24" w:rsidRPr="00093216" w:rsidRDefault="00AA0D24" w:rsidP="00AA0D24">
      <w:pPr>
        <w:spacing w:line="240" w:lineRule="auto"/>
        <w:ind w:firstLine="708"/>
        <w:jc w:val="both"/>
        <w:rPr>
          <w:rFonts w:ascii="Times New Roman" w:hAnsi="Times New Roman"/>
          <w:bCs/>
          <w:sz w:val="24"/>
          <w:szCs w:val="24"/>
        </w:rPr>
      </w:pPr>
      <w:r w:rsidRPr="00093216">
        <w:rPr>
          <w:rFonts w:ascii="Times New Roman" w:eastAsia="Times New Roman" w:hAnsi="Times New Roman"/>
          <w:b/>
          <w:sz w:val="24"/>
          <w:szCs w:val="24"/>
          <w:lang w:eastAsia="bg-BG"/>
        </w:rPr>
        <w:t xml:space="preserve"> „4 ПОЛИМЕР” ООД</w:t>
      </w:r>
      <w:r w:rsidRPr="00093216">
        <w:rPr>
          <w:rFonts w:ascii="Times New Roman" w:hAnsi="Times New Roman"/>
          <w:kern w:val="36"/>
          <w:sz w:val="24"/>
          <w:szCs w:val="24"/>
          <w:lang w:eastAsia="bg-BG"/>
        </w:rPr>
        <w:t xml:space="preserve"> е </w:t>
      </w:r>
      <w:r w:rsidRPr="00093216">
        <w:rPr>
          <w:rFonts w:ascii="Times New Roman" w:hAnsi="Times New Roman"/>
          <w:sz w:val="24"/>
          <w:szCs w:val="24"/>
        </w:rPr>
        <w:t xml:space="preserve"> ползвател на </w:t>
      </w:r>
      <w:r w:rsidR="00E3587A">
        <w:rPr>
          <w:rFonts w:ascii="Times New Roman" w:hAnsi="Times New Roman"/>
          <w:sz w:val="24"/>
          <w:szCs w:val="24"/>
        </w:rPr>
        <w:t>Производствено помещение</w:t>
      </w:r>
      <w:r w:rsidRPr="00093216">
        <w:rPr>
          <w:rFonts w:ascii="Times New Roman" w:hAnsi="Times New Roman"/>
          <w:sz w:val="24"/>
          <w:szCs w:val="24"/>
        </w:rPr>
        <w:t xml:space="preserve"> </w:t>
      </w:r>
      <w:r w:rsidR="00E3587A">
        <w:rPr>
          <w:rFonts w:ascii="Times New Roman" w:hAnsi="Times New Roman"/>
          <w:sz w:val="24"/>
          <w:szCs w:val="24"/>
        </w:rPr>
        <w:t>намиращо се в корпус №2 от горепосочения имот</w:t>
      </w:r>
      <w:r w:rsidRPr="00093216">
        <w:rPr>
          <w:rFonts w:ascii="Times New Roman" w:hAnsi="Times New Roman"/>
          <w:sz w:val="24"/>
          <w:szCs w:val="24"/>
        </w:rPr>
        <w:t xml:space="preserve">, брой етажи един и застроена площ </w:t>
      </w:r>
      <w:r w:rsidR="00E3587A">
        <w:rPr>
          <w:rFonts w:ascii="Times New Roman" w:hAnsi="Times New Roman"/>
          <w:sz w:val="24"/>
          <w:szCs w:val="24"/>
        </w:rPr>
        <w:t>2160</w:t>
      </w:r>
      <w:r w:rsidRPr="00093216">
        <w:rPr>
          <w:rFonts w:ascii="Times New Roman" w:hAnsi="Times New Roman"/>
          <w:sz w:val="24"/>
          <w:szCs w:val="24"/>
        </w:rPr>
        <w:t xml:space="preserve"> кв.м., съгласно  Договор за наем от </w:t>
      </w:r>
      <w:r w:rsidR="00E3587A">
        <w:rPr>
          <w:rFonts w:ascii="Times New Roman" w:hAnsi="Times New Roman"/>
          <w:sz w:val="24"/>
          <w:szCs w:val="24"/>
        </w:rPr>
        <w:t>20.12</w:t>
      </w:r>
      <w:r w:rsidRPr="00093216">
        <w:rPr>
          <w:rFonts w:ascii="Times New Roman" w:hAnsi="Times New Roman"/>
          <w:sz w:val="24"/>
          <w:szCs w:val="24"/>
        </w:rPr>
        <w:t>.2021г., сключен със собственика „</w:t>
      </w:r>
      <w:r w:rsidR="00E3587A">
        <w:rPr>
          <w:rFonts w:ascii="Times New Roman" w:hAnsi="Times New Roman"/>
          <w:sz w:val="24"/>
          <w:szCs w:val="24"/>
        </w:rPr>
        <w:t>АВТОРЕМОНТНИ ЗАВОДИ</w:t>
      </w:r>
      <w:r w:rsidRPr="00093216">
        <w:rPr>
          <w:rFonts w:ascii="Times New Roman" w:hAnsi="Times New Roman"/>
          <w:sz w:val="24"/>
          <w:szCs w:val="24"/>
        </w:rPr>
        <w:t>”</w:t>
      </w:r>
      <w:r w:rsidRPr="00093216">
        <w:rPr>
          <w:rStyle w:val="FontStyle19"/>
          <w:sz w:val="24"/>
          <w:szCs w:val="24"/>
        </w:rPr>
        <w:t xml:space="preserve"> АД. </w:t>
      </w:r>
      <w:r w:rsidRPr="00093216">
        <w:rPr>
          <w:rFonts w:ascii="Times New Roman" w:hAnsi="Times New Roman"/>
          <w:sz w:val="24"/>
          <w:szCs w:val="24"/>
        </w:rPr>
        <w:t xml:space="preserve">Имота е  </w:t>
      </w:r>
      <w:r w:rsidRPr="00093216">
        <w:rPr>
          <w:rFonts w:ascii="Times New Roman" w:hAnsi="Times New Roman"/>
          <w:sz w:val="24"/>
          <w:szCs w:val="24"/>
          <w:lang w:val="en-US"/>
        </w:rPr>
        <w:t>с изградена</w:t>
      </w:r>
      <w:r w:rsidRPr="00093216">
        <w:rPr>
          <w:rFonts w:ascii="Times New Roman" w:hAnsi="Times New Roman"/>
          <w:sz w:val="24"/>
          <w:szCs w:val="24"/>
        </w:rPr>
        <w:t xml:space="preserve"> </w:t>
      </w:r>
      <w:r w:rsidRPr="00093216">
        <w:rPr>
          <w:rFonts w:ascii="Times New Roman" w:hAnsi="Times New Roman"/>
          <w:sz w:val="24"/>
          <w:szCs w:val="24"/>
          <w:lang w:val="en-US"/>
        </w:rPr>
        <w:t>инфраструктура</w:t>
      </w:r>
      <w:r w:rsidRPr="00093216">
        <w:rPr>
          <w:rFonts w:ascii="Times New Roman" w:hAnsi="Times New Roman"/>
          <w:sz w:val="24"/>
          <w:szCs w:val="24"/>
        </w:rPr>
        <w:t xml:space="preserve"> и  </w:t>
      </w:r>
      <w:r w:rsidRPr="00093216">
        <w:rPr>
          <w:rFonts w:ascii="Times New Roman" w:hAnsi="Times New Roman"/>
          <w:sz w:val="24"/>
          <w:szCs w:val="24"/>
          <w:lang w:val="en-US"/>
        </w:rPr>
        <w:t>отговаря</w:t>
      </w:r>
      <w:r w:rsidRPr="00093216">
        <w:rPr>
          <w:rFonts w:ascii="Times New Roman" w:hAnsi="Times New Roman"/>
          <w:sz w:val="24"/>
          <w:szCs w:val="24"/>
        </w:rPr>
        <w:t xml:space="preserve"> </w:t>
      </w:r>
      <w:r w:rsidRPr="00093216">
        <w:rPr>
          <w:rFonts w:ascii="Times New Roman" w:hAnsi="Times New Roman"/>
          <w:sz w:val="24"/>
          <w:szCs w:val="24"/>
          <w:lang w:val="en-US"/>
        </w:rPr>
        <w:t>на изискванията</w:t>
      </w:r>
      <w:r w:rsidRPr="00093216">
        <w:rPr>
          <w:rFonts w:ascii="Times New Roman" w:hAnsi="Times New Roman"/>
          <w:sz w:val="24"/>
          <w:szCs w:val="24"/>
        </w:rPr>
        <w:t xml:space="preserve"> </w:t>
      </w:r>
      <w:r w:rsidRPr="00093216">
        <w:rPr>
          <w:rFonts w:ascii="Times New Roman" w:hAnsi="Times New Roman"/>
          <w:sz w:val="24"/>
          <w:szCs w:val="24"/>
          <w:lang w:val="en-US"/>
        </w:rPr>
        <w:t>за</w:t>
      </w:r>
      <w:r w:rsidRPr="00093216">
        <w:rPr>
          <w:rFonts w:ascii="Times New Roman" w:hAnsi="Times New Roman"/>
          <w:sz w:val="24"/>
          <w:szCs w:val="24"/>
        </w:rPr>
        <w:t xml:space="preserve"> </w:t>
      </w:r>
      <w:r w:rsidRPr="00093216">
        <w:rPr>
          <w:rFonts w:ascii="Times New Roman" w:hAnsi="Times New Roman"/>
          <w:sz w:val="24"/>
          <w:szCs w:val="24"/>
          <w:lang w:val="en-US"/>
        </w:rPr>
        <w:t>площадките</w:t>
      </w:r>
      <w:r w:rsidRPr="00093216">
        <w:rPr>
          <w:rFonts w:ascii="Times New Roman" w:hAnsi="Times New Roman"/>
          <w:sz w:val="24"/>
          <w:szCs w:val="24"/>
        </w:rPr>
        <w:t xml:space="preserve"> </w:t>
      </w:r>
      <w:r w:rsidRPr="00093216">
        <w:rPr>
          <w:rFonts w:ascii="Times New Roman" w:hAnsi="Times New Roman"/>
          <w:sz w:val="24"/>
          <w:szCs w:val="24"/>
          <w:lang w:val="en-US"/>
        </w:rPr>
        <w:t>за</w:t>
      </w:r>
      <w:r w:rsidRPr="00093216">
        <w:rPr>
          <w:rFonts w:ascii="Times New Roman" w:hAnsi="Times New Roman"/>
          <w:sz w:val="24"/>
          <w:szCs w:val="24"/>
        </w:rPr>
        <w:t xml:space="preserve"> </w:t>
      </w:r>
      <w:r w:rsidRPr="00093216">
        <w:rPr>
          <w:rFonts w:ascii="Times New Roman" w:hAnsi="Times New Roman"/>
          <w:sz w:val="24"/>
          <w:szCs w:val="24"/>
          <w:lang w:val="en-US"/>
        </w:rPr>
        <w:t>третиране</w:t>
      </w:r>
      <w:r w:rsidRPr="00093216">
        <w:rPr>
          <w:rFonts w:ascii="Times New Roman" w:hAnsi="Times New Roman"/>
          <w:sz w:val="24"/>
          <w:szCs w:val="24"/>
        </w:rPr>
        <w:t xml:space="preserve"> </w:t>
      </w:r>
      <w:r w:rsidRPr="00093216">
        <w:rPr>
          <w:rFonts w:ascii="Times New Roman" w:hAnsi="Times New Roman"/>
          <w:sz w:val="24"/>
          <w:szCs w:val="24"/>
          <w:lang w:val="en-US"/>
        </w:rPr>
        <w:t>на</w:t>
      </w:r>
      <w:r w:rsidRPr="00093216">
        <w:rPr>
          <w:rFonts w:ascii="Times New Roman" w:hAnsi="Times New Roman"/>
          <w:sz w:val="24"/>
          <w:szCs w:val="24"/>
        </w:rPr>
        <w:t xml:space="preserve"> производствени/неопасни </w:t>
      </w:r>
      <w:r w:rsidRPr="00093216">
        <w:rPr>
          <w:rFonts w:ascii="Times New Roman" w:hAnsi="Times New Roman"/>
          <w:sz w:val="24"/>
          <w:szCs w:val="24"/>
          <w:lang w:val="en-US"/>
        </w:rPr>
        <w:t>отпадъци</w:t>
      </w:r>
      <w:r w:rsidRPr="00093216">
        <w:rPr>
          <w:rFonts w:ascii="Times New Roman" w:hAnsi="Times New Roman"/>
          <w:sz w:val="24"/>
          <w:szCs w:val="24"/>
        </w:rPr>
        <w:t xml:space="preserve">. </w:t>
      </w:r>
    </w:p>
    <w:p w:rsidR="00AA0D24" w:rsidRPr="00093216" w:rsidRDefault="00AA0D24" w:rsidP="00AA0D24">
      <w:pPr>
        <w:tabs>
          <w:tab w:val="right" w:leader="dot" w:pos="4394"/>
        </w:tabs>
        <w:spacing w:before="100" w:beforeAutospacing="1" w:after="100" w:afterAutospacing="1" w:line="240" w:lineRule="auto"/>
        <w:jc w:val="both"/>
        <w:textAlignment w:val="center"/>
        <w:rPr>
          <w:rFonts w:ascii="Times New Roman" w:hAnsi="Times New Roman"/>
          <w:sz w:val="24"/>
          <w:szCs w:val="24"/>
        </w:rPr>
      </w:pPr>
    </w:p>
    <w:p w:rsidR="009E2125" w:rsidRDefault="009E2125" w:rsidP="00AA0D24">
      <w:pPr>
        <w:tabs>
          <w:tab w:val="right" w:leader="dot" w:pos="4394"/>
        </w:tabs>
        <w:spacing w:before="100" w:beforeAutospacing="1" w:after="100" w:afterAutospacing="1" w:line="240" w:lineRule="auto"/>
        <w:jc w:val="both"/>
        <w:textAlignment w:val="center"/>
        <w:rPr>
          <w:rFonts w:ascii="Times New Roman" w:hAnsi="Times New Roman"/>
          <w:sz w:val="24"/>
          <w:szCs w:val="24"/>
        </w:rPr>
      </w:pPr>
    </w:p>
    <w:p w:rsidR="009E2125" w:rsidRDefault="009E2125" w:rsidP="00AA0D24">
      <w:pPr>
        <w:tabs>
          <w:tab w:val="right" w:leader="dot" w:pos="4394"/>
        </w:tabs>
        <w:spacing w:before="100" w:beforeAutospacing="1" w:after="100" w:afterAutospacing="1" w:line="240" w:lineRule="auto"/>
        <w:jc w:val="both"/>
        <w:textAlignment w:val="center"/>
        <w:rPr>
          <w:rFonts w:ascii="Times New Roman" w:hAnsi="Times New Roman"/>
          <w:noProof/>
          <w:sz w:val="24"/>
          <w:szCs w:val="24"/>
          <w:lang w:eastAsia="bg-BG"/>
        </w:rPr>
      </w:pPr>
    </w:p>
    <w:p w:rsidR="00F04939" w:rsidRPr="00093216" w:rsidRDefault="00AA0D24" w:rsidP="00AA0D24">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sidRPr="00093216">
        <w:rPr>
          <w:rFonts w:ascii="Times New Roman" w:hAnsi="Times New Roman"/>
          <w:sz w:val="24"/>
          <w:szCs w:val="24"/>
        </w:rPr>
        <w:t xml:space="preserve">Имота е  </w:t>
      </w:r>
      <w:r w:rsidRPr="00093216">
        <w:rPr>
          <w:rFonts w:ascii="Times New Roman" w:hAnsi="Times New Roman"/>
          <w:sz w:val="24"/>
          <w:szCs w:val="24"/>
          <w:lang w:val="en-US"/>
        </w:rPr>
        <w:t>с изградена</w:t>
      </w:r>
      <w:r w:rsidRPr="00093216">
        <w:rPr>
          <w:rFonts w:ascii="Times New Roman" w:hAnsi="Times New Roman"/>
          <w:sz w:val="24"/>
          <w:szCs w:val="24"/>
        </w:rPr>
        <w:t xml:space="preserve"> </w:t>
      </w:r>
      <w:r w:rsidRPr="00093216">
        <w:rPr>
          <w:rFonts w:ascii="Times New Roman" w:hAnsi="Times New Roman"/>
          <w:sz w:val="24"/>
          <w:szCs w:val="24"/>
          <w:lang w:val="en-US"/>
        </w:rPr>
        <w:t>инфраструктура</w:t>
      </w:r>
      <w:r w:rsidRPr="00093216">
        <w:rPr>
          <w:rFonts w:ascii="Times New Roman" w:hAnsi="Times New Roman"/>
          <w:sz w:val="24"/>
          <w:szCs w:val="24"/>
        </w:rPr>
        <w:t xml:space="preserve"> и  </w:t>
      </w:r>
      <w:r w:rsidRPr="00093216">
        <w:rPr>
          <w:rFonts w:ascii="Times New Roman" w:hAnsi="Times New Roman"/>
          <w:sz w:val="24"/>
          <w:szCs w:val="24"/>
          <w:lang w:val="en-US"/>
        </w:rPr>
        <w:t>отговаря</w:t>
      </w:r>
      <w:r w:rsidRPr="00093216">
        <w:rPr>
          <w:rFonts w:ascii="Times New Roman" w:hAnsi="Times New Roman"/>
          <w:sz w:val="24"/>
          <w:szCs w:val="24"/>
        </w:rPr>
        <w:t xml:space="preserve"> </w:t>
      </w:r>
      <w:r w:rsidRPr="00093216">
        <w:rPr>
          <w:rFonts w:ascii="Times New Roman" w:hAnsi="Times New Roman"/>
          <w:sz w:val="24"/>
          <w:szCs w:val="24"/>
          <w:lang w:val="en-US"/>
        </w:rPr>
        <w:t>на изискванията</w:t>
      </w:r>
      <w:r w:rsidRPr="00093216">
        <w:rPr>
          <w:rFonts w:ascii="Times New Roman" w:hAnsi="Times New Roman"/>
          <w:sz w:val="24"/>
          <w:szCs w:val="24"/>
        </w:rPr>
        <w:t xml:space="preserve"> </w:t>
      </w:r>
      <w:r w:rsidRPr="00093216">
        <w:rPr>
          <w:rFonts w:ascii="Times New Roman" w:hAnsi="Times New Roman"/>
          <w:sz w:val="24"/>
          <w:szCs w:val="24"/>
          <w:lang w:val="en-US"/>
        </w:rPr>
        <w:t>за</w:t>
      </w:r>
      <w:r w:rsidRPr="00093216">
        <w:rPr>
          <w:rFonts w:ascii="Times New Roman" w:hAnsi="Times New Roman"/>
          <w:sz w:val="24"/>
          <w:szCs w:val="24"/>
        </w:rPr>
        <w:t xml:space="preserve"> </w:t>
      </w:r>
      <w:r w:rsidRPr="00093216">
        <w:rPr>
          <w:rFonts w:ascii="Times New Roman" w:hAnsi="Times New Roman"/>
          <w:sz w:val="24"/>
          <w:szCs w:val="24"/>
          <w:lang w:val="en-US"/>
        </w:rPr>
        <w:t>площадките</w:t>
      </w:r>
      <w:r w:rsidRPr="00093216">
        <w:rPr>
          <w:rFonts w:ascii="Times New Roman" w:hAnsi="Times New Roman"/>
          <w:sz w:val="24"/>
          <w:szCs w:val="24"/>
        </w:rPr>
        <w:t xml:space="preserve"> </w:t>
      </w:r>
      <w:r w:rsidRPr="00093216">
        <w:rPr>
          <w:rFonts w:ascii="Times New Roman" w:hAnsi="Times New Roman"/>
          <w:sz w:val="24"/>
          <w:szCs w:val="24"/>
          <w:lang w:val="en-US"/>
        </w:rPr>
        <w:t>за</w:t>
      </w:r>
      <w:r w:rsidRPr="00093216">
        <w:rPr>
          <w:rFonts w:ascii="Times New Roman" w:hAnsi="Times New Roman"/>
          <w:sz w:val="24"/>
          <w:szCs w:val="24"/>
        </w:rPr>
        <w:t xml:space="preserve"> </w:t>
      </w:r>
      <w:r w:rsidRPr="00093216">
        <w:rPr>
          <w:rFonts w:ascii="Times New Roman" w:hAnsi="Times New Roman"/>
          <w:sz w:val="24"/>
          <w:szCs w:val="24"/>
          <w:lang w:val="en-US"/>
        </w:rPr>
        <w:t>третиране</w:t>
      </w:r>
      <w:r w:rsidRPr="00093216">
        <w:rPr>
          <w:rFonts w:ascii="Times New Roman" w:hAnsi="Times New Roman"/>
          <w:sz w:val="24"/>
          <w:szCs w:val="24"/>
        </w:rPr>
        <w:t xml:space="preserve"> </w:t>
      </w:r>
      <w:r w:rsidRPr="00093216">
        <w:rPr>
          <w:rFonts w:ascii="Times New Roman" w:hAnsi="Times New Roman"/>
          <w:sz w:val="24"/>
          <w:szCs w:val="24"/>
          <w:lang w:val="en-US"/>
        </w:rPr>
        <w:t>на</w:t>
      </w:r>
      <w:r w:rsidRPr="00093216">
        <w:rPr>
          <w:rFonts w:ascii="Times New Roman" w:hAnsi="Times New Roman"/>
          <w:sz w:val="24"/>
          <w:szCs w:val="24"/>
        </w:rPr>
        <w:t xml:space="preserve"> производствени/неопасни </w:t>
      </w:r>
      <w:r w:rsidRPr="00093216">
        <w:rPr>
          <w:rFonts w:ascii="Times New Roman" w:hAnsi="Times New Roman"/>
          <w:sz w:val="24"/>
          <w:szCs w:val="24"/>
          <w:lang w:val="en-US"/>
        </w:rPr>
        <w:t>отпадъци</w:t>
      </w:r>
    </w:p>
    <w:p w:rsidR="00AA0D24" w:rsidRPr="00E82E7A" w:rsidRDefault="00AA0D24" w:rsidP="00AA0D24">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 xml:space="preserve">Предвидено е </w:t>
      </w:r>
      <w:r w:rsidR="00E3587A">
        <w:rPr>
          <w:rFonts w:ascii="Times New Roman" w:hAnsi="Times New Roman"/>
          <w:sz w:val="24"/>
          <w:szCs w:val="24"/>
        </w:rPr>
        <w:t>Производствено помещение</w:t>
      </w:r>
      <w:r w:rsidR="00B12087">
        <w:rPr>
          <w:rFonts w:ascii="Times New Roman" w:hAnsi="Times New Roman"/>
          <w:sz w:val="24"/>
          <w:szCs w:val="24"/>
        </w:rPr>
        <w:t xml:space="preserve"> корпус №2 </w:t>
      </w:r>
      <w:r w:rsidRPr="00093216">
        <w:rPr>
          <w:rFonts w:ascii="Times New Roman" w:hAnsi="Times New Roman"/>
          <w:sz w:val="24"/>
          <w:szCs w:val="24"/>
        </w:rPr>
        <w:t xml:space="preserve">да се оборудва с </w:t>
      </w:r>
      <w:proofErr w:type="spellStart"/>
      <w:r w:rsidRPr="00093216">
        <w:rPr>
          <w:rFonts w:ascii="Times New Roman" w:hAnsi="Times New Roman"/>
          <w:sz w:val="24"/>
          <w:szCs w:val="24"/>
        </w:rPr>
        <w:t>инсталациия</w:t>
      </w:r>
      <w:proofErr w:type="spellEnd"/>
      <w:r w:rsidRPr="00093216">
        <w:rPr>
          <w:rFonts w:ascii="Times New Roman" w:hAnsi="Times New Roman"/>
          <w:sz w:val="24"/>
          <w:szCs w:val="24"/>
        </w:rPr>
        <w:t xml:space="preserve"> за преработка на пластмаси до регранулат с прогнозен капацитет е  520 т/</w:t>
      </w:r>
      <w:proofErr w:type="spellStart"/>
      <w:r w:rsidRPr="00093216">
        <w:rPr>
          <w:rFonts w:ascii="Times New Roman" w:hAnsi="Times New Roman"/>
          <w:sz w:val="24"/>
          <w:szCs w:val="24"/>
        </w:rPr>
        <w:t>мес</w:t>
      </w:r>
      <w:proofErr w:type="spellEnd"/>
      <w:r w:rsidRPr="00093216">
        <w:rPr>
          <w:rFonts w:ascii="Times New Roman" w:hAnsi="Times New Roman"/>
          <w:sz w:val="24"/>
          <w:szCs w:val="24"/>
        </w:rPr>
        <w:t xml:space="preserve">  на трисменен режим на работа при непрекъснат технологичен процес. </w:t>
      </w:r>
    </w:p>
    <w:p w:rsidR="00AA0D24" w:rsidRPr="00093216" w:rsidRDefault="00B12087" w:rsidP="00AA0D24">
      <w:pPr>
        <w:tabs>
          <w:tab w:val="right" w:leader="dot" w:pos="4394"/>
        </w:tabs>
        <w:spacing w:before="57" w:after="100" w:afterAutospacing="1" w:line="240" w:lineRule="auto"/>
        <w:ind w:firstLine="283"/>
        <w:jc w:val="both"/>
        <w:textAlignment w:val="center"/>
        <w:rPr>
          <w:rFonts w:ascii="Times New Roman" w:hAnsi="Times New Roman"/>
          <w:sz w:val="24"/>
          <w:szCs w:val="24"/>
        </w:rPr>
      </w:pPr>
      <w:r>
        <w:rPr>
          <w:rFonts w:ascii="Times New Roman" w:hAnsi="Times New Roman"/>
          <w:sz w:val="24"/>
          <w:szCs w:val="24"/>
        </w:rPr>
        <w:t>В</w:t>
      </w:r>
      <w:r w:rsidR="00AA0D24" w:rsidRPr="00093216">
        <w:rPr>
          <w:rFonts w:ascii="Times New Roman" w:hAnsi="Times New Roman"/>
          <w:sz w:val="24"/>
          <w:szCs w:val="24"/>
        </w:rPr>
        <w:t xml:space="preserve">одовземното съоръжение –сондажен кладенец е </w:t>
      </w:r>
      <w:r>
        <w:rPr>
          <w:rFonts w:ascii="Times New Roman" w:hAnsi="Times New Roman"/>
          <w:sz w:val="24"/>
          <w:szCs w:val="24"/>
        </w:rPr>
        <w:t>с координати:</w:t>
      </w:r>
    </w:p>
    <w:p w:rsidR="00B12087" w:rsidRPr="00B12087" w:rsidRDefault="00B12087" w:rsidP="00B12087">
      <w:pPr>
        <w:spacing w:after="120" w:line="240" w:lineRule="auto"/>
        <w:ind w:firstLine="708"/>
        <w:jc w:val="both"/>
        <w:rPr>
          <w:rFonts w:ascii="Times New Roman" w:hAnsi="Times New Roman"/>
          <w:b/>
          <w:sz w:val="24"/>
          <w:szCs w:val="24"/>
        </w:rPr>
      </w:pPr>
      <w:r w:rsidRPr="00B12087">
        <w:rPr>
          <w:rFonts w:ascii="Times New Roman" w:hAnsi="Times New Roman"/>
          <w:b/>
          <w:sz w:val="24"/>
          <w:szCs w:val="24"/>
          <w:lang w:val="en-US"/>
        </w:rPr>
        <w:t xml:space="preserve">N: </w:t>
      </w:r>
      <w:r w:rsidRPr="00B12087">
        <w:rPr>
          <w:rFonts w:ascii="Times New Roman" w:hAnsi="Times New Roman"/>
          <w:b/>
          <w:sz w:val="24"/>
          <w:szCs w:val="24"/>
        </w:rPr>
        <w:t xml:space="preserve">42° 06' </w:t>
      </w:r>
      <w:r w:rsidRPr="00B12087">
        <w:rPr>
          <w:rFonts w:ascii="Times New Roman" w:hAnsi="Times New Roman"/>
          <w:b/>
          <w:sz w:val="24"/>
          <w:szCs w:val="24"/>
          <w:lang w:val="en-US"/>
        </w:rPr>
        <w:t>00</w:t>
      </w:r>
      <w:r w:rsidRPr="00B12087">
        <w:rPr>
          <w:rFonts w:ascii="Times New Roman" w:hAnsi="Times New Roman"/>
          <w:b/>
          <w:sz w:val="24"/>
          <w:szCs w:val="24"/>
        </w:rPr>
        <w:t>,</w:t>
      </w:r>
      <w:r w:rsidRPr="00B12087">
        <w:rPr>
          <w:rFonts w:ascii="Times New Roman" w:hAnsi="Times New Roman"/>
          <w:b/>
          <w:sz w:val="24"/>
          <w:szCs w:val="24"/>
          <w:lang w:val="en-US"/>
        </w:rPr>
        <w:t>5</w:t>
      </w:r>
      <w:r w:rsidRPr="00B12087">
        <w:rPr>
          <w:rFonts w:ascii="Times New Roman" w:hAnsi="Times New Roman"/>
          <w:b/>
          <w:sz w:val="24"/>
          <w:szCs w:val="24"/>
        </w:rPr>
        <w:t>"</w:t>
      </w:r>
      <w:r w:rsidRPr="00B12087">
        <w:rPr>
          <w:rFonts w:ascii="Times New Roman" w:hAnsi="Times New Roman"/>
          <w:b/>
          <w:sz w:val="24"/>
          <w:szCs w:val="24"/>
        </w:rPr>
        <w:tab/>
      </w:r>
      <w:r w:rsidRPr="00B12087">
        <w:rPr>
          <w:rFonts w:ascii="Times New Roman" w:hAnsi="Times New Roman"/>
          <w:b/>
          <w:sz w:val="24"/>
          <w:szCs w:val="24"/>
          <w:lang w:val="en-US"/>
        </w:rPr>
        <w:t xml:space="preserve">E: </w:t>
      </w:r>
      <w:r w:rsidRPr="00B12087">
        <w:rPr>
          <w:rFonts w:ascii="Times New Roman" w:hAnsi="Times New Roman"/>
          <w:b/>
          <w:sz w:val="24"/>
          <w:szCs w:val="24"/>
        </w:rPr>
        <w:t xml:space="preserve">25° 14' </w:t>
      </w:r>
      <w:r w:rsidRPr="00B12087">
        <w:rPr>
          <w:rFonts w:ascii="Times New Roman" w:hAnsi="Times New Roman"/>
          <w:b/>
          <w:sz w:val="24"/>
          <w:szCs w:val="24"/>
          <w:lang w:val="en-US"/>
        </w:rPr>
        <w:t>14,5</w:t>
      </w:r>
      <w:r w:rsidRPr="00B12087">
        <w:rPr>
          <w:rFonts w:ascii="Times New Roman" w:hAnsi="Times New Roman"/>
          <w:b/>
          <w:sz w:val="24"/>
          <w:szCs w:val="24"/>
        </w:rPr>
        <w:t>"</w:t>
      </w:r>
    </w:p>
    <w:p w:rsidR="00B12087" w:rsidRDefault="00B12087" w:rsidP="00B12087">
      <w:pPr>
        <w:spacing w:after="120" w:line="240" w:lineRule="auto"/>
        <w:ind w:firstLine="708"/>
        <w:jc w:val="both"/>
        <w:rPr>
          <w:rFonts w:ascii="Times New Roman" w:hAnsi="Times New Roman"/>
          <w:b/>
          <w:sz w:val="24"/>
          <w:szCs w:val="24"/>
        </w:rPr>
      </w:pPr>
      <w:r w:rsidRPr="00B12087">
        <w:rPr>
          <w:rFonts w:ascii="Times New Roman" w:hAnsi="Times New Roman"/>
          <w:b/>
          <w:sz w:val="24"/>
          <w:szCs w:val="24"/>
          <w:lang w:val="en-US"/>
        </w:rPr>
        <w:t>X</w:t>
      </w:r>
      <w:r w:rsidRPr="00B12087">
        <w:rPr>
          <w:rFonts w:ascii="Times New Roman" w:hAnsi="Times New Roman"/>
          <w:b/>
          <w:sz w:val="24"/>
          <w:szCs w:val="24"/>
        </w:rPr>
        <w:t xml:space="preserve"> – 4597564.168                      </w:t>
      </w:r>
      <w:r w:rsidRPr="00B12087">
        <w:rPr>
          <w:rFonts w:ascii="Times New Roman" w:hAnsi="Times New Roman"/>
          <w:b/>
          <w:sz w:val="24"/>
          <w:szCs w:val="24"/>
          <w:lang w:val="en-US"/>
        </w:rPr>
        <w:t xml:space="preserve">Y – </w:t>
      </w:r>
      <w:r w:rsidRPr="00B12087">
        <w:rPr>
          <w:rFonts w:ascii="Times New Roman" w:hAnsi="Times New Roman"/>
          <w:b/>
          <w:sz w:val="24"/>
          <w:szCs w:val="24"/>
        </w:rPr>
        <w:t>9401778.890</w:t>
      </w:r>
    </w:p>
    <w:p w:rsidR="00B12087" w:rsidRPr="00B12087" w:rsidRDefault="00B12087" w:rsidP="00B12087">
      <w:pPr>
        <w:spacing w:after="120" w:line="240" w:lineRule="auto"/>
        <w:ind w:firstLine="708"/>
        <w:jc w:val="both"/>
        <w:rPr>
          <w:rFonts w:ascii="Times New Roman" w:hAnsi="Times New Roman"/>
          <w:b/>
          <w:sz w:val="24"/>
          <w:szCs w:val="24"/>
        </w:rPr>
      </w:pPr>
    </w:p>
    <w:p w:rsidR="00AA0D24" w:rsidRPr="00093216" w:rsidRDefault="00AA0D24" w:rsidP="00AA0D24">
      <w:pPr>
        <w:spacing w:after="120" w:line="240" w:lineRule="auto"/>
        <w:ind w:firstLine="708"/>
        <w:jc w:val="both"/>
        <w:rPr>
          <w:rFonts w:ascii="Times New Roman" w:hAnsi="Times New Roman"/>
          <w:sz w:val="24"/>
          <w:szCs w:val="24"/>
        </w:rPr>
      </w:pPr>
      <w:r w:rsidRPr="00093216">
        <w:rPr>
          <w:rFonts w:ascii="Times New Roman" w:hAnsi="Times New Roman"/>
          <w:sz w:val="24"/>
          <w:szCs w:val="24"/>
        </w:rPr>
        <w:t xml:space="preserve">Всички дейности по реализирането и последващата експлоатация на инвестиционното предложение, ще се извършват пряко на </w:t>
      </w:r>
      <w:proofErr w:type="spellStart"/>
      <w:r w:rsidRPr="00093216">
        <w:rPr>
          <w:rFonts w:ascii="Times New Roman" w:hAnsi="Times New Roman"/>
          <w:sz w:val="24"/>
          <w:szCs w:val="24"/>
        </w:rPr>
        <w:t>гореупоменатия</w:t>
      </w:r>
      <w:proofErr w:type="spellEnd"/>
      <w:r w:rsidRPr="00093216">
        <w:rPr>
          <w:rFonts w:ascii="Times New Roman" w:hAnsi="Times New Roman"/>
          <w:sz w:val="24"/>
          <w:szCs w:val="24"/>
        </w:rPr>
        <w:t xml:space="preserve"> имот, без да са необходими допълнителни площи.</w:t>
      </w:r>
    </w:p>
    <w:p w:rsidR="00F04939" w:rsidRPr="00093216" w:rsidRDefault="00F04939" w:rsidP="00866DCA">
      <w:pPr>
        <w:spacing w:after="120" w:line="240" w:lineRule="auto"/>
        <w:ind w:firstLine="708"/>
        <w:jc w:val="both"/>
        <w:rPr>
          <w:rFonts w:ascii="Times New Roman" w:hAnsi="Times New Roman"/>
          <w:sz w:val="24"/>
          <w:szCs w:val="24"/>
        </w:rPr>
      </w:pPr>
      <w:r w:rsidRPr="00093216">
        <w:rPr>
          <w:rFonts w:ascii="Times New Roman" w:hAnsi="Times New Roman"/>
          <w:sz w:val="24"/>
          <w:szCs w:val="24"/>
        </w:rPr>
        <w:t xml:space="preserve">Имотът </w:t>
      </w:r>
      <w:r w:rsidRPr="00093216">
        <w:rPr>
          <w:rFonts w:ascii="Times New Roman" w:hAnsi="Times New Roman"/>
          <w:b/>
          <w:sz w:val="24"/>
          <w:szCs w:val="24"/>
          <w:u w:val="single"/>
        </w:rPr>
        <w:t>не попада</w:t>
      </w:r>
      <w:r w:rsidRPr="00093216">
        <w:rPr>
          <w:rFonts w:ascii="Times New Roman" w:hAnsi="Times New Roman"/>
          <w:sz w:val="24"/>
          <w:szCs w:val="24"/>
        </w:rPr>
        <w:t xml:space="preserve"> в границите на Защитени зони по смисъла на Закона за биологичното разнообразие /</w:t>
      </w:r>
      <w:proofErr w:type="spellStart"/>
      <w:r w:rsidRPr="00093216">
        <w:rPr>
          <w:rFonts w:ascii="Times New Roman" w:hAnsi="Times New Roman"/>
          <w:i/>
          <w:sz w:val="24"/>
          <w:szCs w:val="24"/>
        </w:rPr>
        <w:t>обн</w:t>
      </w:r>
      <w:proofErr w:type="spellEnd"/>
      <w:r w:rsidRPr="00093216">
        <w:rPr>
          <w:rFonts w:ascii="Times New Roman" w:hAnsi="Times New Roman"/>
          <w:i/>
          <w:sz w:val="24"/>
          <w:szCs w:val="24"/>
        </w:rPr>
        <w:t>. ДВ бр. 77 от 09.08.2002 г., изм. ДВ бр. 98 от 27.11.2018 г.</w:t>
      </w:r>
      <w:r w:rsidRPr="00093216">
        <w:rPr>
          <w:rFonts w:ascii="Times New Roman" w:hAnsi="Times New Roman"/>
          <w:sz w:val="24"/>
          <w:szCs w:val="24"/>
        </w:rPr>
        <w:t>/ от мрежата „НАТУРА 2000“.</w:t>
      </w:r>
    </w:p>
    <w:p w:rsidR="00341FB4" w:rsidRPr="00093216" w:rsidRDefault="00341FB4" w:rsidP="004A36BF">
      <w:pPr>
        <w:spacing w:before="20" w:line="240" w:lineRule="auto"/>
        <w:ind w:firstLine="425"/>
        <w:jc w:val="both"/>
        <w:rPr>
          <w:rFonts w:ascii="Times New Roman" w:hAnsi="Times New Roman"/>
          <w:sz w:val="24"/>
          <w:szCs w:val="24"/>
        </w:rPr>
      </w:pPr>
      <w:r w:rsidRPr="00093216">
        <w:rPr>
          <w:rFonts w:ascii="Times New Roman" w:eastAsia="Times New Roman" w:hAnsi="Times New Roman"/>
          <w:sz w:val="24"/>
          <w:szCs w:val="24"/>
          <w:lang w:eastAsia="bg-BG"/>
        </w:rPr>
        <w:t xml:space="preserve">Няма вероятност инвестиционното предложение да </w:t>
      </w:r>
      <w:r w:rsidR="00B12087">
        <w:rPr>
          <w:rFonts w:ascii="Times New Roman" w:eastAsia="Times New Roman" w:hAnsi="Times New Roman"/>
          <w:sz w:val="24"/>
          <w:szCs w:val="24"/>
          <w:lang w:eastAsia="bg-BG"/>
        </w:rPr>
        <w:t>засегне или да повлияе негативно</w:t>
      </w:r>
      <w:r w:rsidRPr="00093216">
        <w:rPr>
          <w:rFonts w:ascii="Times New Roman" w:eastAsia="Times New Roman" w:hAnsi="Times New Roman"/>
          <w:sz w:val="24"/>
          <w:szCs w:val="24"/>
          <w:lang w:eastAsia="bg-BG"/>
        </w:rPr>
        <w:t xml:space="preserve"> на видове, предмет на опазване в най-близката защитена зона: </w:t>
      </w:r>
      <w:r w:rsidR="00B12087" w:rsidRPr="00B12087">
        <w:rPr>
          <w:rFonts w:ascii="Times New Roman" w:hAnsi="Times New Roman"/>
          <w:b/>
          <w:sz w:val="24"/>
          <w:szCs w:val="24"/>
          <w:shd w:val="clear" w:color="auto" w:fill="FFFFFF"/>
        </w:rPr>
        <w:t>Защитена зона по директивата за птиците: Марица - Първомай  с код BG0002081</w:t>
      </w:r>
      <w:r w:rsidRPr="00093216">
        <w:rPr>
          <w:rFonts w:ascii="Times New Roman" w:hAnsi="Times New Roman"/>
          <w:sz w:val="24"/>
          <w:szCs w:val="24"/>
        </w:rPr>
        <w:t>. Имотът се намира на значително  разстояние от границите и,</w:t>
      </w:r>
      <w:r w:rsidRPr="00093216">
        <w:rPr>
          <w:rFonts w:ascii="Times New Roman" w:eastAsia="Times New Roman" w:hAnsi="Times New Roman"/>
          <w:sz w:val="24"/>
          <w:szCs w:val="24"/>
          <w:lang w:eastAsia="bg-BG"/>
        </w:rPr>
        <w:t xml:space="preserve"> </w:t>
      </w:r>
      <w:r w:rsidRPr="00093216">
        <w:rPr>
          <w:rFonts w:ascii="Times New Roman" w:hAnsi="Times New Roman"/>
          <w:sz w:val="24"/>
          <w:szCs w:val="24"/>
        </w:rPr>
        <w:t>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341FB4" w:rsidRPr="00093216" w:rsidRDefault="00341FB4" w:rsidP="00866DCA">
      <w:pPr>
        <w:pStyle w:val="ad"/>
        <w:spacing w:before="40" w:line="240" w:lineRule="auto"/>
        <w:ind w:left="0" w:firstLine="578"/>
        <w:jc w:val="both"/>
        <w:rPr>
          <w:rFonts w:ascii="Times New Roman" w:eastAsia="Calibri" w:hAnsi="Times New Roman" w:cs="Times New Roman"/>
          <w:sz w:val="24"/>
          <w:szCs w:val="24"/>
        </w:rPr>
      </w:pPr>
      <w:r w:rsidRPr="00093216">
        <w:rPr>
          <w:rFonts w:ascii="Times New Roman" w:eastAsia="Calibri" w:hAnsi="Times New Roman" w:cs="Times New Roman"/>
          <w:sz w:val="24"/>
          <w:szCs w:val="24"/>
        </w:rPr>
        <w:lastRenderedPageBreak/>
        <w:t xml:space="preserve">Всички дейности ще се извършват в конкретния имот, без да се засягат съседни терени. </w:t>
      </w:r>
    </w:p>
    <w:p w:rsidR="00341FB4" w:rsidRPr="00093216" w:rsidRDefault="00341FB4" w:rsidP="00866DCA">
      <w:pPr>
        <w:pStyle w:val="ad"/>
        <w:spacing w:before="40" w:line="240" w:lineRule="auto"/>
        <w:ind w:left="0" w:firstLine="578"/>
        <w:jc w:val="both"/>
        <w:rPr>
          <w:rFonts w:ascii="Times New Roman" w:hAnsi="Times New Roman" w:cs="Times New Roman"/>
          <w:sz w:val="24"/>
          <w:szCs w:val="24"/>
          <w:lang w:val="ru-RU"/>
        </w:rPr>
      </w:pPr>
      <w:r w:rsidRPr="00093216">
        <w:rPr>
          <w:rFonts w:ascii="Times New Roman" w:hAnsi="Times New Roman" w:cs="Times New Roman"/>
          <w:sz w:val="24"/>
          <w:szCs w:val="24"/>
          <w:lang w:val="ru-RU"/>
        </w:rPr>
        <w:t xml:space="preserve">Не се засягат обекти, подлежащи на здравна защита, както и обекти на </w:t>
      </w:r>
      <w:proofErr w:type="spellStart"/>
      <w:r w:rsidRPr="00093216">
        <w:rPr>
          <w:rFonts w:ascii="Times New Roman" w:hAnsi="Times New Roman" w:cs="Times New Roman"/>
          <w:sz w:val="24"/>
          <w:szCs w:val="24"/>
          <w:lang w:val="ru-RU"/>
        </w:rPr>
        <w:t>културното</w:t>
      </w:r>
      <w:proofErr w:type="spellEnd"/>
      <w:r w:rsidRPr="00093216">
        <w:rPr>
          <w:rFonts w:ascii="Times New Roman" w:hAnsi="Times New Roman" w:cs="Times New Roman"/>
          <w:sz w:val="24"/>
          <w:szCs w:val="24"/>
          <w:lang w:val="ru-RU"/>
        </w:rPr>
        <w:t xml:space="preserve"> наследство.</w:t>
      </w:r>
    </w:p>
    <w:p w:rsidR="00341FB4" w:rsidRPr="00093216" w:rsidRDefault="00341FB4" w:rsidP="00866DCA">
      <w:pPr>
        <w:pStyle w:val="ad"/>
        <w:spacing w:before="40" w:line="240" w:lineRule="auto"/>
        <w:ind w:left="0" w:firstLine="578"/>
        <w:jc w:val="both"/>
        <w:rPr>
          <w:rFonts w:ascii="Times New Roman" w:hAnsi="Times New Roman" w:cs="Times New Roman"/>
          <w:sz w:val="24"/>
          <w:szCs w:val="24"/>
          <w:lang w:val="ru-RU"/>
        </w:rPr>
      </w:pPr>
      <w:r w:rsidRPr="00093216">
        <w:rPr>
          <w:rFonts w:ascii="Times New Roman" w:hAnsi="Times New Roman" w:cs="Times New Roman"/>
          <w:sz w:val="24"/>
          <w:szCs w:val="24"/>
          <w:lang w:val="ru-RU"/>
        </w:rPr>
        <w:t xml:space="preserve">Предвид </w:t>
      </w:r>
      <w:proofErr w:type="spellStart"/>
      <w:r w:rsidRPr="00093216">
        <w:rPr>
          <w:rFonts w:ascii="Times New Roman" w:hAnsi="Times New Roman" w:cs="Times New Roman"/>
          <w:sz w:val="24"/>
          <w:szCs w:val="24"/>
          <w:lang w:val="ru-RU"/>
        </w:rPr>
        <w:t>географското</w:t>
      </w:r>
      <w:proofErr w:type="spellEnd"/>
      <w:r w:rsidRPr="00093216">
        <w:rPr>
          <w:rFonts w:ascii="Times New Roman" w:hAnsi="Times New Roman" w:cs="Times New Roman"/>
          <w:sz w:val="24"/>
          <w:szCs w:val="24"/>
          <w:lang w:val="ru-RU"/>
        </w:rPr>
        <w:t xml:space="preserve"> разположение на имота и характера на инвестиционното предложение, при изграждането и експлоатацията на обекта не се очакват </w:t>
      </w:r>
      <w:proofErr w:type="spellStart"/>
      <w:r w:rsidRPr="00093216">
        <w:rPr>
          <w:rFonts w:ascii="Times New Roman" w:hAnsi="Times New Roman" w:cs="Times New Roman"/>
          <w:sz w:val="24"/>
          <w:szCs w:val="24"/>
          <w:lang w:val="ru-RU"/>
        </w:rPr>
        <w:t>трансгранични</w:t>
      </w:r>
      <w:proofErr w:type="spellEnd"/>
      <w:r w:rsidRPr="00093216">
        <w:rPr>
          <w:rFonts w:ascii="Times New Roman" w:hAnsi="Times New Roman" w:cs="Times New Roman"/>
          <w:sz w:val="24"/>
          <w:szCs w:val="24"/>
          <w:lang w:val="ru-RU"/>
        </w:rPr>
        <w:t xml:space="preserve"> въздействия. </w:t>
      </w:r>
    </w:p>
    <w:p w:rsidR="00990F23" w:rsidRPr="00093216" w:rsidRDefault="00990F23" w:rsidP="00866DCA">
      <w:pPr>
        <w:spacing w:after="120" w:line="240" w:lineRule="auto"/>
        <w:jc w:val="both"/>
        <w:rPr>
          <w:rFonts w:ascii="Times New Roman" w:hAnsi="Times New Roman"/>
          <w:sz w:val="24"/>
          <w:szCs w:val="24"/>
        </w:rPr>
      </w:pP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9. Съществуващо земеползване по границите на площадката или трасето на инвестиционното предложение.</w:t>
      </w:r>
    </w:p>
    <w:p w:rsidR="004A36BF" w:rsidRPr="00093216" w:rsidRDefault="00AC3717" w:rsidP="004A36BF">
      <w:pPr>
        <w:pStyle w:val="af3"/>
        <w:ind w:firstLine="708"/>
        <w:jc w:val="both"/>
        <w:rPr>
          <w:rFonts w:ascii="Times New Roman" w:eastAsia="Times New Roman" w:hAnsi="Times New Roman" w:cs="Times New Roman"/>
          <w:bCs/>
          <w:kern w:val="36"/>
          <w:sz w:val="24"/>
          <w:szCs w:val="24"/>
        </w:rPr>
      </w:pPr>
      <w:r w:rsidRPr="00093216">
        <w:rPr>
          <w:rFonts w:ascii="Times New Roman" w:hAnsi="Times New Roman" w:cs="Times New Roman"/>
          <w:sz w:val="24"/>
          <w:szCs w:val="24"/>
        </w:rPr>
        <w:t xml:space="preserve">Цялостното изпълнение на инвестиционното предложение: </w:t>
      </w:r>
      <w:r w:rsidR="00B12087" w:rsidRPr="00B12087">
        <w:rPr>
          <w:rFonts w:ascii="Times New Roman" w:hAnsi="Times New Roman" w:cs="Times New Roman"/>
          <w:sz w:val="24"/>
          <w:szCs w:val="24"/>
        </w:rPr>
        <w:t>„Предприятие за рециклиране на отпадъци от пластмаса</w:t>
      </w:r>
      <w:r w:rsidR="00664A67">
        <w:rPr>
          <w:rFonts w:ascii="Times New Roman" w:hAnsi="Times New Roman" w:cs="Times New Roman"/>
          <w:sz w:val="24"/>
          <w:szCs w:val="24"/>
        </w:rPr>
        <w:t xml:space="preserve"> и производство на регранулат</w:t>
      </w:r>
      <w:r w:rsidR="00B12087" w:rsidRPr="00B12087">
        <w:rPr>
          <w:rFonts w:ascii="Times New Roman" w:hAnsi="Times New Roman" w:cs="Times New Roman"/>
          <w:sz w:val="24"/>
          <w:szCs w:val="24"/>
        </w:rPr>
        <w:t xml:space="preserve">” ще се реализира  в  УПИ I – АРЗ, в кв. 164 по </w:t>
      </w:r>
      <w:proofErr w:type="spellStart"/>
      <w:r w:rsidR="00B12087" w:rsidRPr="00B12087">
        <w:rPr>
          <w:rFonts w:ascii="Times New Roman" w:hAnsi="Times New Roman" w:cs="Times New Roman"/>
          <w:sz w:val="24"/>
          <w:szCs w:val="24"/>
        </w:rPr>
        <w:t>действащя</w:t>
      </w:r>
      <w:proofErr w:type="spellEnd"/>
      <w:r w:rsidR="00B12087" w:rsidRPr="00B12087">
        <w:rPr>
          <w:rFonts w:ascii="Times New Roman" w:hAnsi="Times New Roman" w:cs="Times New Roman"/>
          <w:sz w:val="24"/>
          <w:szCs w:val="24"/>
        </w:rPr>
        <w:t xml:space="preserve"> регулационен план на гр. Първомай от 1994г., източната една трета част на корпус 2 с размери 120/18 м., застроена площ 2160 кв.м.“ в землището на гр. Първомай. - собственост на  „АВТОРЕМОНТНИ ЗАВОДИ” АД.</w:t>
      </w:r>
    </w:p>
    <w:p w:rsidR="004A36BF" w:rsidRPr="00093216" w:rsidRDefault="004A36BF" w:rsidP="00866DCA">
      <w:pPr>
        <w:pStyle w:val="af3"/>
        <w:ind w:firstLine="708"/>
        <w:jc w:val="both"/>
        <w:rPr>
          <w:rFonts w:ascii="Times New Roman" w:hAnsi="Times New Roman" w:cs="Times New Roman"/>
          <w:sz w:val="24"/>
          <w:szCs w:val="24"/>
        </w:rPr>
      </w:pPr>
    </w:p>
    <w:p w:rsidR="00DE1FAE" w:rsidRPr="00093216" w:rsidRDefault="00DE1FAE" w:rsidP="00866DCA">
      <w:pPr>
        <w:spacing w:after="120" w:line="240" w:lineRule="auto"/>
        <w:ind w:firstLine="567"/>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При реализацията на инвестиционното предложение няма да бъдат засегнати съседните ползватели на  ПИ.</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8B7026" w:rsidRPr="00093216" w:rsidRDefault="008B7026"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Територията за реализиране на  ИП попада в рамките на подземно водно тяло </w:t>
      </w:r>
      <w:r w:rsidRPr="00093216">
        <w:rPr>
          <w:rFonts w:ascii="Times New Roman" w:hAnsi="Times New Roman"/>
          <w:sz w:val="24"/>
          <w:szCs w:val="24"/>
          <w:lang w:val="en-US"/>
        </w:rPr>
        <w:t>BG3G00000</w:t>
      </w:r>
      <w:r w:rsidR="008D4468" w:rsidRPr="00093216">
        <w:rPr>
          <w:rFonts w:ascii="Times New Roman" w:hAnsi="Times New Roman"/>
          <w:sz w:val="24"/>
          <w:szCs w:val="24"/>
          <w:lang w:val="en-US"/>
        </w:rPr>
        <w:t>NQ</w:t>
      </w:r>
      <w:r w:rsidRPr="00093216">
        <w:rPr>
          <w:rFonts w:ascii="Times New Roman" w:hAnsi="Times New Roman"/>
          <w:sz w:val="24"/>
          <w:szCs w:val="24"/>
          <w:lang w:val="en-US"/>
        </w:rPr>
        <w:t>0</w:t>
      </w:r>
      <w:r w:rsidR="00B12087">
        <w:rPr>
          <w:rFonts w:ascii="Times New Roman" w:hAnsi="Times New Roman"/>
          <w:sz w:val="24"/>
          <w:szCs w:val="24"/>
          <w:lang w:val="en-US"/>
        </w:rPr>
        <w:t>18</w:t>
      </w:r>
      <w:r w:rsidRPr="00093216">
        <w:rPr>
          <w:rFonts w:ascii="Times New Roman" w:hAnsi="Times New Roman"/>
          <w:sz w:val="24"/>
          <w:szCs w:val="24"/>
          <w:lang w:val="en-US"/>
        </w:rPr>
        <w:t>-</w:t>
      </w:r>
      <w:r w:rsidR="008D4468" w:rsidRPr="00093216">
        <w:rPr>
          <w:rFonts w:ascii="Times New Roman" w:hAnsi="Times New Roman"/>
          <w:sz w:val="24"/>
          <w:szCs w:val="24"/>
        </w:rPr>
        <w:t>„</w:t>
      </w:r>
      <w:r w:rsidRPr="00093216">
        <w:rPr>
          <w:rFonts w:ascii="Times New Roman" w:hAnsi="Times New Roman"/>
          <w:sz w:val="24"/>
          <w:szCs w:val="24"/>
        </w:rPr>
        <w:t xml:space="preserve">Порови води в </w:t>
      </w:r>
      <w:r w:rsidR="008D4468" w:rsidRPr="00093216">
        <w:rPr>
          <w:rFonts w:ascii="Times New Roman" w:hAnsi="Times New Roman"/>
          <w:sz w:val="24"/>
          <w:szCs w:val="24"/>
        </w:rPr>
        <w:t>Неоген</w:t>
      </w:r>
      <w:r w:rsidRPr="00093216">
        <w:rPr>
          <w:rFonts w:ascii="Times New Roman" w:hAnsi="Times New Roman"/>
          <w:sz w:val="24"/>
          <w:szCs w:val="24"/>
        </w:rPr>
        <w:t xml:space="preserve"> </w:t>
      </w:r>
      <w:r w:rsidR="008D4468" w:rsidRPr="00093216">
        <w:rPr>
          <w:rFonts w:ascii="Times New Roman" w:hAnsi="Times New Roman"/>
          <w:sz w:val="24"/>
          <w:szCs w:val="24"/>
        </w:rPr>
        <w:t>–</w:t>
      </w:r>
      <w:r w:rsidRPr="00093216">
        <w:rPr>
          <w:rFonts w:ascii="Times New Roman" w:hAnsi="Times New Roman"/>
          <w:sz w:val="24"/>
          <w:szCs w:val="24"/>
        </w:rPr>
        <w:t xml:space="preserve"> </w:t>
      </w:r>
      <w:r w:rsidR="008D4468" w:rsidRPr="00093216">
        <w:rPr>
          <w:rFonts w:ascii="Times New Roman" w:hAnsi="Times New Roman"/>
          <w:sz w:val="24"/>
          <w:szCs w:val="24"/>
        </w:rPr>
        <w:t>Кватернер-</w:t>
      </w:r>
      <w:r w:rsidR="00B12087">
        <w:rPr>
          <w:rFonts w:ascii="Times New Roman" w:hAnsi="Times New Roman"/>
          <w:sz w:val="24"/>
          <w:szCs w:val="24"/>
        </w:rPr>
        <w:t>Пазарджик Пловдивски район</w:t>
      </w:r>
      <w:r w:rsidR="008D4468" w:rsidRPr="00093216">
        <w:rPr>
          <w:rFonts w:ascii="Times New Roman" w:hAnsi="Times New Roman"/>
          <w:sz w:val="24"/>
          <w:szCs w:val="24"/>
        </w:rPr>
        <w:t>”</w:t>
      </w:r>
      <w:r w:rsidRPr="00093216">
        <w:rPr>
          <w:rFonts w:ascii="Times New Roman" w:hAnsi="Times New Roman"/>
          <w:sz w:val="24"/>
          <w:szCs w:val="24"/>
        </w:rPr>
        <w:t>.</w:t>
      </w:r>
    </w:p>
    <w:p w:rsidR="0037486C" w:rsidRPr="00093216" w:rsidRDefault="0037486C"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Имотът, предмет на инвестицион</w:t>
      </w:r>
      <w:r w:rsidR="009807B8" w:rsidRPr="00093216">
        <w:rPr>
          <w:rFonts w:ascii="Times New Roman" w:hAnsi="Times New Roman"/>
          <w:sz w:val="24"/>
          <w:szCs w:val="24"/>
        </w:rPr>
        <w:t>н</w:t>
      </w:r>
      <w:r w:rsidRPr="00093216">
        <w:rPr>
          <w:rFonts w:ascii="Times New Roman" w:hAnsi="Times New Roman"/>
          <w:sz w:val="24"/>
          <w:szCs w:val="24"/>
        </w:rPr>
        <w:t xml:space="preserve">ото предложение не попада в обхвата на санитарно охранителни зони около водоизточници, не засяга съоръжения за питейно-битово водоснабдяване и не се намира около водоизточници на минерални води. </w:t>
      </w:r>
    </w:p>
    <w:p w:rsidR="00F31613" w:rsidRPr="00093216" w:rsidRDefault="00F31613" w:rsidP="00866DCA">
      <w:pPr>
        <w:spacing w:line="240" w:lineRule="auto"/>
        <w:ind w:firstLine="708"/>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Територията на ИП не попада  в определените райони със значителен потенциален риск от наводнения</w:t>
      </w:r>
      <w:r w:rsidR="00137AAC" w:rsidRPr="00093216">
        <w:rPr>
          <w:rFonts w:ascii="Times New Roman" w:eastAsia="Times New Roman" w:hAnsi="Times New Roman"/>
          <w:sz w:val="24"/>
          <w:szCs w:val="24"/>
          <w:lang w:eastAsia="bg-BG"/>
        </w:rPr>
        <w:t xml:space="preserve">, както и в зони, които могат да бъдат наводнени, съобразно картите на районите под заплаха от наводнения, при сценариите посочени в чл.146е от Закона за водите (ЗВ) и поради тази причина за района на настоящото ИП </w:t>
      </w:r>
      <w:r w:rsidRPr="00093216">
        <w:rPr>
          <w:rFonts w:ascii="Times New Roman" w:eastAsia="Times New Roman" w:hAnsi="Times New Roman"/>
          <w:sz w:val="24"/>
          <w:szCs w:val="24"/>
          <w:lang w:eastAsia="bg-BG"/>
        </w:rPr>
        <w:t xml:space="preserve"> не са предвидени мерки в План за управление риска от наводнения (ПУРН) на Източнобеломорски  район (ИБР).</w:t>
      </w:r>
    </w:p>
    <w:p w:rsidR="008B7026" w:rsidRPr="00093216" w:rsidRDefault="00FF1ACE" w:rsidP="00826CF9">
      <w:pPr>
        <w:spacing w:before="20" w:line="240" w:lineRule="auto"/>
        <w:ind w:firstLine="425"/>
        <w:jc w:val="both"/>
        <w:rPr>
          <w:rFonts w:ascii="Times New Roman" w:hAnsi="Times New Roman"/>
          <w:sz w:val="24"/>
          <w:szCs w:val="24"/>
        </w:rPr>
      </w:pPr>
      <w:r>
        <w:rPr>
          <w:rFonts w:ascii="Times New Roman" w:hAnsi="Times New Roman"/>
          <w:sz w:val="24"/>
          <w:szCs w:val="24"/>
        </w:rPr>
        <w:t xml:space="preserve">Имота на ИП </w:t>
      </w:r>
      <w:r>
        <w:rPr>
          <w:rFonts w:ascii="Times New Roman" w:eastAsia="Times New Roman" w:hAnsi="Times New Roman"/>
          <w:sz w:val="24"/>
          <w:szCs w:val="24"/>
          <w:lang w:eastAsia="bg-BG"/>
        </w:rPr>
        <w:t>н</w:t>
      </w:r>
      <w:r w:rsidR="008B7026" w:rsidRPr="00093216">
        <w:rPr>
          <w:rFonts w:ascii="Times New Roman" w:hAnsi="Times New Roman"/>
          <w:sz w:val="24"/>
          <w:szCs w:val="24"/>
        </w:rPr>
        <w:t>е попада в границите на Защитени зони по смисъла на Закона за биологичното разнообразие /</w:t>
      </w:r>
      <w:proofErr w:type="spellStart"/>
      <w:r w:rsidR="008B7026" w:rsidRPr="00093216">
        <w:rPr>
          <w:rFonts w:ascii="Times New Roman" w:hAnsi="Times New Roman"/>
          <w:sz w:val="24"/>
          <w:szCs w:val="24"/>
        </w:rPr>
        <w:t>обн</w:t>
      </w:r>
      <w:proofErr w:type="spellEnd"/>
      <w:r w:rsidR="008B7026" w:rsidRPr="00093216">
        <w:rPr>
          <w:rFonts w:ascii="Times New Roman" w:hAnsi="Times New Roman"/>
          <w:sz w:val="24"/>
          <w:szCs w:val="24"/>
        </w:rPr>
        <w:t xml:space="preserve">. ДВ бр. 77 от 09.08.2002 г., изм. ДВ бр. 98 от 27.11.2018 г./ от мрежата „НАТУРА 2000“. </w:t>
      </w:r>
      <w:r w:rsidRPr="00FF1ACE">
        <w:rPr>
          <w:rFonts w:ascii="Times New Roman" w:eastAsia="Times New Roman" w:hAnsi="Times New Roman"/>
          <w:sz w:val="24"/>
          <w:szCs w:val="24"/>
          <w:lang w:eastAsia="bg-BG"/>
        </w:rPr>
        <w:t xml:space="preserve">Няма вероятност инвестиционното предложение да засегне или да повлияе негативно на видове, предмет на опазване в най-близката защитена зона: Защитена зона по директивата за птиците: Марица - Първомай  с </w:t>
      </w:r>
      <w:r w:rsidRPr="00FF1ACE">
        <w:rPr>
          <w:rFonts w:ascii="Times New Roman" w:eastAsia="Times New Roman" w:hAnsi="Times New Roman"/>
          <w:b/>
          <w:sz w:val="24"/>
          <w:szCs w:val="24"/>
          <w:lang w:eastAsia="bg-BG"/>
        </w:rPr>
        <w:t>код BG0002081</w:t>
      </w:r>
      <w:r w:rsidRPr="00FF1ACE">
        <w:rPr>
          <w:rFonts w:ascii="Times New Roman" w:eastAsia="Times New Roman" w:hAnsi="Times New Roman"/>
          <w:sz w:val="24"/>
          <w:szCs w:val="24"/>
          <w:lang w:eastAsia="bg-BG"/>
        </w:rPr>
        <w:t>. Имотът се намира на значително  разстояние от границите и, поради което не се очаква реализацията на инвестиционното предложение да окаже негативно влияние върху предмета на опазване в защитената зона.</w:t>
      </w:r>
      <w:r>
        <w:rPr>
          <w:rFonts w:ascii="Times New Roman" w:hAnsi="Times New Roman"/>
          <w:sz w:val="24"/>
          <w:szCs w:val="24"/>
          <w:shd w:val="clear" w:color="auto" w:fill="FFFFFF"/>
        </w:rPr>
        <w:t xml:space="preserve"> </w:t>
      </w:r>
    </w:p>
    <w:p w:rsidR="00DE1FAE" w:rsidRPr="00093216" w:rsidRDefault="00DE1FAE" w:rsidP="00866DCA">
      <w:pPr>
        <w:spacing w:after="120" w:line="240" w:lineRule="auto"/>
        <w:ind w:firstLine="708"/>
        <w:jc w:val="both"/>
        <w:rPr>
          <w:rFonts w:ascii="Times New Roman" w:hAnsi="Times New Roman"/>
          <w:b/>
          <w:sz w:val="24"/>
          <w:szCs w:val="24"/>
        </w:rPr>
      </w:pPr>
      <w:r w:rsidRPr="00093216">
        <w:rPr>
          <w:rFonts w:ascii="Times New Roman" w:eastAsia="Times New Roman" w:hAnsi="Times New Roman"/>
          <w:sz w:val="24"/>
          <w:szCs w:val="24"/>
          <w:lang w:eastAsia="bg-BG"/>
        </w:rPr>
        <w:t>Инвестиционното предложение ще се осъществява извън границите на защитените територии, съгласно Закона за защитените територии</w:t>
      </w:r>
      <w:r w:rsidR="00137AAC" w:rsidRPr="00093216">
        <w:rPr>
          <w:rFonts w:ascii="Times New Roman" w:eastAsia="Times New Roman" w:hAnsi="Times New Roman"/>
          <w:sz w:val="24"/>
          <w:szCs w:val="24"/>
          <w:lang w:eastAsia="bg-BG"/>
        </w:rPr>
        <w:t>.</w:t>
      </w:r>
    </w:p>
    <w:p w:rsidR="00DE1FAE" w:rsidRPr="00093216" w:rsidRDefault="00DE1FAE" w:rsidP="00866DCA">
      <w:pPr>
        <w:spacing w:after="120" w:line="240" w:lineRule="auto"/>
        <w:ind w:firstLine="708"/>
        <w:jc w:val="both"/>
        <w:rPr>
          <w:rFonts w:ascii="Times New Roman" w:hAnsi="Times New Roman"/>
          <w:sz w:val="24"/>
          <w:szCs w:val="24"/>
        </w:rPr>
      </w:pPr>
      <w:r w:rsidRPr="00093216">
        <w:rPr>
          <w:rFonts w:ascii="Times New Roman" w:hAnsi="Times New Roman"/>
          <w:sz w:val="24"/>
          <w:szCs w:val="24"/>
        </w:rPr>
        <w:lastRenderedPageBreak/>
        <w:t>Реализацията и последващата експлоатация на инвестиционното предложение е с локален характер и няма да окаже трансгранично въздействие.</w:t>
      </w:r>
    </w:p>
    <w:p w:rsidR="00814751" w:rsidRPr="00093216" w:rsidRDefault="00814751"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От изложеното по-горе може да се направи извода, че  </w:t>
      </w:r>
      <w:r w:rsidR="000350C5" w:rsidRPr="00093216">
        <w:rPr>
          <w:rFonts w:ascii="Times New Roman" w:hAnsi="Times New Roman"/>
          <w:sz w:val="24"/>
          <w:szCs w:val="24"/>
        </w:rPr>
        <w:t xml:space="preserve">при </w:t>
      </w:r>
      <w:r w:rsidRPr="00093216">
        <w:rPr>
          <w:rFonts w:ascii="Times New Roman" w:hAnsi="Times New Roman"/>
          <w:sz w:val="24"/>
          <w:szCs w:val="24"/>
        </w:rPr>
        <w:t xml:space="preserve">изграждането и експлоатацията </w:t>
      </w:r>
      <w:r w:rsidR="004C7E9E" w:rsidRPr="00093216">
        <w:rPr>
          <w:rFonts w:ascii="Times New Roman" w:hAnsi="Times New Roman"/>
          <w:sz w:val="24"/>
          <w:szCs w:val="24"/>
        </w:rPr>
        <w:t xml:space="preserve">на предприятието за рециклиране на отпадъци от пластмаса, </w:t>
      </w:r>
      <w:r w:rsidRPr="00093216">
        <w:rPr>
          <w:rFonts w:ascii="Times New Roman" w:hAnsi="Times New Roman"/>
          <w:sz w:val="24"/>
          <w:szCs w:val="24"/>
        </w:rPr>
        <w:t>не се очаква да окажат отрицателно въздействие върху елементите на Националната екологична мрежа.</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4C7E9E" w:rsidRPr="00093216" w:rsidRDefault="00990F23" w:rsidP="00866DCA">
      <w:pPr>
        <w:widowControl w:val="0"/>
        <w:autoSpaceDE w:val="0"/>
        <w:autoSpaceDN w:val="0"/>
        <w:adjustRightInd w:val="0"/>
        <w:spacing w:after="0" w:line="240" w:lineRule="auto"/>
        <w:ind w:firstLine="480"/>
        <w:jc w:val="both"/>
        <w:rPr>
          <w:rFonts w:ascii="Times New Roman" w:hAnsi="Times New Roman"/>
          <w:sz w:val="24"/>
          <w:szCs w:val="24"/>
        </w:rPr>
      </w:pPr>
      <w:r w:rsidRPr="00093216">
        <w:rPr>
          <w:rFonts w:ascii="Times New Roman" w:eastAsia="Times New Roman" w:hAnsi="Times New Roman"/>
          <w:sz w:val="24"/>
          <w:szCs w:val="24"/>
          <w:lang w:eastAsia="bg-BG"/>
        </w:rPr>
        <w:t xml:space="preserve">Настоящето Инвестиционно предложение не е свързано с добив на </w:t>
      </w:r>
      <w:r w:rsidR="00D24C1A" w:rsidRPr="00093216">
        <w:rPr>
          <w:rFonts w:ascii="Times New Roman" w:eastAsia="Times New Roman" w:hAnsi="Times New Roman"/>
          <w:sz w:val="24"/>
          <w:szCs w:val="24"/>
          <w:lang w:eastAsia="bg-BG"/>
        </w:rPr>
        <w:t>строителни материали</w:t>
      </w:r>
      <w:r w:rsidR="000350C5" w:rsidRPr="00093216">
        <w:rPr>
          <w:rFonts w:ascii="Times New Roman" w:eastAsia="Times New Roman" w:hAnsi="Times New Roman"/>
          <w:sz w:val="24"/>
          <w:szCs w:val="24"/>
          <w:lang w:eastAsia="bg-BG"/>
        </w:rPr>
        <w:t>.</w:t>
      </w:r>
      <w:r w:rsidR="0085413F" w:rsidRPr="00093216">
        <w:rPr>
          <w:rFonts w:ascii="Times New Roman" w:hAnsi="Times New Roman"/>
          <w:sz w:val="24"/>
          <w:szCs w:val="24"/>
        </w:rPr>
        <w:t xml:space="preserve"> </w:t>
      </w:r>
    </w:p>
    <w:p w:rsidR="00D24C1A" w:rsidRPr="00093216" w:rsidRDefault="00D24C1A" w:rsidP="00866DCA">
      <w:pPr>
        <w:widowControl w:val="0"/>
        <w:autoSpaceDE w:val="0"/>
        <w:autoSpaceDN w:val="0"/>
        <w:adjustRightInd w:val="0"/>
        <w:spacing w:after="0" w:line="240" w:lineRule="auto"/>
        <w:ind w:firstLine="480"/>
        <w:jc w:val="both"/>
        <w:rPr>
          <w:rFonts w:ascii="Times New Roman" w:hAnsi="Times New Roman"/>
          <w:sz w:val="24"/>
          <w:szCs w:val="24"/>
        </w:rPr>
      </w:pPr>
      <w:r w:rsidRPr="00093216">
        <w:rPr>
          <w:rFonts w:ascii="Times New Roman" w:hAnsi="Times New Roman"/>
          <w:sz w:val="24"/>
          <w:szCs w:val="24"/>
        </w:rPr>
        <w:t>Н</w:t>
      </w:r>
      <w:r w:rsidR="004C7E9E" w:rsidRPr="00093216">
        <w:rPr>
          <w:rFonts w:ascii="Times New Roman" w:hAnsi="Times New Roman"/>
          <w:sz w:val="24"/>
          <w:szCs w:val="24"/>
        </w:rPr>
        <w:t xml:space="preserve">е се предвижда добив на енергия  и/или изграждане на нов </w:t>
      </w:r>
      <w:proofErr w:type="spellStart"/>
      <w:r w:rsidR="004C7E9E" w:rsidRPr="00093216">
        <w:rPr>
          <w:rFonts w:ascii="Times New Roman" w:hAnsi="Times New Roman"/>
          <w:sz w:val="24"/>
          <w:szCs w:val="24"/>
        </w:rPr>
        <w:t>електопровод</w:t>
      </w:r>
      <w:proofErr w:type="spellEnd"/>
      <w:r w:rsidR="004C7E9E" w:rsidRPr="00093216">
        <w:rPr>
          <w:rFonts w:ascii="Times New Roman" w:hAnsi="Times New Roman"/>
          <w:sz w:val="24"/>
          <w:szCs w:val="24"/>
        </w:rPr>
        <w:t xml:space="preserve">, </w:t>
      </w:r>
      <w:proofErr w:type="spellStart"/>
      <w:r w:rsidR="004C7E9E" w:rsidRPr="00093216">
        <w:rPr>
          <w:rFonts w:ascii="Times New Roman" w:hAnsi="Times New Roman"/>
          <w:sz w:val="24"/>
          <w:szCs w:val="24"/>
        </w:rPr>
        <w:t>т.к</w:t>
      </w:r>
      <w:proofErr w:type="spellEnd"/>
      <w:r w:rsidR="004C7E9E" w:rsidRPr="00093216">
        <w:rPr>
          <w:rFonts w:ascii="Times New Roman" w:hAnsi="Times New Roman"/>
          <w:sz w:val="24"/>
          <w:szCs w:val="24"/>
        </w:rPr>
        <w:t>.</w:t>
      </w:r>
      <w:r w:rsidRPr="00093216">
        <w:rPr>
          <w:rFonts w:ascii="Times New Roman" w:hAnsi="Times New Roman"/>
          <w:sz w:val="24"/>
          <w:szCs w:val="24"/>
        </w:rPr>
        <w:t xml:space="preserve"> </w:t>
      </w:r>
      <w:r w:rsidR="004C7E9E" w:rsidRPr="00093216">
        <w:rPr>
          <w:rFonts w:ascii="Times New Roman" w:hAnsi="Times New Roman"/>
          <w:sz w:val="24"/>
          <w:szCs w:val="24"/>
        </w:rPr>
        <w:t xml:space="preserve">имота е </w:t>
      </w:r>
      <w:r w:rsidRPr="00093216">
        <w:rPr>
          <w:rFonts w:ascii="Times New Roman" w:hAnsi="Times New Roman"/>
          <w:sz w:val="24"/>
          <w:szCs w:val="24"/>
        </w:rPr>
        <w:t xml:space="preserve"> присъедин</w:t>
      </w:r>
      <w:r w:rsidR="004C7E9E" w:rsidRPr="00093216">
        <w:rPr>
          <w:rFonts w:ascii="Times New Roman" w:hAnsi="Times New Roman"/>
          <w:sz w:val="24"/>
          <w:szCs w:val="24"/>
        </w:rPr>
        <w:t>ен</w:t>
      </w:r>
      <w:r w:rsidRPr="00093216">
        <w:rPr>
          <w:rFonts w:ascii="Times New Roman" w:hAnsi="Times New Roman"/>
          <w:sz w:val="24"/>
          <w:szCs w:val="24"/>
        </w:rPr>
        <w:t xml:space="preserve"> към изградена  електро-преносна мрежа</w:t>
      </w:r>
    </w:p>
    <w:p w:rsidR="004C7E9E" w:rsidRPr="00093216" w:rsidRDefault="00FF1ACE" w:rsidP="00866DCA">
      <w:pPr>
        <w:spacing w:after="0" w:line="240" w:lineRule="auto"/>
        <w:ind w:firstLine="708"/>
        <w:jc w:val="both"/>
        <w:rPr>
          <w:rFonts w:ascii="Times New Roman" w:hAnsi="Times New Roman"/>
          <w:sz w:val="24"/>
          <w:szCs w:val="24"/>
        </w:rPr>
      </w:pPr>
      <w:r>
        <w:rPr>
          <w:rFonts w:ascii="Times New Roman" w:hAnsi="Times New Roman"/>
          <w:sz w:val="24"/>
          <w:szCs w:val="24"/>
        </w:rPr>
        <w:t>П</w:t>
      </w:r>
      <w:proofErr w:type="spellStart"/>
      <w:r w:rsidR="004C7E9E" w:rsidRPr="00093216">
        <w:rPr>
          <w:rFonts w:ascii="Times New Roman" w:hAnsi="Times New Roman"/>
          <w:sz w:val="24"/>
          <w:szCs w:val="24"/>
          <w:lang w:val="en-US"/>
        </w:rPr>
        <w:t>лощадката</w:t>
      </w:r>
      <w:proofErr w:type="spellEnd"/>
      <w:r w:rsidR="004C7E9E" w:rsidRPr="00093216">
        <w:rPr>
          <w:rFonts w:ascii="Times New Roman" w:hAnsi="Times New Roman"/>
          <w:sz w:val="24"/>
          <w:szCs w:val="24"/>
        </w:rPr>
        <w:t xml:space="preserve"> е с изградена В и К мрежа , като наемодателят има сключен договор с ВиК дружество за предоставяне на услуги за водоснабдяване и канализация. </w:t>
      </w:r>
    </w:p>
    <w:p w:rsidR="00DE4293" w:rsidRPr="00093216" w:rsidRDefault="004C7E9E" w:rsidP="00866DCA">
      <w:pPr>
        <w:spacing w:after="0" w:line="240" w:lineRule="auto"/>
        <w:ind w:firstLine="708"/>
        <w:jc w:val="both"/>
        <w:rPr>
          <w:rFonts w:ascii="Times New Roman" w:hAnsi="Times New Roman"/>
          <w:sz w:val="24"/>
          <w:szCs w:val="24"/>
        </w:rPr>
      </w:pPr>
      <w:r w:rsidRPr="00093216">
        <w:rPr>
          <w:rFonts w:ascii="Times New Roman" w:hAnsi="Times New Roman"/>
          <w:sz w:val="24"/>
          <w:szCs w:val="24"/>
        </w:rPr>
        <w:t>Достъпът към площадката няма да се промени и ще се извършва  от съществуващия вход, като няма необходимост от изграждане на нови пътища.</w:t>
      </w:r>
    </w:p>
    <w:p w:rsidR="004C7E9E" w:rsidRPr="00093216" w:rsidRDefault="004C7E9E" w:rsidP="00866DCA">
      <w:pPr>
        <w:spacing w:after="0" w:line="240" w:lineRule="auto"/>
        <w:ind w:firstLine="708"/>
        <w:jc w:val="both"/>
        <w:rPr>
          <w:rFonts w:ascii="Times New Roman" w:hAnsi="Times New Roman"/>
          <w:spacing w:val="2"/>
          <w:sz w:val="24"/>
          <w:szCs w:val="24"/>
        </w:rPr>
      </w:pPr>
      <w:r w:rsidRPr="00093216">
        <w:rPr>
          <w:rFonts w:ascii="Times New Roman" w:hAnsi="Times New Roman"/>
          <w:sz w:val="24"/>
          <w:szCs w:val="24"/>
        </w:rPr>
        <w:t>Площадката е подбрана с изградена инфраструктура, която покрива изискванията за упражняв</w:t>
      </w:r>
      <w:r w:rsidR="00DE4293" w:rsidRPr="00093216">
        <w:rPr>
          <w:rFonts w:ascii="Times New Roman" w:hAnsi="Times New Roman"/>
          <w:sz w:val="24"/>
          <w:szCs w:val="24"/>
        </w:rPr>
        <w:t>ане на дейността на дружеството и</w:t>
      </w:r>
      <w:r w:rsidRPr="00093216">
        <w:rPr>
          <w:rFonts w:ascii="Times New Roman" w:hAnsi="Times New Roman"/>
          <w:sz w:val="24"/>
          <w:szCs w:val="24"/>
        </w:rPr>
        <w:t xml:space="preserve"> няма да се налага извършването на мащабни строителни работи свързани с изграждане на нови промишлени сгради. </w:t>
      </w:r>
    </w:p>
    <w:p w:rsidR="004C7E9E" w:rsidRPr="00093216" w:rsidRDefault="004C7E9E" w:rsidP="00866DCA">
      <w:pPr>
        <w:spacing w:line="240" w:lineRule="auto"/>
        <w:jc w:val="both"/>
        <w:rPr>
          <w:rFonts w:ascii="Times New Roman" w:hAnsi="Times New Roman"/>
          <w:sz w:val="24"/>
          <w:szCs w:val="24"/>
          <w:lang w:val="en-US"/>
        </w:rPr>
      </w:pPr>
      <w:r w:rsidRPr="00093216">
        <w:rPr>
          <w:rFonts w:ascii="Times New Roman" w:hAnsi="Times New Roman"/>
          <w:sz w:val="24"/>
          <w:szCs w:val="24"/>
        </w:rPr>
        <w:t xml:space="preserve">При необходимост от извършване на СМР, те ще са съобразени със строителните нормативни документи, актуални спрямо нашата нормативна уредба. </w:t>
      </w:r>
    </w:p>
    <w:p w:rsidR="000350C5" w:rsidRPr="00093216" w:rsidRDefault="000350C5" w:rsidP="00866DCA">
      <w:pPr>
        <w:widowControl w:val="0"/>
        <w:autoSpaceDE w:val="0"/>
        <w:autoSpaceDN w:val="0"/>
        <w:adjustRightInd w:val="0"/>
        <w:spacing w:after="0" w:line="240" w:lineRule="auto"/>
        <w:ind w:firstLine="480"/>
        <w:jc w:val="both"/>
        <w:rPr>
          <w:rFonts w:ascii="Times New Roman" w:hAnsi="Times New Roman"/>
          <w:sz w:val="24"/>
          <w:szCs w:val="24"/>
        </w:rPr>
      </w:pPr>
    </w:p>
    <w:p w:rsidR="00DE1FAE" w:rsidRPr="00093216" w:rsidRDefault="00DE1FAE" w:rsidP="00866DCA">
      <w:pPr>
        <w:spacing w:line="240" w:lineRule="auto"/>
        <w:jc w:val="both"/>
        <w:rPr>
          <w:rFonts w:ascii="Times New Roman" w:hAnsi="Times New Roman"/>
          <w:sz w:val="24"/>
          <w:szCs w:val="24"/>
        </w:rPr>
      </w:pPr>
      <w:r w:rsidRPr="00093216">
        <w:rPr>
          <w:rFonts w:ascii="Times New Roman" w:hAnsi="Times New Roman"/>
          <w:b/>
          <w:sz w:val="24"/>
          <w:szCs w:val="24"/>
        </w:rPr>
        <w:t>12. Необходимост от други разрешителни, свързани с инвестиционното предложение</w:t>
      </w:r>
      <w:r w:rsidRPr="00093216">
        <w:rPr>
          <w:rFonts w:ascii="Times New Roman" w:hAnsi="Times New Roman"/>
          <w:sz w:val="24"/>
          <w:szCs w:val="24"/>
        </w:rPr>
        <w:t>.</w:t>
      </w:r>
    </w:p>
    <w:p w:rsidR="0085413F" w:rsidRPr="00093216" w:rsidRDefault="0085413F"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За реализацията на инвестиционното намерение е необходимо издаване на: </w:t>
      </w:r>
    </w:p>
    <w:p w:rsidR="0085413F" w:rsidRPr="00093216" w:rsidRDefault="0085413F" w:rsidP="00866DCA">
      <w:pPr>
        <w:numPr>
          <w:ilvl w:val="0"/>
          <w:numId w:val="15"/>
        </w:numPr>
        <w:tabs>
          <w:tab w:val="left" w:pos="851"/>
        </w:tabs>
        <w:spacing w:before="20" w:after="0" w:line="240" w:lineRule="auto"/>
        <w:ind w:left="851" w:hanging="425"/>
        <w:jc w:val="both"/>
        <w:rPr>
          <w:rFonts w:ascii="Times New Roman" w:hAnsi="Times New Roman"/>
          <w:sz w:val="24"/>
          <w:szCs w:val="24"/>
        </w:rPr>
      </w:pPr>
      <w:r w:rsidRPr="00093216">
        <w:rPr>
          <w:rFonts w:ascii="Times New Roman" w:hAnsi="Times New Roman"/>
          <w:sz w:val="24"/>
          <w:szCs w:val="24"/>
        </w:rPr>
        <w:t>Решение за преценяване необходимостта от изготвяне на ОВОС от Директора на РИОСВ-Пловдив;</w:t>
      </w:r>
    </w:p>
    <w:p w:rsidR="00D82FB4" w:rsidRPr="00093216" w:rsidRDefault="00D82FB4" w:rsidP="00866DCA">
      <w:pPr>
        <w:numPr>
          <w:ilvl w:val="0"/>
          <w:numId w:val="15"/>
        </w:numPr>
        <w:tabs>
          <w:tab w:val="left" w:pos="851"/>
        </w:tabs>
        <w:spacing w:before="20" w:after="0" w:line="240" w:lineRule="auto"/>
        <w:ind w:left="851" w:hanging="425"/>
        <w:jc w:val="both"/>
        <w:rPr>
          <w:rFonts w:ascii="Times New Roman" w:hAnsi="Times New Roman"/>
          <w:sz w:val="24"/>
          <w:szCs w:val="24"/>
        </w:rPr>
      </w:pPr>
      <w:r w:rsidRPr="00093216">
        <w:rPr>
          <w:rFonts w:ascii="Times New Roman" w:hAnsi="Times New Roman"/>
          <w:sz w:val="24"/>
          <w:szCs w:val="24"/>
        </w:rPr>
        <w:t>За последващата експлоатация на ИП е не</w:t>
      </w:r>
      <w:r w:rsidR="00FF1ACE">
        <w:rPr>
          <w:rFonts w:ascii="Times New Roman" w:hAnsi="Times New Roman"/>
          <w:sz w:val="24"/>
          <w:szCs w:val="24"/>
        </w:rPr>
        <w:t xml:space="preserve">обходимо дружеството да подаде </w:t>
      </w:r>
      <w:r w:rsidR="00EB5FE4" w:rsidRPr="00093216">
        <w:rPr>
          <w:rFonts w:ascii="Times New Roman" w:hAnsi="Times New Roman"/>
          <w:sz w:val="24"/>
          <w:szCs w:val="24"/>
        </w:rPr>
        <w:t>-</w:t>
      </w:r>
      <w:r w:rsidRPr="00093216">
        <w:rPr>
          <w:rFonts w:ascii="Times New Roman" w:hAnsi="Times New Roman"/>
          <w:sz w:val="24"/>
          <w:szCs w:val="24"/>
        </w:rPr>
        <w:t xml:space="preserve">Заявление за </w:t>
      </w:r>
      <w:r w:rsidR="00826CF9" w:rsidRPr="00093216">
        <w:rPr>
          <w:rFonts w:ascii="Times New Roman" w:hAnsi="Times New Roman"/>
          <w:sz w:val="24"/>
          <w:szCs w:val="24"/>
        </w:rPr>
        <w:t xml:space="preserve">издаване на </w:t>
      </w:r>
      <w:r w:rsidRPr="00093216">
        <w:rPr>
          <w:rFonts w:ascii="Times New Roman" w:hAnsi="Times New Roman"/>
          <w:sz w:val="24"/>
          <w:szCs w:val="24"/>
        </w:rPr>
        <w:t xml:space="preserve">  </w:t>
      </w:r>
      <w:r w:rsidRPr="00093216">
        <w:rPr>
          <w:rFonts w:ascii="Times New Roman" w:eastAsia="Times New Roman" w:hAnsi="Times New Roman"/>
          <w:sz w:val="24"/>
          <w:szCs w:val="24"/>
        </w:rPr>
        <w:t>Регистрационен документ</w:t>
      </w:r>
      <w:r w:rsidRPr="00093216">
        <w:rPr>
          <w:rFonts w:ascii="Times New Roman" w:hAnsi="Times New Roman"/>
          <w:sz w:val="24"/>
          <w:szCs w:val="24"/>
        </w:rPr>
        <w:t xml:space="preserve">  </w:t>
      </w:r>
      <w:r w:rsidR="00EB5FE4" w:rsidRPr="00093216">
        <w:rPr>
          <w:rFonts w:ascii="Times New Roman" w:hAnsi="Times New Roman"/>
          <w:sz w:val="24"/>
          <w:szCs w:val="24"/>
        </w:rPr>
        <w:t>за третиране на отпадъци</w:t>
      </w:r>
      <w:r w:rsidRPr="00093216">
        <w:rPr>
          <w:rFonts w:ascii="Times New Roman" w:hAnsi="Times New Roman"/>
          <w:sz w:val="24"/>
          <w:szCs w:val="24"/>
        </w:rPr>
        <w:t xml:space="preserve"> до  Директора на РИОСВ – Пловдив</w:t>
      </w:r>
      <w:r w:rsidRPr="00093216">
        <w:rPr>
          <w:rFonts w:ascii="Times New Roman" w:hAnsi="Times New Roman"/>
          <w:sz w:val="24"/>
          <w:szCs w:val="24"/>
          <w:lang w:val="en-US"/>
        </w:rPr>
        <w:t>.</w:t>
      </w:r>
    </w:p>
    <w:p w:rsidR="00D82FB4" w:rsidRPr="00093216" w:rsidRDefault="00D82FB4" w:rsidP="00866DCA">
      <w:pPr>
        <w:tabs>
          <w:tab w:val="left" w:pos="851"/>
        </w:tabs>
        <w:spacing w:before="20" w:after="0" w:line="240" w:lineRule="auto"/>
        <w:ind w:left="851"/>
        <w:jc w:val="both"/>
        <w:rPr>
          <w:rFonts w:ascii="Times New Roman" w:hAnsi="Times New Roman"/>
          <w:sz w:val="24"/>
          <w:szCs w:val="24"/>
        </w:rPr>
      </w:pPr>
    </w:p>
    <w:p w:rsidR="0085413F" w:rsidRPr="00093216" w:rsidRDefault="0085413F" w:rsidP="00866DCA">
      <w:pPr>
        <w:tabs>
          <w:tab w:val="left" w:pos="851"/>
        </w:tabs>
        <w:spacing w:before="20" w:after="0" w:line="240" w:lineRule="auto"/>
        <w:ind w:left="426"/>
        <w:jc w:val="both"/>
        <w:rPr>
          <w:rFonts w:ascii="Times New Roman" w:hAnsi="Times New Roman"/>
          <w:sz w:val="24"/>
          <w:szCs w:val="24"/>
        </w:rPr>
      </w:pPr>
      <w:r w:rsidRPr="00093216">
        <w:rPr>
          <w:rFonts w:ascii="Times New Roman" w:hAnsi="Times New Roman"/>
          <w:sz w:val="24"/>
          <w:szCs w:val="24"/>
        </w:rPr>
        <w:t xml:space="preserve"> </w:t>
      </w:r>
      <w:r w:rsidRPr="00093216">
        <w:rPr>
          <w:rFonts w:ascii="Times New Roman" w:hAnsi="Times New Roman"/>
          <w:sz w:val="24"/>
          <w:szCs w:val="24"/>
        </w:rPr>
        <w:tab/>
      </w:r>
    </w:p>
    <w:p w:rsidR="00DE1FAE" w:rsidRPr="00093216" w:rsidRDefault="00DE1FAE" w:rsidP="00866DCA">
      <w:pPr>
        <w:spacing w:after="120" w:line="240" w:lineRule="auto"/>
        <w:ind w:firstLine="708"/>
        <w:jc w:val="both"/>
        <w:rPr>
          <w:rFonts w:ascii="Times New Roman" w:hAnsi="Times New Roman"/>
          <w:b/>
          <w:sz w:val="24"/>
          <w:szCs w:val="24"/>
        </w:rPr>
      </w:pPr>
      <w:r w:rsidRPr="00093216">
        <w:rPr>
          <w:rFonts w:ascii="Times New Roman" w:hAnsi="Times New Roman"/>
          <w:b/>
          <w:sz w:val="24"/>
          <w:szCs w:val="24"/>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4A0FAB" w:rsidRPr="00093216" w:rsidRDefault="004A0FAB" w:rsidP="00866DCA">
      <w:pPr>
        <w:spacing w:after="120" w:line="240" w:lineRule="auto"/>
        <w:ind w:firstLine="708"/>
        <w:jc w:val="both"/>
        <w:rPr>
          <w:rFonts w:ascii="Times New Roman" w:hAnsi="Times New Roman"/>
          <w:sz w:val="24"/>
          <w:szCs w:val="24"/>
        </w:rPr>
      </w:pP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 xml:space="preserve">1. съществуващо и одобрено земеползване; </w:t>
      </w:r>
    </w:p>
    <w:p w:rsidR="00F066A5" w:rsidRPr="00093216" w:rsidRDefault="0085413F" w:rsidP="00866DCA">
      <w:pPr>
        <w:pStyle w:val="ad"/>
        <w:spacing w:line="240" w:lineRule="auto"/>
        <w:ind w:left="0"/>
        <w:jc w:val="both"/>
        <w:rPr>
          <w:rFonts w:ascii="Times New Roman" w:hAnsi="Times New Roman" w:cs="Times New Roman"/>
          <w:sz w:val="24"/>
          <w:szCs w:val="24"/>
        </w:rPr>
      </w:pPr>
      <w:r w:rsidRPr="00093216">
        <w:rPr>
          <w:rFonts w:ascii="Times New Roman" w:hAnsi="Times New Roman" w:cs="Times New Roman"/>
          <w:sz w:val="24"/>
          <w:szCs w:val="24"/>
        </w:rPr>
        <w:t>Земеползването в района е одобрено и за него има влязла в сила и одобрена кадастрална карта. Инвестиционното предложение има изцяло положителен ефект и няма да засегне в негативен аспект жителите на селото и съседните населени места.</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2. мочурища, крайречни области, речни устия;</w:t>
      </w:r>
    </w:p>
    <w:p w:rsidR="009D797D" w:rsidRPr="00093216" w:rsidRDefault="00FF1ACE" w:rsidP="00866DCA">
      <w:pPr>
        <w:spacing w:before="20" w:line="240" w:lineRule="auto"/>
        <w:ind w:firstLine="425"/>
        <w:jc w:val="both"/>
        <w:rPr>
          <w:rFonts w:ascii="Times New Roman" w:hAnsi="Times New Roman"/>
          <w:sz w:val="24"/>
          <w:szCs w:val="24"/>
        </w:rPr>
      </w:pPr>
      <w:r>
        <w:rPr>
          <w:rFonts w:ascii="Times New Roman" w:hAnsi="Times New Roman"/>
          <w:sz w:val="24"/>
          <w:szCs w:val="24"/>
        </w:rPr>
        <w:lastRenderedPageBreak/>
        <w:t xml:space="preserve">ИП </w:t>
      </w:r>
      <w:r w:rsidR="00D24C1A" w:rsidRPr="00093216">
        <w:rPr>
          <w:rFonts w:ascii="Times New Roman" w:hAnsi="Times New Roman"/>
          <w:sz w:val="24"/>
          <w:szCs w:val="24"/>
        </w:rPr>
        <w:t>не попада</w:t>
      </w:r>
      <w:r w:rsidR="009D797D" w:rsidRPr="00093216">
        <w:rPr>
          <w:rFonts w:ascii="Times New Roman" w:hAnsi="Times New Roman"/>
          <w:sz w:val="24"/>
          <w:szCs w:val="24"/>
        </w:rPr>
        <w:t xml:space="preserve"> в мочурища, крайречни области и речни устия, поради което  не се очаква реализацията на ИП да окаже негативно влияние върху тези водни обекти и свързаните с тях влажни зони.</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3. крайбрежни зони и морска околна среда;</w:t>
      </w:r>
    </w:p>
    <w:p w:rsidR="009D797D" w:rsidRPr="00093216" w:rsidRDefault="00FF1ACE" w:rsidP="00866DCA">
      <w:pPr>
        <w:spacing w:line="240" w:lineRule="auto"/>
        <w:jc w:val="both"/>
        <w:rPr>
          <w:rFonts w:ascii="Times New Roman" w:hAnsi="Times New Roman"/>
          <w:sz w:val="24"/>
          <w:szCs w:val="24"/>
        </w:rPr>
      </w:pPr>
      <w:r>
        <w:rPr>
          <w:rFonts w:ascii="Times New Roman" w:hAnsi="Times New Roman"/>
          <w:sz w:val="24"/>
          <w:szCs w:val="24"/>
        </w:rPr>
        <w:t xml:space="preserve">ИП се намира в землището на гр. Първомай и </w:t>
      </w:r>
      <w:r w:rsidR="009D797D" w:rsidRPr="00093216">
        <w:rPr>
          <w:rFonts w:ascii="Times New Roman" w:hAnsi="Times New Roman"/>
          <w:sz w:val="24"/>
          <w:szCs w:val="24"/>
        </w:rPr>
        <w:t>не засяга крайбрежни зони и морска среда.</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4. планински и горски райони;</w:t>
      </w:r>
    </w:p>
    <w:p w:rsidR="009A01DA" w:rsidRPr="00093216" w:rsidRDefault="00FF1ACE" w:rsidP="00866DCA">
      <w:pPr>
        <w:spacing w:before="20" w:line="240" w:lineRule="auto"/>
        <w:ind w:firstLine="425"/>
        <w:jc w:val="both"/>
        <w:rPr>
          <w:rFonts w:ascii="Times New Roman" w:hAnsi="Times New Roman"/>
          <w:sz w:val="24"/>
          <w:szCs w:val="24"/>
        </w:rPr>
      </w:pPr>
      <w:r>
        <w:rPr>
          <w:rFonts w:ascii="Times New Roman" w:hAnsi="Times New Roman"/>
          <w:sz w:val="24"/>
          <w:szCs w:val="24"/>
        </w:rPr>
        <w:t>Имотът</w:t>
      </w:r>
      <w:r w:rsidR="00D41736" w:rsidRPr="00093216">
        <w:rPr>
          <w:rFonts w:ascii="Times New Roman" w:hAnsi="Times New Roman"/>
          <w:sz w:val="24"/>
          <w:szCs w:val="24"/>
        </w:rPr>
        <w:t>,</w:t>
      </w:r>
      <w:r w:rsidR="00D82FB4" w:rsidRPr="00093216">
        <w:rPr>
          <w:rFonts w:ascii="Times New Roman" w:hAnsi="Times New Roman"/>
          <w:sz w:val="24"/>
          <w:szCs w:val="24"/>
        </w:rPr>
        <w:t xml:space="preserve"> </w:t>
      </w:r>
      <w:r w:rsidR="009A01DA" w:rsidRPr="00093216">
        <w:rPr>
          <w:rFonts w:ascii="Times New Roman" w:hAnsi="Times New Roman"/>
          <w:sz w:val="24"/>
          <w:szCs w:val="24"/>
        </w:rPr>
        <w:t>в който се предвижда да се реализира инвест</w:t>
      </w:r>
      <w:r w:rsidR="00A655AF" w:rsidRPr="00093216">
        <w:rPr>
          <w:rFonts w:ascii="Times New Roman" w:hAnsi="Times New Roman"/>
          <w:sz w:val="24"/>
          <w:szCs w:val="24"/>
        </w:rPr>
        <w:t>иционното предложение се намира</w:t>
      </w:r>
      <w:r w:rsidR="009A01DA" w:rsidRPr="00093216">
        <w:rPr>
          <w:rFonts w:ascii="Times New Roman" w:hAnsi="Times New Roman"/>
          <w:sz w:val="24"/>
          <w:szCs w:val="24"/>
        </w:rPr>
        <w:t xml:space="preserve">  в равнинен район. </w:t>
      </w:r>
      <w:r w:rsidR="00A655AF" w:rsidRPr="00093216">
        <w:rPr>
          <w:rFonts w:ascii="Times New Roman" w:hAnsi="Times New Roman"/>
          <w:sz w:val="24"/>
          <w:szCs w:val="24"/>
        </w:rPr>
        <w:t xml:space="preserve">В границите </w:t>
      </w:r>
      <w:r w:rsidR="009A01DA" w:rsidRPr="00093216">
        <w:rPr>
          <w:rFonts w:ascii="Times New Roman" w:hAnsi="Times New Roman"/>
          <w:sz w:val="24"/>
          <w:szCs w:val="24"/>
        </w:rPr>
        <w:t>м</w:t>
      </w:r>
      <w:r w:rsidR="00A655AF" w:rsidRPr="00093216">
        <w:rPr>
          <w:rFonts w:ascii="Times New Roman" w:hAnsi="Times New Roman"/>
          <w:sz w:val="24"/>
          <w:szCs w:val="24"/>
        </w:rPr>
        <w:t>у</w:t>
      </w:r>
      <w:r w:rsidR="009A01DA" w:rsidRPr="00093216">
        <w:rPr>
          <w:rFonts w:ascii="Times New Roman" w:hAnsi="Times New Roman"/>
          <w:sz w:val="24"/>
          <w:szCs w:val="24"/>
        </w:rPr>
        <w:t xml:space="preserve"> липсва дървесна растителност, представляваща гора по смисъла на Закона за горите и не засяга планински и гористи местности.</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5. защитени със закон територии;</w:t>
      </w:r>
    </w:p>
    <w:p w:rsidR="009A01DA" w:rsidRPr="00093216" w:rsidRDefault="009A01DA"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Имотът,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6. засегнати елементи от Националната екологична мрежа;</w:t>
      </w:r>
    </w:p>
    <w:p w:rsidR="00EB5FE4" w:rsidRPr="00093216" w:rsidRDefault="00FF1ACE" w:rsidP="00EB5FE4">
      <w:pPr>
        <w:spacing w:before="20" w:line="240" w:lineRule="auto"/>
        <w:ind w:firstLine="425"/>
        <w:jc w:val="both"/>
        <w:rPr>
          <w:rFonts w:ascii="Times New Roman" w:hAnsi="Times New Roman"/>
          <w:sz w:val="24"/>
          <w:szCs w:val="24"/>
        </w:rPr>
      </w:pPr>
      <w:r>
        <w:rPr>
          <w:rFonts w:ascii="Times New Roman" w:hAnsi="Times New Roman"/>
          <w:sz w:val="24"/>
          <w:szCs w:val="24"/>
        </w:rPr>
        <w:t xml:space="preserve">Имотът предмет на ИП </w:t>
      </w:r>
      <w:r w:rsidR="00EB5FE4" w:rsidRPr="00093216">
        <w:rPr>
          <w:rFonts w:ascii="Times New Roman" w:hAnsi="Times New Roman"/>
          <w:sz w:val="24"/>
          <w:szCs w:val="24"/>
        </w:rPr>
        <w:t xml:space="preserve"> </w:t>
      </w:r>
      <w:r w:rsidR="00A655AF" w:rsidRPr="00093216">
        <w:rPr>
          <w:rFonts w:ascii="Times New Roman" w:hAnsi="Times New Roman"/>
          <w:sz w:val="24"/>
          <w:szCs w:val="24"/>
        </w:rPr>
        <w:t>не попада в границите на Защитени зони по смисъла на Закона за биологичното разнообразие /</w:t>
      </w:r>
      <w:proofErr w:type="spellStart"/>
      <w:r w:rsidR="00A655AF" w:rsidRPr="00093216">
        <w:rPr>
          <w:rFonts w:ascii="Times New Roman" w:hAnsi="Times New Roman"/>
          <w:sz w:val="24"/>
          <w:szCs w:val="24"/>
        </w:rPr>
        <w:t>обн</w:t>
      </w:r>
      <w:proofErr w:type="spellEnd"/>
      <w:r w:rsidR="00A655AF" w:rsidRPr="00093216">
        <w:rPr>
          <w:rFonts w:ascii="Times New Roman" w:hAnsi="Times New Roman"/>
          <w:sz w:val="24"/>
          <w:szCs w:val="24"/>
        </w:rPr>
        <w:t xml:space="preserve">. ДВ бр. 77 от 09.08.2002 г., изм. ДВ бр. 98 от 27.11.2018 г./ от мрежата „НАТУРА 2000“. </w:t>
      </w:r>
      <w:r w:rsidRPr="00FF1ACE">
        <w:rPr>
          <w:rFonts w:ascii="Times New Roman" w:eastAsia="Times New Roman" w:hAnsi="Times New Roman"/>
          <w:sz w:val="24"/>
          <w:szCs w:val="24"/>
          <w:lang w:eastAsia="bg-BG"/>
        </w:rPr>
        <w:t xml:space="preserve">Няма вероятност инвестиционното предложение да засегне или да повлияе негативно на видове, предмет на опазване в най-близката защитена зона: Защитена зона по директивата за птиците: </w:t>
      </w:r>
      <w:r w:rsidRPr="005D5096">
        <w:rPr>
          <w:rFonts w:ascii="Times New Roman" w:eastAsia="Times New Roman" w:hAnsi="Times New Roman"/>
          <w:b/>
          <w:sz w:val="24"/>
          <w:szCs w:val="24"/>
          <w:lang w:eastAsia="bg-BG"/>
        </w:rPr>
        <w:t>Марица - Първомай  с код BG0002081</w:t>
      </w:r>
      <w:r w:rsidR="00EB5FE4" w:rsidRPr="00093216">
        <w:rPr>
          <w:rFonts w:ascii="Times New Roman" w:hAnsi="Times New Roman"/>
          <w:sz w:val="24"/>
          <w:szCs w:val="24"/>
          <w:shd w:val="clear" w:color="auto" w:fill="FFFFFF"/>
        </w:rPr>
        <w:t>.</w:t>
      </w:r>
      <w:r w:rsidR="00EB5FE4" w:rsidRPr="00093216">
        <w:rPr>
          <w:rFonts w:ascii="Times New Roman" w:hAnsi="Times New Roman"/>
          <w:sz w:val="24"/>
          <w:szCs w:val="24"/>
        </w:rPr>
        <w:t xml:space="preserve"> Имотът се намира на значително  разстояние от границите и,</w:t>
      </w:r>
      <w:r w:rsidR="00EB5FE4" w:rsidRPr="00093216">
        <w:rPr>
          <w:rFonts w:ascii="Times New Roman" w:eastAsia="Times New Roman" w:hAnsi="Times New Roman"/>
          <w:sz w:val="24"/>
          <w:szCs w:val="24"/>
          <w:lang w:eastAsia="bg-BG"/>
        </w:rPr>
        <w:t xml:space="preserve"> </w:t>
      </w:r>
      <w:r w:rsidR="00EB5FE4" w:rsidRPr="00093216">
        <w:rPr>
          <w:rFonts w:ascii="Times New Roman" w:hAnsi="Times New Roman"/>
          <w:sz w:val="24"/>
          <w:szCs w:val="24"/>
        </w:rPr>
        <w:t>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sz w:val="24"/>
          <w:szCs w:val="24"/>
        </w:rPr>
        <w:t>7</w:t>
      </w:r>
      <w:r w:rsidRPr="00093216">
        <w:rPr>
          <w:rFonts w:ascii="Times New Roman" w:hAnsi="Times New Roman"/>
          <w:b/>
          <w:sz w:val="24"/>
          <w:szCs w:val="24"/>
        </w:rPr>
        <w:t>. ландшафт и обекти с историческа, културна или археологическа стойност;</w:t>
      </w:r>
    </w:p>
    <w:p w:rsidR="009A01DA" w:rsidRPr="00093216" w:rsidRDefault="009015B2"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Р</w:t>
      </w:r>
      <w:r w:rsidR="009A01DA" w:rsidRPr="00093216">
        <w:rPr>
          <w:rFonts w:ascii="Times New Roman" w:hAnsi="Times New Roman"/>
          <w:sz w:val="24"/>
          <w:szCs w:val="24"/>
        </w:rPr>
        <w:t>айона на инвестици</w:t>
      </w:r>
      <w:r w:rsidR="00A655AF" w:rsidRPr="00093216">
        <w:rPr>
          <w:rFonts w:ascii="Times New Roman" w:hAnsi="Times New Roman"/>
          <w:sz w:val="24"/>
          <w:szCs w:val="24"/>
        </w:rPr>
        <w:t xml:space="preserve">онното предложение </w:t>
      </w:r>
      <w:r w:rsidRPr="00093216">
        <w:rPr>
          <w:rFonts w:ascii="Times New Roman" w:hAnsi="Times New Roman"/>
          <w:sz w:val="24"/>
          <w:szCs w:val="24"/>
        </w:rPr>
        <w:t xml:space="preserve">попада в </w:t>
      </w:r>
      <w:r w:rsidRPr="00093216">
        <w:rPr>
          <w:rFonts w:ascii="Times New Roman" w:eastAsia="Times New Roman" w:hAnsi="Times New Roman"/>
          <w:sz w:val="24"/>
          <w:szCs w:val="24"/>
          <w:lang w:eastAsia="bg-BG"/>
        </w:rPr>
        <w:t>Урбанизирана</w:t>
      </w:r>
      <w:r w:rsidRPr="00093216">
        <w:rPr>
          <w:rFonts w:ascii="Times New Roman" w:hAnsi="Times New Roman"/>
          <w:sz w:val="24"/>
          <w:szCs w:val="24"/>
        </w:rPr>
        <w:t xml:space="preserve"> </w:t>
      </w:r>
      <w:r w:rsidRPr="00093216">
        <w:rPr>
          <w:rFonts w:ascii="Times New Roman" w:eastAsia="Times New Roman" w:hAnsi="Times New Roman"/>
          <w:sz w:val="24"/>
          <w:szCs w:val="24"/>
          <w:lang w:eastAsia="bg-BG"/>
        </w:rPr>
        <w:t xml:space="preserve">територия. </w:t>
      </w:r>
      <w:r w:rsidR="009A01DA" w:rsidRPr="00093216">
        <w:rPr>
          <w:rFonts w:ascii="Times New Roman" w:hAnsi="Times New Roman"/>
          <w:sz w:val="24"/>
          <w:szCs w:val="24"/>
        </w:rPr>
        <w:t>В границите на имота и в близост до него липсват обекти с историческа, културна или археологическа стойност.</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8. територии и/или зони и обекти със специфичен санитарен статут или подлежащи на здравна защита.</w:t>
      </w:r>
    </w:p>
    <w:p w:rsidR="009A01DA" w:rsidRPr="00093216" w:rsidRDefault="009A01DA"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233EFA" w:rsidRPr="00093216" w:rsidRDefault="00DE1FAE" w:rsidP="00866DCA">
      <w:pPr>
        <w:spacing w:line="240" w:lineRule="auto"/>
        <w:jc w:val="both"/>
        <w:rPr>
          <w:rFonts w:ascii="Times New Roman" w:hAnsi="Times New Roman"/>
          <w:sz w:val="24"/>
          <w:szCs w:val="24"/>
        </w:rPr>
      </w:pPr>
      <w:r w:rsidRPr="00093216">
        <w:rPr>
          <w:rFonts w:ascii="Times New Roman" w:hAnsi="Times New Roman"/>
          <w:sz w:val="24"/>
          <w:szCs w:val="24"/>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233EFA" w:rsidRPr="00093216" w:rsidRDefault="00233EFA" w:rsidP="00866DCA">
      <w:pPr>
        <w:spacing w:before="20" w:line="240" w:lineRule="auto"/>
        <w:ind w:firstLine="425"/>
        <w:jc w:val="both"/>
        <w:rPr>
          <w:rFonts w:ascii="Times New Roman" w:hAnsi="Times New Roman"/>
          <w:b/>
          <w:sz w:val="24"/>
          <w:szCs w:val="24"/>
        </w:rPr>
      </w:pPr>
      <w:r w:rsidRPr="00093216">
        <w:rPr>
          <w:rFonts w:ascii="Times New Roman" w:hAnsi="Times New Roman"/>
          <w:b/>
          <w:sz w:val="24"/>
          <w:szCs w:val="24"/>
        </w:rPr>
        <w:t>Въздействие върху населението и човешкото здраве</w:t>
      </w:r>
    </w:p>
    <w:p w:rsidR="00233EFA" w:rsidRPr="00093216" w:rsidRDefault="00233EFA"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lastRenderedPageBreak/>
        <w:t>Териториалният обхват на въздействието е ограничен само в рамките на разглеждания имот.</w:t>
      </w:r>
    </w:p>
    <w:p w:rsidR="00827155" w:rsidRPr="00093216" w:rsidRDefault="00827155" w:rsidP="00866DCA">
      <w:pPr>
        <w:spacing w:before="20" w:line="240" w:lineRule="auto"/>
        <w:jc w:val="both"/>
        <w:rPr>
          <w:rFonts w:ascii="Times New Roman" w:hAnsi="Times New Roman"/>
          <w:sz w:val="24"/>
          <w:szCs w:val="24"/>
        </w:rPr>
      </w:pPr>
      <w:r w:rsidRPr="00093216">
        <w:rPr>
          <w:rFonts w:ascii="Times New Roman" w:hAnsi="Times New Roman"/>
          <w:sz w:val="24"/>
          <w:szCs w:val="24"/>
        </w:rPr>
        <w:t xml:space="preserve">Характерът на инвестиционното предложение не предполага отрицателно въздействие върху населението на </w:t>
      </w:r>
      <w:r w:rsidR="00FF1ACE">
        <w:rPr>
          <w:rFonts w:ascii="Times New Roman" w:hAnsi="Times New Roman"/>
          <w:sz w:val="24"/>
          <w:szCs w:val="24"/>
          <w:lang w:val="ru-RU"/>
        </w:rPr>
        <w:t>гр. Първомай</w:t>
      </w:r>
      <w:r w:rsidR="009A6223" w:rsidRPr="00093216">
        <w:rPr>
          <w:rFonts w:ascii="Times New Roman" w:hAnsi="Times New Roman"/>
          <w:sz w:val="24"/>
          <w:szCs w:val="24"/>
          <w:lang w:val="ru-RU"/>
        </w:rPr>
        <w:t xml:space="preserve"> </w:t>
      </w:r>
      <w:r w:rsidRPr="00093216">
        <w:rPr>
          <w:rFonts w:ascii="Times New Roman" w:hAnsi="Times New Roman"/>
          <w:sz w:val="24"/>
          <w:szCs w:val="24"/>
        </w:rPr>
        <w:t xml:space="preserve">и близките населени места и здравето на хората. </w:t>
      </w:r>
    </w:p>
    <w:p w:rsidR="00233EFA" w:rsidRPr="00093216" w:rsidRDefault="00233EFA" w:rsidP="00866DCA">
      <w:pPr>
        <w:spacing w:before="20" w:line="240" w:lineRule="auto"/>
        <w:ind w:firstLine="425"/>
        <w:jc w:val="both"/>
        <w:rPr>
          <w:rFonts w:ascii="Times New Roman" w:hAnsi="Times New Roman"/>
          <w:b/>
          <w:sz w:val="24"/>
          <w:szCs w:val="24"/>
        </w:rPr>
      </w:pPr>
      <w:r w:rsidRPr="00093216">
        <w:rPr>
          <w:rFonts w:ascii="Times New Roman" w:hAnsi="Times New Roman"/>
          <w:b/>
          <w:sz w:val="24"/>
          <w:szCs w:val="24"/>
        </w:rPr>
        <w:t>Въздействие върху материалните активи</w:t>
      </w:r>
    </w:p>
    <w:p w:rsidR="003A3498" w:rsidRPr="00093216" w:rsidRDefault="003A3498"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Реализацията на ИП обуславя увеличаване на материалните активи на територията на обекта. В тази връзка въздействието върху материалните активи от реализацията на ИП , би следвало да се оцени като положително.</w:t>
      </w:r>
    </w:p>
    <w:p w:rsidR="003A3498" w:rsidRPr="00093216" w:rsidRDefault="003A3498" w:rsidP="00866DCA">
      <w:pPr>
        <w:spacing w:before="20" w:line="240" w:lineRule="auto"/>
        <w:ind w:firstLine="425"/>
        <w:jc w:val="both"/>
        <w:rPr>
          <w:rFonts w:ascii="Times New Roman" w:hAnsi="Times New Roman"/>
          <w:b/>
          <w:sz w:val="24"/>
          <w:szCs w:val="24"/>
        </w:rPr>
      </w:pPr>
      <w:r w:rsidRPr="00093216">
        <w:rPr>
          <w:rFonts w:ascii="Times New Roman" w:hAnsi="Times New Roman"/>
          <w:b/>
          <w:sz w:val="24"/>
          <w:szCs w:val="24"/>
        </w:rPr>
        <w:t>Въздействие върху културното наследство</w:t>
      </w:r>
    </w:p>
    <w:p w:rsidR="003A3498" w:rsidRPr="00093216" w:rsidRDefault="003A3498"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Местоположението и характерът на ИП не предполагат въздействие върху обекти с историческа, културна или археологическа стойност.</w:t>
      </w:r>
    </w:p>
    <w:p w:rsidR="003A3498" w:rsidRPr="00093216" w:rsidRDefault="003A3498" w:rsidP="00866DCA">
      <w:pPr>
        <w:spacing w:before="20" w:line="240" w:lineRule="auto"/>
        <w:ind w:firstLine="425"/>
        <w:jc w:val="both"/>
        <w:rPr>
          <w:rFonts w:ascii="Times New Roman" w:hAnsi="Times New Roman"/>
          <w:b/>
          <w:sz w:val="24"/>
          <w:szCs w:val="24"/>
        </w:rPr>
      </w:pPr>
      <w:r w:rsidRPr="00093216">
        <w:rPr>
          <w:rFonts w:ascii="Times New Roman" w:hAnsi="Times New Roman"/>
          <w:b/>
          <w:sz w:val="24"/>
          <w:szCs w:val="24"/>
        </w:rPr>
        <w:t>Въздействие върху води и почви</w:t>
      </w:r>
    </w:p>
    <w:p w:rsidR="003A3498" w:rsidRPr="00093216" w:rsidRDefault="003A3498" w:rsidP="00866DCA">
      <w:pPr>
        <w:spacing w:before="20" w:line="240" w:lineRule="auto"/>
        <w:ind w:firstLine="425"/>
        <w:jc w:val="both"/>
        <w:rPr>
          <w:rFonts w:ascii="Times New Roman" w:hAnsi="Times New Roman"/>
          <w:b/>
          <w:i/>
          <w:sz w:val="24"/>
          <w:szCs w:val="24"/>
        </w:rPr>
      </w:pPr>
      <w:r w:rsidRPr="00093216">
        <w:rPr>
          <w:rFonts w:ascii="Times New Roman" w:hAnsi="Times New Roman"/>
          <w:b/>
          <w:i/>
          <w:sz w:val="24"/>
          <w:szCs w:val="24"/>
        </w:rPr>
        <w:t>Повърхностни води</w:t>
      </w:r>
    </w:p>
    <w:p w:rsidR="003A3498" w:rsidRPr="00093216" w:rsidRDefault="003A3498"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При реализацията на ИП няма да се използват повър</w:t>
      </w:r>
      <w:r w:rsidR="00F4398D" w:rsidRPr="00093216">
        <w:rPr>
          <w:rFonts w:ascii="Times New Roman" w:hAnsi="Times New Roman"/>
          <w:sz w:val="24"/>
          <w:szCs w:val="24"/>
        </w:rPr>
        <w:t>х</w:t>
      </w:r>
      <w:r w:rsidRPr="00093216">
        <w:rPr>
          <w:rFonts w:ascii="Times New Roman" w:hAnsi="Times New Roman"/>
          <w:sz w:val="24"/>
          <w:szCs w:val="24"/>
        </w:rPr>
        <w:t>ностни води</w:t>
      </w:r>
      <w:r w:rsidR="00F4398D" w:rsidRPr="00093216">
        <w:rPr>
          <w:rFonts w:ascii="Times New Roman" w:hAnsi="Times New Roman"/>
          <w:sz w:val="24"/>
          <w:szCs w:val="24"/>
        </w:rPr>
        <w:t>, в следствие на което на се очаква въздействие върху повърхностни води.</w:t>
      </w:r>
    </w:p>
    <w:p w:rsidR="00F4398D" w:rsidRPr="00093216" w:rsidRDefault="00F4398D" w:rsidP="00866DCA">
      <w:pPr>
        <w:spacing w:before="20" w:line="240" w:lineRule="auto"/>
        <w:ind w:firstLine="425"/>
        <w:jc w:val="both"/>
        <w:rPr>
          <w:rFonts w:ascii="Times New Roman" w:hAnsi="Times New Roman"/>
          <w:b/>
          <w:i/>
          <w:sz w:val="24"/>
          <w:szCs w:val="24"/>
        </w:rPr>
      </w:pPr>
      <w:r w:rsidRPr="00093216">
        <w:rPr>
          <w:rFonts w:ascii="Times New Roman" w:hAnsi="Times New Roman"/>
          <w:b/>
          <w:i/>
          <w:sz w:val="24"/>
          <w:szCs w:val="24"/>
        </w:rPr>
        <w:t>Подземни води</w:t>
      </w:r>
    </w:p>
    <w:p w:rsidR="00FF1ACE" w:rsidRDefault="00FF1ACE" w:rsidP="009015B2">
      <w:pPr>
        <w:spacing w:before="20" w:line="240" w:lineRule="auto"/>
        <w:ind w:firstLine="425"/>
        <w:jc w:val="both"/>
        <w:rPr>
          <w:rFonts w:ascii="Times New Roman" w:hAnsi="Times New Roman"/>
          <w:sz w:val="24"/>
          <w:szCs w:val="24"/>
        </w:rPr>
      </w:pPr>
      <w:r w:rsidRPr="00FF1ACE">
        <w:rPr>
          <w:rFonts w:ascii="Times New Roman" w:hAnsi="Times New Roman"/>
          <w:sz w:val="24"/>
          <w:szCs w:val="24"/>
        </w:rPr>
        <w:t xml:space="preserve">Територията за реализиране на  ИП попада в рамките на подземно водно тяло </w:t>
      </w:r>
      <w:r w:rsidRPr="00FF1ACE">
        <w:rPr>
          <w:rFonts w:ascii="Times New Roman" w:hAnsi="Times New Roman"/>
          <w:b/>
          <w:sz w:val="24"/>
          <w:szCs w:val="24"/>
        </w:rPr>
        <w:t>BG3G00000NQ018-„Порови води в Неоген – Кватернер-Пазарджик Пловдивски район</w:t>
      </w:r>
      <w:r w:rsidRPr="00FF1ACE">
        <w:rPr>
          <w:rFonts w:ascii="Times New Roman" w:hAnsi="Times New Roman"/>
          <w:sz w:val="24"/>
          <w:szCs w:val="24"/>
        </w:rPr>
        <w:t>”.</w:t>
      </w:r>
    </w:p>
    <w:p w:rsidR="009015B2" w:rsidRPr="00093216" w:rsidRDefault="009015B2" w:rsidP="009015B2">
      <w:pPr>
        <w:spacing w:after="120" w:line="240" w:lineRule="auto"/>
        <w:ind w:firstLine="708"/>
        <w:jc w:val="both"/>
        <w:rPr>
          <w:rFonts w:ascii="Times New Roman" w:hAnsi="Times New Roman"/>
          <w:sz w:val="24"/>
          <w:szCs w:val="24"/>
        </w:rPr>
      </w:pPr>
      <w:r w:rsidRPr="00093216">
        <w:rPr>
          <w:rFonts w:ascii="Times New Roman" w:hAnsi="Times New Roman"/>
          <w:sz w:val="24"/>
          <w:szCs w:val="24"/>
        </w:rPr>
        <w:t xml:space="preserve">Съгласно Раздел 4, точки 4.2.2 и 4.2.3 от ПУРБ на ИБР подземно водно тяло </w:t>
      </w:r>
      <w:r w:rsidR="00137002" w:rsidRPr="00137002">
        <w:rPr>
          <w:rFonts w:ascii="Times New Roman" w:hAnsi="Times New Roman"/>
          <w:b/>
          <w:sz w:val="24"/>
          <w:szCs w:val="24"/>
          <w:lang w:val="en-US"/>
        </w:rPr>
        <w:t>BG3G00000NQ018</w:t>
      </w:r>
      <w:r w:rsidRPr="00093216">
        <w:rPr>
          <w:rFonts w:ascii="Times New Roman" w:hAnsi="Times New Roman"/>
          <w:b/>
          <w:sz w:val="24"/>
          <w:szCs w:val="24"/>
        </w:rPr>
        <w:t xml:space="preserve"> </w:t>
      </w:r>
      <w:r w:rsidRPr="00093216">
        <w:rPr>
          <w:rFonts w:ascii="Times New Roman" w:hAnsi="Times New Roman"/>
          <w:sz w:val="24"/>
          <w:szCs w:val="24"/>
        </w:rPr>
        <w:t xml:space="preserve">е в добро химично състояние и добро количествено състояние. </w:t>
      </w:r>
    </w:p>
    <w:p w:rsidR="009015B2" w:rsidRPr="00093216" w:rsidRDefault="009015B2" w:rsidP="009015B2">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Имотът, предмет на инвестиционното предложение не попада в обхвата на санитарно охранителни зони около водоизточници, не засяга съоръжения за питейно-битово водоснабдяване и не се намира около водоизточници на минерални води. </w:t>
      </w:r>
    </w:p>
    <w:p w:rsidR="009015B2" w:rsidRPr="00093216" w:rsidRDefault="009015B2" w:rsidP="009015B2">
      <w:pPr>
        <w:spacing w:line="240" w:lineRule="auto"/>
        <w:ind w:firstLine="708"/>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Територията на ИП не попада  в определените райони със значителен потенциален риск от наводнения, както и в зони, които могат да бъдат наводнени, съобразно картите на районите под заплаха от наводнения, при сценариите посочени в чл.146е от Закона за водите (ЗВ) и поради тази причина за района на настоящото ИП  не са предвидени мерки в План за управление риска от наводнения (ПУРН) на Източнобеломорски  район (ИБР).</w:t>
      </w:r>
    </w:p>
    <w:p w:rsidR="00D41736" w:rsidRPr="00093216" w:rsidRDefault="00D42328"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Няма риск от дифузно замърсяване на подземни води, пряко и непряко отвеждане на замърсители в подземното водно тяло. </w:t>
      </w:r>
    </w:p>
    <w:p w:rsidR="00D41736" w:rsidRPr="00093216" w:rsidRDefault="00D41736" w:rsidP="00866DCA">
      <w:pPr>
        <w:tabs>
          <w:tab w:val="right" w:leader="dot" w:pos="4394"/>
        </w:tabs>
        <w:spacing w:before="100" w:beforeAutospacing="1" w:after="100" w:afterAutospacing="1" w:line="240" w:lineRule="auto"/>
        <w:jc w:val="both"/>
        <w:textAlignment w:val="center"/>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xml:space="preserve">     На площадката се формират битово –фекални води , производствени  и дъждовни води.</w:t>
      </w:r>
    </w:p>
    <w:p w:rsidR="00D41736" w:rsidRPr="00093216" w:rsidRDefault="00D41736" w:rsidP="00866DCA">
      <w:pPr>
        <w:tabs>
          <w:tab w:val="right" w:leader="dot" w:pos="4394"/>
        </w:tabs>
        <w:spacing w:before="100" w:beforeAutospacing="1" w:after="100" w:afterAutospacing="1" w:line="240" w:lineRule="auto"/>
        <w:jc w:val="both"/>
        <w:textAlignment w:val="center"/>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xml:space="preserve">Битово –фекалните води, посредством съществуваща канализационна система ще се заустват в </w:t>
      </w:r>
      <w:proofErr w:type="spellStart"/>
      <w:r w:rsidRPr="00093216">
        <w:rPr>
          <w:rFonts w:ascii="Times New Roman" w:eastAsia="Times New Roman" w:hAnsi="Times New Roman"/>
          <w:sz w:val="24"/>
          <w:szCs w:val="24"/>
          <w:lang w:eastAsia="bg-BG"/>
        </w:rPr>
        <w:t>канализационата</w:t>
      </w:r>
      <w:proofErr w:type="spellEnd"/>
      <w:r w:rsidRPr="00093216">
        <w:rPr>
          <w:rFonts w:ascii="Times New Roman" w:eastAsia="Times New Roman" w:hAnsi="Times New Roman"/>
          <w:sz w:val="24"/>
          <w:szCs w:val="24"/>
          <w:lang w:eastAsia="bg-BG"/>
        </w:rPr>
        <w:t xml:space="preserve"> система на </w:t>
      </w:r>
      <w:proofErr w:type="spellStart"/>
      <w:r w:rsidRPr="00093216">
        <w:rPr>
          <w:rFonts w:ascii="Times New Roman" w:eastAsia="Times New Roman" w:hAnsi="Times New Roman"/>
          <w:sz w:val="24"/>
          <w:szCs w:val="24"/>
          <w:lang w:eastAsia="bg-BG"/>
        </w:rPr>
        <w:t>гр.</w:t>
      </w:r>
      <w:r w:rsidR="009015B2" w:rsidRPr="00093216">
        <w:rPr>
          <w:rFonts w:ascii="Times New Roman" w:eastAsia="Times New Roman" w:hAnsi="Times New Roman"/>
          <w:sz w:val="24"/>
          <w:szCs w:val="24"/>
          <w:lang w:eastAsia="bg-BG"/>
        </w:rPr>
        <w:t>Карлово</w:t>
      </w:r>
      <w:proofErr w:type="spellEnd"/>
      <w:r w:rsidRPr="00093216">
        <w:rPr>
          <w:rFonts w:ascii="Times New Roman" w:eastAsia="Times New Roman" w:hAnsi="Times New Roman"/>
          <w:sz w:val="24"/>
          <w:szCs w:val="24"/>
          <w:lang w:eastAsia="bg-BG"/>
        </w:rPr>
        <w:t>.</w:t>
      </w:r>
    </w:p>
    <w:p w:rsidR="00D41736" w:rsidRPr="00093216" w:rsidRDefault="00D41736" w:rsidP="00866DCA">
      <w:pPr>
        <w:spacing w:line="240" w:lineRule="auto"/>
        <w:jc w:val="both"/>
        <w:rPr>
          <w:rFonts w:ascii="Times New Roman" w:hAnsi="Times New Roman"/>
          <w:sz w:val="24"/>
          <w:szCs w:val="24"/>
          <w:lang w:val="en-US"/>
        </w:rPr>
      </w:pPr>
      <w:r w:rsidRPr="00093216">
        <w:rPr>
          <w:rFonts w:ascii="Times New Roman" w:hAnsi="Times New Roman"/>
          <w:sz w:val="24"/>
          <w:szCs w:val="24"/>
        </w:rPr>
        <w:lastRenderedPageBreak/>
        <w:t xml:space="preserve">     Производствените води от изпиране на вторична пластмаса и от охлаждане на </w:t>
      </w:r>
      <w:proofErr w:type="spellStart"/>
      <w:r w:rsidRPr="00093216">
        <w:rPr>
          <w:rFonts w:ascii="Times New Roman" w:hAnsi="Times New Roman"/>
          <w:sz w:val="24"/>
          <w:szCs w:val="24"/>
        </w:rPr>
        <w:t>екструдери</w:t>
      </w:r>
      <w:proofErr w:type="spellEnd"/>
      <w:r w:rsidRPr="00093216">
        <w:rPr>
          <w:rFonts w:ascii="Times New Roman" w:hAnsi="Times New Roman"/>
          <w:sz w:val="24"/>
          <w:szCs w:val="24"/>
        </w:rPr>
        <w:t xml:space="preserve"> се събират на площадката в локално пречиствателно съоръжение за отпадни води. След отделяне на механичните примеси, условно чистите води ще се  заустват в съществуващата канализационна система, </w:t>
      </w:r>
      <w:proofErr w:type="spellStart"/>
      <w:r w:rsidRPr="00093216">
        <w:rPr>
          <w:rFonts w:ascii="Times New Roman" w:hAnsi="Times New Roman"/>
          <w:sz w:val="24"/>
          <w:szCs w:val="24"/>
        </w:rPr>
        <w:t>съсласно</w:t>
      </w:r>
      <w:proofErr w:type="spellEnd"/>
      <w:r w:rsidRPr="00093216">
        <w:rPr>
          <w:rFonts w:ascii="Times New Roman" w:hAnsi="Times New Roman"/>
          <w:sz w:val="24"/>
          <w:szCs w:val="24"/>
        </w:rPr>
        <w:t xml:space="preserve"> договор на наемодателя с  ВиК Дружеството</w:t>
      </w:r>
      <w:r w:rsidR="004A0FAB" w:rsidRPr="00093216">
        <w:rPr>
          <w:rFonts w:ascii="Times New Roman" w:hAnsi="Times New Roman"/>
          <w:sz w:val="24"/>
          <w:szCs w:val="24"/>
        </w:rPr>
        <w:t>.</w:t>
      </w:r>
      <w:r w:rsidRPr="00093216">
        <w:rPr>
          <w:rFonts w:ascii="Times New Roman" w:hAnsi="Times New Roman"/>
          <w:sz w:val="24"/>
          <w:szCs w:val="24"/>
        </w:rPr>
        <w:t xml:space="preserve"> </w:t>
      </w:r>
    </w:p>
    <w:p w:rsidR="00D41736" w:rsidRPr="00093216" w:rsidRDefault="00D41736" w:rsidP="00866DCA">
      <w:pPr>
        <w:spacing w:before="40" w:line="240" w:lineRule="auto"/>
        <w:ind w:firstLine="425"/>
        <w:jc w:val="both"/>
        <w:rPr>
          <w:rFonts w:ascii="Times New Roman" w:hAnsi="Times New Roman"/>
          <w:bCs/>
          <w:sz w:val="24"/>
          <w:szCs w:val="24"/>
        </w:rPr>
      </w:pPr>
      <w:r w:rsidRPr="00093216">
        <w:rPr>
          <w:rFonts w:ascii="Times New Roman" w:hAnsi="Times New Roman"/>
          <w:sz w:val="24"/>
          <w:szCs w:val="24"/>
        </w:rPr>
        <w:t>Дейността не е свързана с употреба на химични вещества и смеси. В обекта няма да са налични опасни химични вещества, посочени в приложение №3 на Закона за опазване на околната среда. Няма да се съхраняват на открито опасни вещества и смеси, не се очаква формиране на замърсени дъждовни води.</w:t>
      </w:r>
      <w:r w:rsidRPr="00093216">
        <w:rPr>
          <w:rFonts w:ascii="Times New Roman" w:hAnsi="Times New Roman"/>
          <w:sz w:val="24"/>
          <w:szCs w:val="24"/>
          <w:lang w:val="en-US"/>
        </w:rPr>
        <w:t xml:space="preserve"> </w:t>
      </w:r>
      <w:r w:rsidRPr="00093216">
        <w:rPr>
          <w:rFonts w:ascii="Times New Roman" w:hAnsi="Times New Roman"/>
          <w:i/>
          <w:sz w:val="24"/>
          <w:szCs w:val="24"/>
        </w:rPr>
        <w:t>Дъждовните отпадни води</w:t>
      </w:r>
      <w:r w:rsidRPr="00093216">
        <w:rPr>
          <w:rFonts w:ascii="Times New Roman" w:hAnsi="Times New Roman"/>
          <w:sz w:val="24"/>
          <w:szCs w:val="24"/>
        </w:rPr>
        <w:t xml:space="preserve"> са условно чисти и се оттичат в зелените площи на площадката.    </w:t>
      </w:r>
    </w:p>
    <w:p w:rsidR="004767E3" w:rsidRPr="00093216" w:rsidRDefault="004767E3"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При реализиране на ИП не се очаква отрицателно въздействие върху количественото състояние на подземното водно тяло с код </w:t>
      </w:r>
      <w:r w:rsidR="00137002" w:rsidRPr="00137002">
        <w:rPr>
          <w:rFonts w:ascii="Times New Roman" w:hAnsi="Times New Roman"/>
          <w:b/>
          <w:sz w:val="24"/>
          <w:szCs w:val="24"/>
          <w:lang w:val="en-US"/>
        </w:rPr>
        <w:t>BG3G00000NQ018</w:t>
      </w:r>
      <w:r w:rsidRPr="00093216">
        <w:rPr>
          <w:rFonts w:ascii="Times New Roman" w:hAnsi="Times New Roman"/>
          <w:sz w:val="24"/>
          <w:szCs w:val="24"/>
        </w:rPr>
        <w:t>, което е в добро количествено състояние и не е в риск.</w:t>
      </w:r>
    </w:p>
    <w:p w:rsidR="00D41736" w:rsidRPr="00093216" w:rsidRDefault="00D41736" w:rsidP="00866DCA">
      <w:pPr>
        <w:pStyle w:val="a6"/>
        <w:spacing w:after="120"/>
        <w:ind w:firstLine="708"/>
        <w:rPr>
          <w:sz w:val="24"/>
          <w:szCs w:val="24"/>
          <w:lang w:val="ru-RU"/>
        </w:rPr>
      </w:pPr>
      <w:r w:rsidRPr="00093216">
        <w:rPr>
          <w:sz w:val="24"/>
          <w:szCs w:val="24"/>
        </w:rPr>
        <w:t xml:space="preserve">Водата от тръбният кладенец ще се използва за </w:t>
      </w:r>
      <w:r w:rsidRPr="00093216">
        <w:rPr>
          <w:sz w:val="24"/>
          <w:szCs w:val="24"/>
          <w:lang w:val="ru-RU"/>
        </w:rPr>
        <w:t xml:space="preserve">нуждите на трехнологичния процес </w:t>
      </w:r>
      <w:r w:rsidRPr="00093216">
        <w:rPr>
          <w:kern w:val="36"/>
          <w:sz w:val="24"/>
          <w:szCs w:val="24"/>
          <w:lang w:eastAsia="bg-BG"/>
        </w:rPr>
        <w:t>на</w:t>
      </w:r>
      <w:r w:rsidRPr="00093216">
        <w:rPr>
          <w:b/>
          <w:kern w:val="36"/>
          <w:sz w:val="24"/>
          <w:szCs w:val="24"/>
          <w:lang w:eastAsia="bg-BG"/>
        </w:rPr>
        <w:t xml:space="preserve"> </w:t>
      </w:r>
      <w:r w:rsidRPr="00093216">
        <w:rPr>
          <w:sz w:val="24"/>
          <w:szCs w:val="24"/>
          <w:lang w:val="ru-RU"/>
        </w:rPr>
        <w:t>предприятието за рециклиране на отпадъци от пластмаса. Сонд</w:t>
      </w:r>
      <w:r w:rsidR="009015B2" w:rsidRPr="00093216">
        <w:rPr>
          <w:sz w:val="24"/>
          <w:szCs w:val="24"/>
          <w:lang w:val="ru-RU"/>
        </w:rPr>
        <w:t xml:space="preserve">ажният кладенец е с </w:t>
      </w:r>
      <w:proofErr w:type="gramStart"/>
      <w:r w:rsidR="009015B2" w:rsidRPr="00093216">
        <w:rPr>
          <w:sz w:val="24"/>
          <w:szCs w:val="24"/>
          <w:lang w:val="ru-RU"/>
        </w:rPr>
        <w:t>дълбочин</w:t>
      </w:r>
      <w:r w:rsidR="00137002">
        <w:rPr>
          <w:sz w:val="24"/>
          <w:szCs w:val="24"/>
          <w:lang w:val="ru-RU"/>
        </w:rPr>
        <w:t>а  39</w:t>
      </w:r>
      <w:proofErr w:type="gramEnd"/>
      <w:r w:rsidRPr="00093216">
        <w:rPr>
          <w:sz w:val="24"/>
          <w:szCs w:val="24"/>
          <w:lang w:val="ru-RU"/>
        </w:rPr>
        <w:t xml:space="preserve"> м., </w:t>
      </w:r>
      <w:r w:rsidR="009015B2" w:rsidRPr="00093216">
        <w:rPr>
          <w:sz w:val="24"/>
          <w:szCs w:val="24"/>
          <w:lang w:val="ru-RU"/>
        </w:rPr>
        <w:t xml:space="preserve">изграден от </w:t>
      </w:r>
      <w:proofErr w:type="spellStart"/>
      <w:r w:rsidR="009015B2" w:rsidRPr="00093216">
        <w:rPr>
          <w:sz w:val="24"/>
          <w:szCs w:val="24"/>
          <w:lang w:val="ru-RU"/>
        </w:rPr>
        <w:t>стоманена</w:t>
      </w:r>
      <w:proofErr w:type="spellEnd"/>
      <w:r w:rsidR="009015B2" w:rsidRPr="00093216">
        <w:rPr>
          <w:sz w:val="24"/>
          <w:szCs w:val="24"/>
          <w:lang w:val="ru-RU"/>
        </w:rPr>
        <w:t xml:space="preserve"> </w:t>
      </w:r>
      <w:proofErr w:type="spellStart"/>
      <w:r w:rsidR="009015B2" w:rsidRPr="00093216">
        <w:rPr>
          <w:sz w:val="24"/>
          <w:szCs w:val="24"/>
          <w:lang w:val="ru-RU"/>
        </w:rPr>
        <w:t>тръбно</w:t>
      </w:r>
      <w:proofErr w:type="spellEnd"/>
      <w:r w:rsidR="009015B2" w:rsidRPr="00093216">
        <w:rPr>
          <w:sz w:val="24"/>
          <w:szCs w:val="24"/>
          <w:lang w:val="ru-RU"/>
        </w:rPr>
        <w:t xml:space="preserve"> </w:t>
      </w:r>
      <w:proofErr w:type="spellStart"/>
      <w:r w:rsidR="009015B2" w:rsidRPr="00093216">
        <w:rPr>
          <w:sz w:val="24"/>
          <w:szCs w:val="24"/>
          <w:lang w:val="ru-RU"/>
        </w:rPr>
        <w:t>спирално</w:t>
      </w:r>
      <w:proofErr w:type="spellEnd"/>
      <w:r w:rsidR="009015B2" w:rsidRPr="00093216">
        <w:rPr>
          <w:sz w:val="24"/>
          <w:szCs w:val="24"/>
          <w:lang w:val="ru-RU"/>
        </w:rPr>
        <w:t xml:space="preserve"> заварена -филтърна колона с диаметър </w:t>
      </w:r>
      <w:r w:rsidR="009015B2" w:rsidRPr="00093216">
        <w:rPr>
          <w:sz w:val="24"/>
          <w:szCs w:val="24"/>
        </w:rPr>
        <w:t xml:space="preserve">Φ219 мм. </w:t>
      </w:r>
      <w:r w:rsidRPr="00093216">
        <w:rPr>
          <w:sz w:val="24"/>
          <w:szCs w:val="24"/>
          <w:lang w:val="ru-RU"/>
        </w:rPr>
        <w:t xml:space="preserve">Водовземно съоръжение е съществуващо, </w:t>
      </w:r>
      <w:proofErr w:type="gramStart"/>
      <w:r w:rsidRPr="00093216">
        <w:rPr>
          <w:sz w:val="24"/>
          <w:szCs w:val="24"/>
          <w:lang w:val="ru-RU"/>
        </w:rPr>
        <w:t xml:space="preserve">като  </w:t>
      </w:r>
      <w:r w:rsidR="00137002">
        <w:rPr>
          <w:sz w:val="24"/>
          <w:szCs w:val="24"/>
          <w:lang w:val="ru-RU"/>
        </w:rPr>
        <w:t>към</w:t>
      </w:r>
      <w:proofErr w:type="gramEnd"/>
      <w:r w:rsidRPr="00093216">
        <w:rPr>
          <w:sz w:val="24"/>
          <w:szCs w:val="24"/>
          <w:lang w:val="ru-RU"/>
        </w:rPr>
        <w:t xml:space="preserve"> момента не </w:t>
      </w:r>
      <w:r w:rsidR="00137002">
        <w:rPr>
          <w:sz w:val="24"/>
          <w:szCs w:val="24"/>
          <w:lang w:val="ru-RU"/>
        </w:rPr>
        <w:t>се използва</w:t>
      </w:r>
      <w:r w:rsidRPr="00093216">
        <w:rPr>
          <w:sz w:val="24"/>
          <w:szCs w:val="24"/>
          <w:lang w:val="ru-RU"/>
        </w:rPr>
        <w:t>.</w:t>
      </w:r>
    </w:p>
    <w:p w:rsidR="009015B2" w:rsidRPr="00093216" w:rsidRDefault="009015B2" w:rsidP="009015B2">
      <w:pPr>
        <w:pStyle w:val="a3"/>
        <w:shd w:val="clear" w:color="auto" w:fill="FFFFFF"/>
        <w:spacing w:before="0" w:after="0"/>
        <w:jc w:val="both"/>
        <w:rPr>
          <w:lang w:val="ru-RU"/>
        </w:rPr>
      </w:pPr>
      <w:r w:rsidRPr="00093216">
        <w:rPr>
          <w:lang w:val="ru-RU"/>
        </w:rPr>
        <w:t xml:space="preserve">Съобразно с </w:t>
      </w:r>
      <w:proofErr w:type="spellStart"/>
      <w:r w:rsidRPr="00093216">
        <w:rPr>
          <w:lang w:val="ru-RU"/>
        </w:rPr>
        <w:t>хидрогеоложките</w:t>
      </w:r>
      <w:proofErr w:type="spellEnd"/>
      <w:r w:rsidRPr="00093216">
        <w:rPr>
          <w:lang w:val="ru-RU"/>
        </w:rPr>
        <w:t xml:space="preserve"> проучвания </w:t>
      </w:r>
      <w:proofErr w:type="spellStart"/>
      <w:r w:rsidRPr="00093216">
        <w:rPr>
          <w:lang w:val="ru-RU"/>
        </w:rPr>
        <w:t>максималният</w:t>
      </w:r>
      <w:proofErr w:type="spellEnd"/>
      <w:r w:rsidRPr="00093216">
        <w:rPr>
          <w:lang w:val="ru-RU"/>
        </w:rPr>
        <w:t xml:space="preserve"> проектен дебит на сондажа</w:t>
      </w:r>
    </w:p>
    <w:p w:rsidR="009015B2" w:rsidRPr="00093216" w:rsidRDefault="009015B2" w:rsidP="009015B2">
      <w:pPr>
        <w:pStyle w:val="a3"/>
        <w:shd w:val="clear" w:color="auto" w:fill="FFFFFF"/>
        <w:spacing w:before="0" w:after="0"/>
        <w:jc w:val="both"/>
        <w:rPr>
          <w:lang w:val="ru-RU"/>
        </w:rPr>
      </w:pPr>
      <w:r w:rsidRPr="00093216">
        <w:rPr>
          <w:lang w:val="ru-RU"/>
        </w:rPr>
        <w:t xml:space="preserve">ще </w:t>
      </w:r>
      <w:proofErr w:type="gramStart"/>
      <w:r w:rsidRPr="00093216">
        <w:rPr>
          <w:lang w:val="ru-RU"/>
        </w:rPr>
        <w:t xml:space="preserve">бъде:  </w:t>
      </w:r>
      <w:r w:rsidRPr="00093216">
        <w:rPr>
          <w:lang w:val="en-US"/>
        </w:rPr>
        <w:t>Q</w:t>
      </w:r>
      <w:proofErr w:type="spellStart"/>
      <w:proofErr w:type="gramEnd"/>
      <w:r w:rsidRPr="00093216">
        <w:t>макс</w:t>
      </w:r>
      <w:proofErr w:type="spellEnd"/>
      <w:r w:rsidRPr="00093216">
        <w:t xml:space="preserve"> = 4 л/сек.; </w:t>
      </w:r>
    </w:p>
    <w:p w:rsidR="009015B2" w:rsidRPr="00093216" w:rsidRDefault="009015B2" w:rsidP="009015B2">
      <w:pPr>
        <w:spacing w:line="240" w:lineRule="auto"/>
        <w:jc w:val="both"/>
        <w:rPr>
          <w:rFonts w:ascii="Times New Roman" w:hAnsi="Times New Roman"/>
          <w:sz w:val="24"/>
          <w:szCs w:val="24"/>
        </w:rPr>
      </w:pPr>
    </w:p>
    <w:p w:rsidR="009015B2" w:rsidRPr="00093216" w:rsidRDefault="009015B2" w:rsidP="009015B2">
      <w:pPr>
        <w:spacing w:line="240" w:lineRule="auto"/>
        <w:jc w:val="both"/>
        <w:rPr>
          <w:rFonts w:ascii="Times New Roman" w:hAnsi="Times New Roman"/>
          <w:sz w:val="24"/>
          <w:szCs w:val="24"/>
        </w:rPr>
      </w:pPr>
      <w:proofErr w:type="spellStart"/>
      <w:r w:rsidRPr="00093216">
        <w:rPr>
          <w:rFonts w:ascii="Times New Roman" w:eastAsia="Times New Roman" w:hAnsi="Times New Roman"/>
          <w:sz w:val="24"/>
          <w:szCs w:val="24"/>
          <w:lang w:eastAsia="bg-BG"/>
        </w:rPr>
        <w:t>Прогнозеният</w:t>
      </w:r>
      <w:proofErr w:type="spellEnd"/>
      <w:r w:rsidRPr="00093216">
        <w:rPr>
          <w:rFonts w:ascii="Times New Roman" w:eastAsia="Times New Roman" w:hAnsi="Times New Roman"/>
          <w:sz w:val="24"/>
          <w:szCs w:val="24"/>
          <w:lang w:eastAsia="bg-BG"/>
        </w:rPr>
        <w:t xml:space="preserve">  дебит за черпене от  сондажния тръбен кладенец</w:t>
      </w:r>
      <w:r w:rsidRPr="00093216">
        <w:rPr>
          <w:rFonts w:ascii="Times New Roman" w:eastAsia="Times New Roman" w:hAnsi="Times New Roman"/>
          <w:sz w:val="24"/>
          <w:szCs w:val="24"/>
          <w:lang w:val="en-US" w:eastAsia="bg-BG"/>
        </w:rPr>
        <w:t xml:space="preserve"> </w:t>
      </w:r>
      <w:r w:rsidRPr="00093216">
        <w:rPr>
          <w:rFonts w:ascii="Times New Roman" w:eastAsia="Times New Roman" w:hAnsi="Times New Roman"/>
          <w:sz w:val="24"/>
          <w:szCs w:val="24"/>
          <w:lang w:eastAsia="bg-BG"/>
        </w:rPr>
        <w:t xml:space="preserve">разчетен за захранването на предприятието за  рециклиране на пластмаси  е  около 87 710 куб.м./година, разчетен както следва: </w:t>
      </w:r>
    </w:p>
    <w:p w:rsidR="009015B2" w:rsidRPr="00093216" w:rsidRDefault="009015B2" w:rsidP="009015B2">
      <w:pPr>
        <w:spacing w:line="240" w:lineRule="auto"/>
        <w:jc w:val="both"/>
        <w:rPr>
          <w:rFonts w:ascii="Times New Roman" w:hAnsi="Times New Roman"/>
          <w:b/>
          <w:i/>
          <w:sz w:val="24"/>
          <w:szCs w:val="24"/>
          <w:u w:val="single"/>
        </w:rPr>
      </w:pPr>
      <w:r w:rsidRPr="00093216">
        <w:rPr>
          <w:rFonts w:ascii="Times New Roman" w:hAnsi="Times New Roman"/>
          <w:b/>
          <w:i/>
          <w:sz w:val="24"/>
          <w:szCs w:val="24"/>
          <w:u w:val="single"/>
        </w:rPr>
        <w:t>водоснабдяване за технологични нужди</w:t>
      </w:r>
    </w:p>
    <w:p w:rsidR="009015B2" w:rsidRPr="00093216" w:rsidRDefault="009015B2" w:rsidP="009015B2">
      <w:pPr>
        <w:spacing w:line="240" w:lineRule="auto"/>
        <w:jc w:val="both"/>
        <w:rPr>
          <w:rFonts w:ascii="Times New Roman" w:hAnsi="Times New Roman"/>
          <w:sz w:val="24"/>
          <w:szCs w:val="24"/>
        </w:rPr>
      </w:pPr>
      <w:r w:rsidRPr="00093216">
        <w:rPr>
          <w:rFonts w:ascii="Times New Roman" w:hAnsi="Times New Roman"/>
          <w:sz w:val="24"/>
          <w:szCs w:val="24"/>
        </w:rPr>
        <w:t>-охлаждане на производствени машини и съоръжения в процеса на работата им- 6 310 куб. м. на година</w:t>
      </w:r>
    </w:p>
    <w:p w:rsidR="009015B2" w:rsidRPr="00093216" w:rsidRDefault="009015B2" w:rsidP="009015B2">
      <w:pPr>
        <w:spacing w:line="240" w:lineRule="auto"/>
        <w:jc w:val="both"/>
        <w:rPr>
          <w:rFonts w:ascii="Times New Roman" w:hAnsi="Times New Roman"/>
          <w:sz w:val="24"/>
          <w:szCs w:val="24"/>
        </w:rPr>
      </w:pPr>
      <w:r w:rsidRPr="00093216">
        <w:rPr>
          <w:rFonts w:ascii="Times New Roman" w:hAnsi="Times New Roman"/>
          <w:sz w:val="24"/>
          <w:szCs w:val="24"/>
        </w:rPr>
        <w:t>-изпиране на суровина- 80</w:t>
      </w:r>
      <w:r w:rsidRPr="00093216">
        <w:rPr>
          <w:rFonts w:ascii="Times New Roman" w:hAnsi="Times New Roman"/>
          <w:sz w:val="24"/>
          <w:szCs w:val="24"/>
          <w:lang w:val="en-US"/>
        </w:rPr>
        <w:t xml:space="preserve"> </w:t>
      </w:r>
      <w:r w:rsidRPr="00093216">
        <w:rPr>
          <w:rFonts w:ascii="Times New Roman" w:hAnsi="Times New Roman"/>
          <w:sz w:val="24"/>
          <w:szCs w:val="24"/>
        </w:rPr>
        <w:t>300 куб.м. годишно</w:t>
      </w:r>
    </w:p>
    <w:p w:rsidR="009015B2" w:rsidRPr="00093216" w:rsidRDefault="009015B2" w:rsidP="009015B2">
      <w:pPr>
        <w:spacing w:line="240" w:lineRule="auto"/>
        <w:jc w:val="both"/>
        <w:rPr>
          <w:rFonts w:ascii="Times New Roman" w:hAnsi="Times New Roman"/>
          <w:b/>
          <w:i/>
          <w:sz w:val="24"/>
          <w:szCs w:val="24"/>
          <w:u w:val="single"/>
        </w:rPr>
      </w:pPr>
      <w:r w:rsidRPr="00093216">
        <w:rPr>
          <w:rFonts w:ascii="Times New Roman" w:hAnsi="Times New Roman"/>
          <w:b/>
          <w:i/>
          <w:sz w:val="24"/>
          <w:szCs w:val="24"/>
          <w:u w:val="single"/>
        </w:rPr>
        <w:t>водоснабдяване за други цели:</w:t>
      </w:r>
    </w:p>
    <w:p w:rsidR="009015B2" w:rsidRPr="00093216" w:rsidRDefault="009015B2" w:rsidP="009015B2">
      <w:pPr>
        <w:spacing w:line="240" w:lineRule="auto"/>
        <w:jc w:val="both"/>
        <w:rPr>
          <w:rFonts w:ascii="Times New Roman" w:hAnsi="Times New Roman"/>
          <w:sz w:val="24"/>
          <w:szCs w:val="24"/>
        </w:rPr>
      </w:pPr>
      <w:r w:rsidRPr="00093216">
        <w:rPr>
          <w:rFonts w:ascii="Times New Roman" w:hAnsi="Times New Roman"/>
          <w:sz w:val="24"/>
          <w:szCs w:val="24"/>
        </w:rPr>
        <w:t>-измиване на площадката -1</w:t>
      </w:r>
      <w:r w:rsidRPr="00093216">
        <w:rPr>
          <w:rFonts w:ascii="Times New Roman" w:hAnsi="Times New Roman"/>
          <w:sz w:val="24"/>
          <w:szCs w:val="24"/>
          <w:lang w:val="en-US"/>
        </w:rPr>
        <w:t xml:space="preserve"> </w:t>
      </w:r>
      <w:r w:rsidRPr="00093216">
        <w:rPr>
          <w:rFonts w:ascii="Times New Roman" w:hAnsi="Times New Roman"/>
          <w:sz w:val="24"/>
          <w:szCs w:val="24"/>
        </w:rPr>
        <w:t>100 куб.м. годишно</w:t>
      </w:r>
    </w:p>
    <w:p w:rsidR="004767E3" w:rsidRPr="00093216" w:rsidRDefault="00827155"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Използваните в</w:t>
      </w:r>
      <w:r w:rsidR="00854E64" w:rsidRPr="00093216">
        <w:rPr>
          <w:rFonts w:ascii="Times New Roman" w:hAnsi="Times New Roman"/>
          <w:sz w:val="24"/>
          <w:szCs w:val="24"/>
        </w:rPr>
        <w:t xml:space="preserve">одни количества </w:t>
      </w:r>
      <w:r w:rsidR="000D0588" w:rsidRPr="00093216">
        <w:rPr>
          <w:rFonts w:ascii="Times New Roman" w:hAnsi="Times New Roman"/>
          <w:sz w:val="24"/>
          <w:szCs w:val="24"/>
        </w:rPr>
        <w:t>няма да окажат влияние върху режима на подземните води и общото състояние на водните екосистеми.</w:t>
      </w:r>
      <w:r w:rsidR="00854E64" w:rsidRPr="00093216">
        <w:rPr>
          <w:rFonts w:ascii="Times New Roman" w:hAnsi="Times New Roman"/>
          <w:sz w:val="24"/>
          <w:szCs w:val="24"/>
        </w:rPr>
        <w:t xml:space="preserve"> </w:t>
      </w:r>
    </w:p>
    <w:p w:rsidR="00DC5282" w:rsidRPr="00093216" w:rsidRDefault="004767E3"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При спазване на условията на разрешителното за водовземане, </w:t>
      </w:r>
      <w:r w:rsidR="00827155" w:rsidRPr="00093216">
        <w:rPr>
          <w:rFonts w:ascii="Times New Roman" w:hAnsi="Times New Roman"/>
          <w:sz w:val="24"/>
          <w:szCs w:val="24"/>
        </w:rPr>
        <w:t>въздействие</w:t>
      </w:r>
      <w:r w:rsidRPr="00093216">
        <w:rPr>
          <w:rFonts w:ascii="Times New Roman" w:hAnsi="Times New Roman"/>
          <w:sz w:val="24"/>
          <w:szCs w:val="24"/>
        </w:rPr>
        <w:t xml:space="preserve">то </w:t>
      </w:r>
      <w:r w:rsidR="00827155" w:rsidRPr="00093216">
        <w:rPr>
          <w:rFonts w:ascii="Times New Roman" w:hAnsi="Times New Roman"/>
          <w:sz w:val="24"/>
          <w:szCs w:val="24"/>
        </w:rPr>
        <w:t xml:space="preserve"> върху водните екосистеми вследствие експлоатацията</w:t>
      </w:r>
      <w:r w:rsidRPr="00093216">
        <w:rPr>
          <w:rFonts w:ascii="Times New Roman" w:hAnsi="Times New Roman"/>
          <w:sz w:val="24"/>
          <w:szCs w:val="24"/>
        </w:rPr>
        <w:t xml:space="preserve"> на инвестиционното предложение ще бъде незначително.</w:t>
      </w:r>
      <w:r w:rsidR="00827155" w:rsidRPr="00093216">
        <w:rPr>
          <w:rFonts w:ascii="Times New Roman" w:hAnsi="Times New Roman"/>
          <w:sz w:val="24"/>
          <w:szCs w:val="24"/>
        </w:rPr>
        <w:t xml:space="preserve"> </w:t>
      </w:r>
    </w:p>
    <w:p w:rsidR="004A0FAB" w:rsidRPr="00093216" w:rsidRDefault="004A0FAB" w:rsidP="00866DCA">
      <w:pPr>
        <w:spacing w:before="20" w:line="240" w:lineRule="auto"/>
        <w:ind w:firstLine="425"/>
        <w:jc w:val="both"/>
        <w:rPr>
          <w:rFonts w:ascii="Times New Roman" w:hAnsi="Times New Roman"/>
          <w:b/>
          <w:sz w:val="24"/>
          <w:szCs w:val="24"/>
        </w:rPr>
      </w:pPr>
    </w:p>
    <w:p w:rsidR="00D42328" w:rsidRPr="00093216" w:rsidRDefault="00DC5282" w:rsidP="00866DCA">
      <w:pPr>
        <w:spacing w:before="20" w:line="240" w:lineRule="auto"/>
        <w:ind w:firstLine="425"/>
        <w:jc w:val="both"/>
        <w:rPr>
          <w:rFonts w:ascii="Times New Roman" w:hAnsi="Times New Roman"/>
          <w:b/>
          <w:sz w:val="24"/>
          <w:szCs w:val="24"/>
        </w:rPr>
      </w:pPr>
      <w:r w:rsidRPr="00093216">
        <w:rPr>
          <w:rFonts w:ascii="Times New Roman" w:hAnsi="Times New Roman"/>
          <w:b/>
          <w:sz w:val="24"/>
          <w:szCs w:val="24"/>
        </w:rPr>
        <w:t>Почви</w:t>
      </w:r>
    </w:p>
    <w:p w:rsidR="001E1192" w:rsidRPr="00093216" w:rsidRDefault="001E1192" w:rsidP="00866DCA">
      <w:pPr>
        <w:spacing w:before="100" w:beforeAutospacing="1" w:after="0" w:afterAutospacing="1" w:line="240" w:lineRule="auto"/>
        <w:jc w:val="both"/>
        <w:rPr>
          <w:rFonts w:ascii="Times New Roman" w:eastAsia="Times New Roman" w:hAnsi="Times New Roman"/>
          <w:i/>
          <w:sz w:val="24"/>
          <w:szCs w:val="24"/>
          <w:lang w:val="ru-RU"/>
        </w:rPr>
      </w:pPr>
      <w:r w:rsidRPr="00093216">
        <w:rPr>
          <w:rFonts w:ascii="Times New Roman" w:eastAsia="Times New Roman" w:hAnsi="Times New Roman"/>
          <w:sz w:val="24"/>
          <w:szCs w:val="24"/>
          <w:lang w:eastAsia="bg-BG"/>
        </w:rPr>
        <w:lastRenderedPageBreak/>
        <w:t xml:space="preserve">При реализация на инвестиционното предложение не се предвижда негативно въздействие върху почвите в района. Съхраняваните отпадъци нямат контакт с почви. </w:t>
      </w:r>
    </w:p>
    <w:p w:rsidR="00D42328" w:rsidRPr="00093216" w:rsidRDefault="0058002F" w:rsidP="00866DCA">
      <w:pPr>
        <w:spacing w:before="20" w:line="240" w:lineRule="auto"/>
        <w:ind w:firstLine="425"/>
        <w:jc w:val="both"/>
        <w:rPr>
          <w:rFonts w:ascii="Times New Roman" w:hAnsi="Times New Roman"/>
          <w:b/>
          <w:sz w:val="24"/>
          <w:szCs w:val="24"/>
        </w:rPr>
      </w:pPr>
      <w:r w:rsidRPr="00093216">
        <w:rPr>
          <w:rFonts w:ascii="Times New Roman" w:hAnsi="Times New Roman"/>
          <w:b/>
          <w:sz w:val="24"/>
          <w:szCs w:val="24"/>
        </w:rPr>
        <w:t>Въздействие върху земните недра</w:t>
      </w:r>
    </w:p>
    <w:p w:rsidR="001E1192" w:rsidRPr="00093216" w:rsidRDefault="001E1192"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Не се очаква въздействие (По смисъла на Закона за подземните богатства, § 1, т.6 от Допълнителните разпоредби, „земни недра“ са достъпните за човешката дейност части на земната кора (литосферата));</w:t>
      </w:r>
    </w:p>
    <w:p w:rsidR="0058002F" w:rsidRPr="00093216" w:rsidRDefault="0058002F" w:rsidP="00866DCA">
      <w:pPr>
        <w:spacing w:before="20" w:line="240" w:lineRule="auto"/>
        <w:ind w:firstLine="425"/>
        <w:jc w:val="both"/>
        <w:rPr>
          <w:rFonts w:ascii="Times New Roman" w:hAnsi="Times New Roman"/>
          <w:b/>
          <w:sz w:val="24"/>
          <w:szCs w:val="24"/>
        </w:rPr>
      </w:pPr>
      <w:r w:rsidRPr="00093216">
        <w:rPr>
          <w:rFonts w:ascii="Times New Roman" w:hAnsi="Times New Roman"/>
          <w:b/>
          <w:sz w:val="24"/>
          <w:szCs w:val="24"/>
        </w:rPr>
        <w:t>Въздействие върху ландшафта</w:t>
      </w:r>
    </w:p>
    <w:p w:rsidR="0058002F" w:rsidRPr="00093216" w:rsidRDefault="00827155" w:rsidP="00866DCA">
      <w:pPr>
        <w:spacing w:before="20" w:line="240" w:lineRule="auto"/>
        <w:ind w:firstLine="425"/>
        <w:jc w:val="both"/>
        <w:rPr>
          <w:rFonts w:ascii="Times New Roman" w:hAnsi="Times New Roman"/>
          <w:b/>
          <w:sz w:val="24"/>
          <w:szCs w:val="24"/>
        </w:rPr>
      </w:pPr>
      <w:r w:rsidRPr="00093216">
        <w:rPr>
          <w:rFonts w:ascii="Times New Roman" w:hAnsi="Times New Roman"/>
          <w:sz w:val="24"/>
          <w:szCs w:val="24"/>
        </w:rPr>
        <w:t>Изграждане на обекта не е свързана с дейности, оказващи отрицателно въздействие върху ландшафта в района.</w:t>
      </w:r>
      <w:r w:rsidR="0058002F" w:rsidRPr="00093216">
        <w:rPr>
          <w:rFonts w:ascii="Times New Roman" w:hAnsi="Times New Roman"/>
          <w:b/>
          <w:sz w:val="24"/>
          <w:szCs w:val="24"/>
        </w:rPr>
        <w:t xml:space="preserve"> </w:t>
      </w:r>
    </w:p>
    <w:p w:rsidR="00827155" w:rsidRPr="00093216" w:rsidRDefault="0058002F" w:rsidP="00866DCA">
      <w:pPr>
        <w:spacing w:before="20" w:line="240" w:lineRule="auto"/>
        <w:ind w:firstLine="425"/>
        <w:jc w:val="both"/>
        <w:rPr>
          <w:rFonts w:ascii="Times New Roman" w:hAnsi="Times New Roman"/>
          <w:b/>
          <w:sz w:val="24"/>
          <w:szCs w:val="24"/>
        </w:rPr>
      </w:pPr>
      <w:r w:rsidRPr="00093216">
        <w:rPr>
          <w:rFonts w:ascii="Times New Roman" w:hAnsi="Times New Roman"/>
          <w:b/>
          <w:sz w:val="24"/>
          <w:szCs w:val="24"/>
        </w:rPr>
        <w:t>Въздействие върху биологичното разнообразие и неговите елементи</w:t>
      </w:r>
    </w:p>
    <w:p w:rsidR="0058002F" w:rsidRPr="00093216" w:rsidRDefault="0058002F" w:rsidP="00866DCA">
      <w:pPr>
        <w:spacing w:before="20" w:line="240" w:lineRule="auto"/>
        <w:ind w:firstLine="425"/>
        <w:jc w:val="both"/>
        <w:rPr>
          <w:rFonts w:ascii="Times New Roman" w:hAnsi="Times New Roman"/>
          <w:sz w:val="24"/>
          <w:szCs w:val="24"/>
        </w:rPr>
      </w:pPr>
      <w:r w:rsidRPr="00093216">
        <w:rPr>
          <w:rFonts w:ascii="Times New Roman" w:eastAsia="Times New Roman" w:hAnsi="Times New Roman"/>
          <w:sz w:val="24"/>
          <w:szCs w:val="24"/>
          <w:lang w:eastAsia="bg-BG"/>
        </w:rPr>
        <w:t>Местоположението и характера на ИП не предполагат в</w:t>
      </w:r>
      <w:r w:rsidRPr="00093216">
        <w:rPr>
          <w:rFonts w:ascii="Times New Roman" w:hAnsi="Times New Roman"/>
          <w:sz w:val="24"/>
          <w:szCs w:val="24"/>
        </w:rPr>
        <w:t>ъздействие върху биологичното разнообразие и неговите елементи</w:t>
      </w:r>
    </w:p>
    <w:p w:rsidR="0058002F" w:rsidRPr="00093216" w:rsidRDefault="0058002F" w:rsidP="00866DCA">
      <w:pPr>
        <w:spacing w:before="20" w:line="240" w:lineRule="auto"/>
        <w:ind w:firstLine="425"/>
        <w:jc w:val="both"/>
        <w:rPr>
          <w:rFonts w:ascii="Times New Roman" w:hAnsi="Times New Roman"/>
          <w:sz w:val="24"/>
          <w:szCs w:val="24"/>
        </w:rPr>
      </w:pPr>
      <w:r w:rsidRPr="00093216">
        <w:rPr>
          <w:rFonts w:ascii="Times New Roman" w:hAnsi="Times New Roman"/>
          <w:b/>
          <w:sz w:val="24"/>
          <w:szCs w:val="24"/>
        </w:rPr>
        <w:t>Въздействие върху защитени територии</w:t>
      </w:r>
      <w:r w:rsidRPr="00093216">
        <w:rPr>
          <w:rFonts w:ascii="Times New Roman" w:hAnsi="Times New Roman"/>
          <w:sz w:val="24"/>
          <w:szCs w:val="24"/>
        </w:rPr>
        <w:t xml:space="preserve"> </w:t>
      </w:r>
    </w:p>
    <w:p w:rsidR="0058002F" w:rsidRPr="00093216" w:rsidRDefault="0058002F"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Имотът не попада в границите на защитени територии по смисъла на Закона за защитените територии</w:t>
      </w:r>
      <w:r w:rsidR="00C136F6" w:rsidRPr="00093216">
        <w:rPr>
          <w:rFonts w:ascii="Times New Roman" w:hAnsi="Times New Roman"/>
          <w:sz w:val="24"/>
          <w:szCs w:val="24"/>
        </w:rPr>
        <w:t>,</w:t>
      </w:r>
      <w:r w:rsidRPr="00093216">
        <w:rPr>
          <w:rFonts w:ascii="Times New Roman" w:hAnsi="Times New Roman"/>
          <w:sz w:val="24"/>
          <w:szCs w:val="24"/>
        </w:rPr>
        <w:t xml:space="preserve">  поради което не се очаква въздействие върху този компонент.</w:t>
      </w:r>
    </w:p>
    <w:p w:rsidR="00C136F6" w:rsidRPr="00093216" w:rsidRDefault="00827155"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2. Въздействие върху елементи от Националната екологична мрежа, включително на разположените в близост до инвестиционното предложение.</w:t>
      </w:r>
    </w:p>
    <w:p w:rsidR="00C136F6" w:rsidRPr="00093216" w:rsidRDefault="00520B6A" w:rsidP="00866DCA">
      <w:pPr>
        <w:spacing w:before="40" w:line="240" w:lineRule="auto"/>
        <w:ind w:firstLine="425"/>
        <w:jc w:val="both"/>
        <w:rPr>
          <w:rFonts w:ascii="Times New Roman" w:hAnsi="Times New Roman"/>
          <w:sz w:val="24"/>
          <w:szCs w:val="24"/>
          <w:lang w:val="en-US"/>
        </w:rPr>
      </w:pPr>
      <w:r>
        <w:rPr>
          <w:rFonts w:ascii="Times New Roman" w:hAnsi="Times New Roman"/>
          <w:sz w:val="24"/>
          <w:szCs w:val="24"/>
        </w:rPr>
        <w:t>Имотът предмет на ИП</w:t>
      </w:r>
      <w:r w:rsidR="00C136F6" w:rsidRPr="00093216">
        <w:rPr>
          <w:rFonts w:ascii="Times New Roman" w:hAnsi="Times New Roman"/>
          <w:sz w:val="24"/>
          <w:szCs w:val="24"/>
        </w:rPr>
        <w:t xml:space="preserve"> не попада в границите на Защитени зони по смисъла на Закона за биологичното разнообразие /</w:t>
      </w:r>
      <w:proofErr w:type="spellStart"/>
      <w:r w:rsidR="00C136F6" w:rsidRPr="00093216">
        <w:rPr>
          <w:rFonts w:ascii="Times New Roman" w:hAnsi="Times New Roman"/>
          <w:sz w:val="24"/>
          <w:szCs w:val="24"/>
        </w:rPr>
        <w:t>обн</w:t>
      </w:r>
      <w:proofErr w:type="spellEnd"/>
      <w:r w:rsidR="00C136F6" w:rsidRPr="00093216">
        <w:rPr>
          <w:rFonts w:ascii="Times New Roman" w:hAnsi="Times New Roman"/>
          <w:sz w:val="24"/>
          <w:szCs w:val="24"/>
        </w:rPr>
        <w:t xml:space="preserve">. ДВ бр. 77 от 09.08.2002 г., изм. ДВ бр. 98 от 27.11.2018 г./ от мрежата „НАТУРА 2000“. </w:t>
      </w:r>
    </w:p>
    <w:p w:rsidR="00520B6A" w:rsidRDefault="00520B6A" w:rsidP="00866DCA">
      <w:pPr>
        <w:spacing w:line="240" w:lineRule="auto"/>
        <w:jc w:val="both"/>
        <w:rPr>
          <w:rFonts w:ascii="Times New Roman" w:eastAsia="Times New Roman" w:hAnsi="Times New Roman"/>
          <w:sz w:val="24"/>
          <w:szCs w:val="24"/>
          <w:lang w:eastAsia="bg-BG"/>
        </w:rPr>
      </w:pPr>
      <w:r w:rsidRPr="00520B6A">
        <w:rPr>
          <w:rFonts w:ascii="Times New Roman" w:eastAsia="Times New Roman" w:hAnsi="Times New Roman"/>
          <w:sz w:val="24"/>
          <w:szCs w:val="24"/>
          <w:lang w:eastAsia="bg-BG"/>
        </w:rPr>
        <w:t>Имотът предмет на ИП  не попада в границите на Защитени зони по смисъла на Закона за биологичното разнообразие /</w:t>
      </w:r>
      <w:proofErr w:type="spellStart"/>
      <w:r w:rsidRPr="00520B6A">
        <w:rPr>
          <w:rFonts w:ascii="Times New Roman" w:eastAsia="Times New Roman" w:hAnsi="Times New Roman"/>
          <w:sz w:val="24"/>
          <w:szCs w:val="24"/>
          <w:lang w:eastAsia="bg-BG"/>
        </w:rPr>
        <w:t>обн</w:t>
      </w:r>
      <w:proofErr w:type="spellEnd"/>
      <w:r w:rsidRPr="00520B6A">
        <w:rPr>
          <w:rFonts w:ascii="Times New Roman" w:eastAsia="Times New Roman" w:hAnsi="Times New Roman"/>
          <w:sz w:val="24"/>
          <w:szCs w:val="24"/>
          <w:lang w:eastAsia="bg-BG"/>
        </w:rPr>
        <w:t xml:space="preserve">. ДВ бр. 77 от 09.08.2002 г., изм. ДВ бр. 98 от 27.11.2018 г./ от мрежата „НАТУРА 2000“. Няма вероятност инвестиционното предложение да засегне или да повлияе негативно на видове, предмет на опазване в най-близката защитена зона: Защитена зона по директивата за птиците: </w:t>
      </w:r>
      <w:r w:rsidRPr="00520B6A">
        <w:rPr>
          <w:rFonts w:ascii="Times New Roman" w:eastAsia="Times New Roman" w:hAnsi="Times New Roman"/>
          <w:b/>
          <w:sz w:val="24"/>
          <w:szCs w:val="24"/>
          <w:lang w:eastAsia="bg-BG"/>
        </w:rPr>
        <w:t>Марица - Първомай  с код BG0002081</w:t>
      </w:r>
      <w:r w:rsidRPr="00520B6A">
        <w:rPr>
          <w:rFonts w:ascii="Times New Roman" w:eastAsia="Times New Roman" w:hAnsi="Times New Roman"/>
          <w:sz w:val="24"/>
          <w:szCs w:val="24"/>
          <w:lang w:eastAsia="bg-BG"/>
        </w:rPr>
        <w:t>. Имотът се намира на значително  разстояние от границите и,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3. Очакваните последици, произтичащи от уязвимостта на инвестиционното предложение от риск от големи аварии и/или бедствия.</w:t>
      </w:r>
    </w:p>
    <w:p w:rsidR="003207DE" w:rsidRPr="00093216" w:rsidRDefault="003207DE"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3207DE" w:rsidRPr="00093216" w:rsidRDefault="003207DE"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3207D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lastRenderedPageBreak/>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3207DE" w:rsidRPr="00093216" w:rsidRDefault="003207DE"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w:t>
      </w:r>
      <w:r w:rsidR="001A111A" w:rsidRPr="00093216">
        <w:rPr>
          <w:rFonts w:ascii="Times New Roman" w:hAnsi="Times New Roman"/>
          <w:sz w:val="24"/>
          <w:szCs w:val="24"/>
        </w:rPr>
        <w:t>СМР-свързано с оборудване на производствените помещения с необходимите машини и съоръжения за изпълнение на предвидените дейности</w:t>
      </w:r>
      <w:r w:rsidRPr="00093216">
        <w:rPr>
          <w:rFonts w:ascii="Times New Roman" w:hAnsi="Times New Roman"/>
          <w:sz w:val="24"/>
          <w:szCs w:val="24"/>
        </w:rPr>
        <w:t>),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w:t>
      </w:r>
      <w:r w:rsidR="00C136F6" w:rsidRPr="00093216">
        <w:rPr>
          <w:rFonts w:ascii="Times New Roman" w:hAnsi="Times New Roman"/>
          <w:sz w:val="24"/>
          <w:szCs w:val="24"/>
        </w:rPr>
        <w:t>ща в антропогенна от разположеното</w:t>
      </w:r>
      <w:r w:rsidRPr="00093216">
        <w:rPr>
          <w:rFonts w:ascii="Times New Roman" w:hAnsi="Times New Roman"/>
          <w:sz w:val="24"/>
          <w:szCs w:val="24"/>
        </w:rPr>
        <w:t xml:space="preserve"> върху нея </w:t>
      </w:r>
      <w:r w:rsidR="00C136F6" w:rsidRPr="00093216">
        <w:rPr>
          <w:rFonts w:ascii="Times New Roman" w:hAnsi="Times New Roman"/>
          <w:sz w:val="24"/>
          <w:szCs w:val="24"/>
        </w:rPr>
        <w:t>съоръжение</w:t>
      </w:r>
      <w:r w:rsidRPr="00093216">
        <w:rPr>
          <w:rFonts w:ascii="Times New Roman" w:hAnsi="Times New Roman"/>
          <w:sz w:val="24"/>
          <w:szCs w:val="24"/>
        </w:rPr>
        <w:t xml:space="preserve"> и настилка.</w:t>
      </w:r>
    </w:p>
    <w:p w:rsidR="00DE1FAE" w:rsidRPr="00093216" w:rsidRDefault="003207DE"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ЗУО, поради което не се очаква да окажат отрицателно въздействие върху компонентите на околната среда.  Като цяло въздействието от експлоатацията на обекта може да се оцени предварително като, незначително, без кумулативно действие и локално в само района на имота, в който ще се реализира инвестиционното предложение. </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34"/>
        <w:gridCol w:w="617"/>
        <w:gridCol w:w="599"/>
        <w:gridCol w:w="628"/>
        <w:gridCol w:w="599"/>
        <w:gridCol w:w="599"/>
        <w:gridCol w:w="599"/>
        <w:gridCol w:w="599"/>
        <w:gridCol w:w="599"/>
        <w:gridCol w:w="599"/>
        <w:gridCol w:w="599"/>
        <w:gridCol w:w="599"/>
        <w:gridCol w:w="622"/>
      </w:tblGrid>
      <w:tr w:rsidR="001A111A" w:rsidRPr="00093216" w:rsidTr="00063CA1">
        <w:trPr>
          <w:cantSplit/>
          <w:trHeight w:val="926"/>
        </w:trPr>
        <w:tc>
          <w:tcPr>
            <w:tcW w:w="1782" w:type="dxa"/>
            <w:tcBorders>
              <w:bottom w:val="single" w:sz="4" w:space="0" w:color="auto"/>
              <w:right w:val="single" w:sz="4" w:space="0" w:color="auto"/>
            </w:tcBorders>
          </w:tcPr>
          <w:p w:rsidR="001A111A" w:rsidRPr="00093216" w:rsidRDefault="001A111A" w:rsidP="00866DCA">
            <w:pPr>
              <w:spacing w:line="240" w:lineRule="auto"/>
              <w:jc w:val="center"/>
              <w:rPr>
                <w:rFonts w:ascii="Times New Roman" w:hAnsi="Times New Roman"/>
                <w:b/>
              </w:rPr>
            </w:pPr>
            <w:r w:rsidRPr="00093216">
              <w:rPr>
                <w:rFonts w:ascii="Times New Roman" w:hAnsi="Times New Roman"/>
                <w:b/>
              </w:rPr>
              <w:t>Компоненти и фактори на околната среда</w:t>
            </w:r>
          </w:p>
          <w:p w:rsidR="001A111A" w:rsidRPr="00093216" w:rsidRDefault="001A111A" w:rsidP="00866DCA">
            <w:pPr>
              <w:spacing w:line="240" w:lineRule="auto"/>
              <w:jc w:val="center"/>
              <w:rPr>
                <w:rFonts w:ascii="Times New Roman" w:hAnsi="Times New Roman"/>
                <w:b/>
              </w:rPr>
            </w:pPr>
          </w:p>
          <w:p w:rsidR="001A111A" w:rsidRPr="00093216" w:rsidRDefault="001A111A" w:rsidP="00866DCA">
            <w:pPr>
              <w:spacing w:line="240" w:lineRule="auto"/>
              <w:jc w:val="center"/>
              <w:rPr>
                <w:rFonts w:ascii="Times New Roman" w:hAnsi="Times New Roman"/>
                <w:b/>
              </w:rPr>
            </w:pPr>
          </w:p>
        </w:tc>
        <w:tc>
          <w:tcPr>
            <w:tcW w:w="620"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Пряко въздействие</w:t>
            </w:r>
          </w:p>
        </w:tc>
        <w:tc>
          <w:tcPr>
            <w:tcW w:w="581"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Непряко въздействие</w:t>
            </w:r>
          </w:p>
        </w:tc>
        <w:tc>
          <w:tcPr>
            <w:tcW w:w="632"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Вторично въздействие</w:t>
            </w:r>
          </w:p>
        </w:tc>
        <w:tc>
          <w:tcPr>
            <w:tcW w:w="581"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Кумулативен ефект</w:t>
            </w:r>
          </w:p>
        </w:tc>
        <w:tc>
          <w:tcPr>
            <w:tcW w:w="581"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Краткотрайно въздействие</w:t>
            </w:r>
          </w:p>
        </w:tc>
        <w:tc>
          <w:tcPr>
            <w:tcW w:w="581"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Средно трайно въздействие</w:t>
            </w:r>
          </w:p>
        </w:tc>
        <w:tc>
          <w:tcPr>
            <w:tcW w:w="581"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Дълготрайно въздействие</w:t>
            </w:r>
          </w:p>
        </w:tc>
        <w:tc>
          <w:tcPr>
            <w:tcW w:w="581"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Постоянно въздействие</w:t>
            </w:r>
          </w:p>
        </w:tc>
        <w:tc>
          <w:tcPr>
            <w:tcW w:w="581"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Временно въздействие</w:t>
            </w:r>
          </w:p>
        </w:tc>
        <w:tc>
          <w:tcPr>
            <w:tcW w:w="581"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Положително въздействие</w:t>
            </w:r>
          </w:p>
        </w:tc>
        <w:tc>
          <w:tcPr>
            <w:tcW w:w="597"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Отрицателно въздействие</w:t>
            </w:r>
          </w:p>
        </w:tc>
        <w:tc>
          <w:tcPr>
            <w:tcW w:w="625"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Без въздействие</w:t>
            </w:r>
          </w:p>
        </w:tc>
      </w:tr>
      <w:tr w:rsidR="001A111A" w:rsidRPr="00093216" w:rsidTr="00063CA1">
        <w:trPr>
          <w:trHeight w:val="206"/>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 xml:space="preserve">1. Здраве на </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p>
        </w:tc>
      </w:tr>
      <w:tr w:rsidR="001A111A" w:rsidRPr="00093216" w:rsidTr="00063CA1">
        <w:trPr>
          <w:trHeight w:val="215"/>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 xml:space="preserve">-населението </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r w:rsidRPr="00093216">
              <w:rPr>
                <w:rFonts w:ascii="Times New Roman" w:hAnsi="Times New Roman"/>
              </w:rPr>
              <w:t>Х</w:t>
            </w:r>
          </w:p>
        </w:tc>
      </w:tr>
      <w:tr w:rsidR="001A111A" w:rsidRPr="00093216" w:rsidTr="00063CA1">
        <w:trPr>
          <w:trHeight w:val="247"/>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-работниците</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625" w:type="dxa"/>
            <w:tcBorders>
              <w:top w:val="single" w:sz="4" w:space="0" w:color="auto"/>
              <w:left w:val="single" w:sz="4" w:space="0" w:color="auto"/>
              <w:bottom w:val="single" w:sz="4" w:space="0" w:color="auto"/>
            </w:tcBorders>
          </w:tcPr>
          <w:p w:rsidR="001A111A" w:rsidRPr="00093216" w:rsidRDefault="0080049D"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153"/>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2. Атмосфера и атмосферен въздух</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r w:rsidRPr="00093216">
              <w:rPr>
                <w:rFonts w:ascii="Times New Roman" w:hAnsi="Times New Roman"/>
              </w:rPr>
              <w:t>Х</w:t>
            </w: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r w:rsidRPr="00093216">
              <w:rPr>
                <w:rFonts w:ascii="Times New Roman" w:hAnsi="Times New Roman"/>
              </w:rPr>
              <w:t>Х</w:t>
            </w: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r w:rsidRPr="00093216">
              <w:rPr>
                <w:rFonts w:ascii="Times New Roman" w:hAnsi="Times New Roman"/>
              </w:rPr>
              <w:t>Х</w:t>
            </w: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p>
        </w:tc>
      </w:tr>
      <w:tr w:rsidR="001A111A" w:rsidRPr="00093216" w:rsidTr="00063CA1">
        <w:trPr>
          <w:trHeight w:val="206"/>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3. Води</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lang w:val="en-US"/>
              </w:rPr>
            </w:pPr>
          </w:p>
        </w:tc>
      </w:tr>
      <w:tr w:rsidR="001A111A" w:rsidRPr="00093216" w:rsidTr="00063CA1">
        <w:trPr>
          <w:trHeight w:val="197"/>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w:t>
            </w:r>
            <w:proofErr w:type="spellStart"/>
            <w:r w:rsidRPr="00093216">
              <w:rPr>
                <w:rFonts w:ascii="Times New Roman" w:hAnsi="Times New Roman" w:cs="Times New Roman"/>
              </w:rPr>
              <w:t>повърхн</w:t>
            </w:r>
            <w:proofErr w:type="spellEnd"/>
            <w:r w:rsidRPr="00093216">
              <w:rPr>
                <w:rFonts w:ascii="Times New Roman" w:hAnsi="Times New Roman" w:cs="Times New Roman"/>
              </w:rPr>
              <w:t>. води</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197"/>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-подземни води</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197"/>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4. Почви и земеползване</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225"/>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5. Земни недра и минерално разнообразие</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235"/>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6. Ландшафт</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153"/>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 xml:space="preserve">7. Защитени територии и </w:t>
            </w:r>
            <w:r w:rsidRPr="00093216">
              <w:rPr>
                <w:rFonts w:ascii="Times New Roman" w:hAnsi="Times New Roman" w:cs="Times New Roman"/>
              </w:rPr>
              <w:lastRenderedPageBreak/>
              <w:t>паметници на културата</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173"/>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lastRenderedPageBreak/>
              <w:t>8. Биологично разнообразие</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lang w:val="en-US"/>
              </w:rPr>
            </w:pPr>
          </w:p>
        </w:tc>
      </w:tr>
      <w:tr w:rsidR="001A111A" w:rsidRPr="00093216" w:rsidTr="00063CA1">
        <w:trPr>
          <w:trHeight w:val="178"/>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-флора</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206"/>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-фауна</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392"/>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9. Твърди отпадъци</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rPr>
            </w:pPr>
            <w:r w:rsidRPr="00093216">
              <w:rPr>
                <w:rFonts w:ascii="Times New Roman" w:hAnsi="Times New Roman"/>
              </w:rPr>
              <w:t>Х</w:t>
            </w: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p>
        </w:tc>
      </w:tr>
      <w:tr w:rsidR="001A111A" w:rsidRPr="00093216" w:rsidTr="00063CA1">
        <w:trPr>
          <w:trHeight w:val="206"/>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10. Рискови енергийни източници</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p>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206"/>
        </w:trPr>
        <w:tc>
          <w:tcPr>
            <w:tcW w:w="1782" w:type="dxa"/>
            <w:tcBorders>
              <w:top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11. Шум</w:t>
            </w:r>
          </w:p>
        </w:tc>
        <w:tc>
          <w:tcPr>
            <w:tcW w:w="620"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tcBorders>
          </w:tcPr>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bl>
    <w:p w:rsidR="00DE1FAE" w:rsidRPr="00093216" w:rsidRDefault="00DE1FAE" w:rsidP="00866DCA">
      <w:pPr>
        <w:spacing w:line="240" w:lineRule="auto"/>
        <w:jc w:val="both"/>
        <w:rPr>
          <w:rFonts w:ascii="Times New Roman" w:hAnsi="Times New Roman"/>
          <w:sz w:val="24"/>
          <w:szCs w:val="24"/>
        </w:rPr>
      </w:pP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 xml:space="preserve">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 </w:t>
      </w:r>
    </w:p>
    <w:p w:rsidR="00DE1FAE" w:rsidRPr="00093216" w:rsidRDefault="00DE1FAE" w:rsidP="00866DCA">
      <w:pPr>
        <w:spacing w:line="240" w:lineRule="auto"/>
        <w:jc w:val="both"/>
        <w:rPr>
          <w:rFonts w:ascii="Times New Roman" w:hAnsi="Times New Roman"/>
          <w:sz w:val="24"/>
          <w:szCs w:val="24"/>
        </w:rPr>
      </w:pPr>
      <w:r w:rsidRPr="00093216">
        <w:rPr>
          <w:rFonts w:ascii="Times New Roman" w:hAnsi="Times New Roman"/>
          <w:sz w:val="24"/>
          <w:szCs w:val="24"/>
        </w:rPr>
        <w:t>Потенциалните въздействия могат да се оценят, като:</w:t>
      </w:r>
    </w:p>
    <w:p w:rsidR="00DE1FAE" w:rsidRPr="00093216" w:rsidRDefault="00DE1FAE" w:rsidP="00866DCA">
      <w:pPr>
        <w:spacing w:line="240" w:lineRule="auto"/>
        <w:jc w:val="both"/>
        <w:rPr>
          <w:rFonts w:ascii="Times New Roman" w:hAnsi="Times New Roman"/>
          <w:sz w:val="24"/>
          <w:szCs w:val="24"/>
        </w:rPr>
      </w:pPr>
      <w:r w:rsidRPr="00093216">
        <w:rPr>
          <w:rFonts w:ascii="Times New Roman" w:hAnsi="Times New Roman"/>
          <w:sz w:val="24"/>
          <w:szCs w:val="24"/>
        </w:rPr>
        <w:t>• Въздействия с малък териториален обхват – не се очакват</w:t>
      </w:r>
    </w:p>
    <w:p w:rsidR="00DE1FAE" w:rsidRPr="00093216" w:rsidRDefault="00DE1FAE" w:rsidP="00866DCA">
      <w:pPr>
        <w:spacing w:line="240" w:lineRule="auto"/>
        <w:jc w:val="both"/>
        <w:rPr>
          <w:rFonts w:ascii="Times New Roman" w:hAnsi="Times New Roman"/>
          <w:sz w:val="24"/>
          <w:szCs w:val="24"/>
        </w:rPr>
      </w:pPr>
      <w:r w:rsidRPr="00093216">
        <w:rPr>
          <w:rFonts w:ascii="Times New Roman" w:hAnsi="Times New Roman"/>
          <w:sz w:val="24"/>
          <w:szCs w:val="24"/>
        </w:rPr>
        <w:t>• Въздействия с локален характер – не се очакват</w:t>
      </w:r>
    </w:p>
    <w:p w:rsidR="00DE1FAE" w:rsidRPr="00093216" w:rsidRDefault="00DE1FAE" w:rsidP="00866DCA">
      <w:pPr>
        <w:spacing w:line="240" w:lineRule="auto"/>
        <w:jc w:val="both"/>
        <w:rPr>
          <w:rFonts w:ascii="Times New Roman" w:hAnsi="Times New Roman"/>
          <w:sz w:val="24"/>
          <w:szCs w:val="24"/>
        </w:rPr>
      </w:pPr>
      <w:r w:rsidRPr="00093216">
        <w:rPr>
          <w:rFonts w:ascii="Times New Roman" w:hAnsi="Times New Roman"/>
          <w:sz w:val="24"/>
          <w:szCs w:val="24"/>
        </w:rPr>
        <w:t>• Въздействия върху засегнато население – не се очакват</w:t>
      </w:r>
    </w:p>
    <w:p w:rsidR="00DE1FAE" w:rsidRPr="00093216" w:rsidRDefault="00DE1FAE" w:rsidP="00866DCA">
      <w:pPr>
        <w:spacing w:line="240" w:lineRule="auto"/>
        <w:jc w:val="both"/>
        <w:rPr>
          <w:rFonts w:ascii="Times New Roman" w:hAnsi="Times New Roman"/>
          <w:sz w:val="24"/>
          <w:szCs w:val="24"/>
        </w:rPr>
      </w:pPr>
      <w:r w:rsidRPr="00093216">
        <w:rPr>
          <w:rFonts w:ascii="Times New Roman" w:hAnsi="Times New Roman"/>
          <w:sz w:val="24"/>
          <w:szCs w:val="24"/>
        </w:rPr>
        <w:t xml:space="preserve">• Трансгранични въздействия – не </w:t>
      </w:r>
      <w:proofErr w:type="spellStart"/>
      <w:r w:rsidRPr="00093216">
        <w:rPr>
          <w:rFonts w:ascii="Times New Roman" w:hAnsi="Times New Roman"/>
          <w:sz w:val="24"/>
          <w:szCs w:val="24"/>
        </w:rPr>
        <w:t>сe</w:t>
      </w:r>
      <w:proofErr w:type="spellEnd"/>
      <w:r w:rsidRPr="00093216">
        <w:rPr>
          <w:rFonts w:ascii="Times New Roman" w:hAnsi="Times New Roman"/>
          <w:sz w:val="24"/>
          <w:szCs w:val="24"/>
        </w:rPr>
        <w:t xml:space="preserve"> очакват</w:t>
      </w:r>
    </w:p>
    <w:p w:rsidR="008F76F6" w:rsidRPr="00093216" w:rsidRDefault="003062DA" w:rsidP="00520B6A">
      <w:pPr>
        <w:spacing w:before="20" w:line="240" w:lineRule="auto"/>
        <w:jc w:val="both"/>
        <w:rPr>
          <w:rFonts w:ascii="Times New Roman" w:hAnsi="Times New Roman"/>
          <w:sz w:val="24"/>
          <w:szCs w:val="24"/>
        </w:rPr>
      </w:pPr>
      <w:r w:rsidRPr="00093216">
        <w:rPr>
          <w:rFonts w:ascii="Times New Roman" w:hAnsi="Times New Roman"/>
          <w:sz w:val="24"/>
          <w:szCs w:val="24"/>
        </w:rPr>
        <w:t xml:space="preserve">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00093216" w:rsidRPr="00093216">
        <w:rPr>
          <w:rFonts w:ascii="Times New Roman" w:eastAsia="Times New Roman" w:hAnsi="Times New Roman"/>
          <w:sz w:val="24"/>
          <w:szCs w:val="24"/>
          <w:lang w:eastAsia="bg-BG"/>
        </w:rPr>
        <w:t xml:space="preserve">гр. </w:t>
      </w:r>
      <w:r w:rsidR="00520B6A">
        <w:rPr>
          <w:rFonts w:ascii="Times New Roman" w:eastAsia="Times New Roman" w:hAnsi="Times New Roman"/>
          <w:sz w:val="24"/>
          <w:szCs w:val="24"/>
          <w:lang w:eastAsia="bg-BG"/>
        </w:rPr>
        <w:t>Първомай</w:t>
      </w:r>
      <w:r w:rsidR="00093216" w:rsidRPr="00093216">
        <w:rPr>
          <w:rFonts w:ascii="Times New Roman" w:hAnsi="Times New Roman"/>
          <w:sz w:val="24"/>
          <w:szCs w:val="24"/>
        </w:rPr>
        <w:t xml:space="preserve"> и близките населени места в О</w:t>
      </w:r>
      <w:r w:rsidRPr="00093216">
        <w:rPr>
          <w:rFonts w:ascii="Times New Roman" w:hAnsi="Times New Roman"/>
          <w:sz w:val="24"/>
          <w:szCs w:val="24"/>
        </w:rPr>
        <w:t xml:space="preserve">бщина </w:t>
      </w:r>
      <w:r w:rsidR="00520B6A">
        <w:rPr>
          <w:rFonts w:ascii="Times New Roman" w:eastAsia="Times New Roman" w:hAnsi="Times New Roman"/>
          <w:sz w:val="24"/>
          <w:szCs w:val="24"/>
          <w:lang w:eastAsia="bg-BG"/>
        </w:rPr>
        <w:t>Първомай</w:t>
      </w:r>
      <w:r w:rsidRPr="00093216">
        <w:rPr>
          <w:rFonts w:ascii="Times New Roman" w:hAnsi="Times New Roman"/>
          <w:sz w:val="24"/>
          <w:szCs w:val="24"/>
        </w:rPr>
        <w:t xml:space="preserve">. </w:t>
      </w:r>
    </w:p>
    <w:p w:rsidR="00DE1FAE" w:rsidRPr="00093216" w:rsidRDefault="00DE1FAE"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Имайки предвид същността на инвестиционното предложение, разстоянието до най-близките жилищни сгради и местоположението на площадката на инвестиционното предложение, при реализацията не се очаква отрицателно въздействие върху здравето на хората и компонентите на околната среда.</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6. Вероятност, интензивност, комплексност на въздействието.</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Вероятността и интензивността на въздействията върху компонентите на околната среда се очакват да бъдат следните:</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населението и човешкото здраве – средна вероятност, ниска интензивност;</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материалните активи – средна вероятност, средна интензивност;</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културното наследство – не се очаква въздействие;</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въздуха – висока вероятност, средна интензивност;</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lastRenderedPageBreak/>
        <w:t>            - върху водата – не се очаква въздействие</w:t>
      </w:r>
      <w:r w:rsidR="00B22BA1" w:rsidRPr="00093216">
        <w:rPr>
          <w:rFonts w:ascii="Times New Roman" w:eastAsia="Times New Roman" w:hAnsi="Times New Roman"/>
          <w:sz w:val="24"/>
          <w:szCs w:val="24"/>
          <w:lang w:eastAsia="bg-BG"/>
        </w:rPr>
        <w:t xml:space="preserve"> на повърхностните води, а </w:t>
      </w:r>
      <w:r w:rsidR="00B22BA1" w:rsidRPr="00093216">
        <w:rPr>
          <w:rFonts w:ascii="Times New Roman" w:hAnsi="Times New Roman"/>
          <w:sz w:val="24"/>
          <w:szCs w:val="24"/>
        </w:rPr>
        <w:t>вероятността за отрицателно въздействие върху подземните води е голяма</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почвата – не се очаква въздействие;</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земните недра – не се очаква въздействие;</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ландшафта – не се очаква въздействие;</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климата – висока вероятност, средна интензивност;</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биологичното разнообразие и неговите елементи – средна вероятност, ниска интензивност;</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защитените територии - не се очаква въздействие.</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При реализацията на инвестиционното предложение може да се очаква частично комплексно въздействие, определено от вероятността и интензивността на въздействие върху част от компонентите на околната среда, както е представено по-горе.</w:t>
      </w:r>
    </w:p>
    <w:p w:rsidR="00B63637" w:rsidRPr="00093216" w:rsidRDefault="00B63637"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Местоположението и дейностите заложени в ИП не предполагат въздействие върху населението и човешкото здраве, атмосферния въздух, повърхностните води.</w:t>
      </w:r>
    </w:p>
    <w:p w:rsidR="00B63637" w:rsidRPr="00093216" w:rsidRDefault="00B63637"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Местоположението и дейностите заложени в ИП не предполагат въздействие върху ландшафта, биологичното разнообразие, Националната екологична мрежа и обектите с историческа, културна и археологическа стойност.</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7. Очакваното настъпване, продължителността, честотата и обратимостта на въздействието.</w:t>
      </w:r>
    </w:p>
    <w:p w:rsidR="001663A5" w:rsidRPr="00093216" w:rsidRDefault="00FA5920"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При спазване на условията и мерките в издадените от компетентните органи разрешения и на екологичното законодателство, не се очаква отрицателно въздействие от реализацията на инвестиционното предложение. </w:t>
      </w:r>
    </w:p>
    <w:p w:rsidR="001663A5" w:rsidRPr="00093216" w:rsidRDefault="001663A5"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Въздействието върху материалните активи ще настъпи след реализиране на обекта, ще бъде дълготрайно и обратимо.</w:t>
      </w:r>
    </w:p>
    <w:p w:rsidR="00B22BA1" w:rsidRPr="00093216" w:rsidRDefault="001663A5" w:rsidP="00866DCA">
      <w:pPr>
        <w:spacing w:line="240" w:lineRule="auto"/>
        <w:jc w:val="both"/>
        <w:rPr>
          <w:rFonts w:ascii="Times New Roman" w:hAnsi="Times New Roman"/>
          <w:sz w:val="24"/>
          <w:szCs w:val="24"/>
        </w:rPr>
      </w:pPr>
      <w:r w:rsidRPr="00093216">
        <w:rPr>
          <w:rFonts w:ascii="Times New Roman" w:hAnsi="Times New Roman"/>
          <w:sz w:val="24"/>
          <w:szCs w:val="24"/>
        </w:rPr>
        <w:t xml:space="preserve">Въздействието върху подземните води ще започне след реализацията на ИП ще продължи през цялото време на експлоатацията. </w:t>
      </w:r>
    </w:p>
    <w:p w:rsidR="00B22BA1" w:rsidRPr="00093216" w:rsidRDefault="00B22BA1" w:rsidP="00866DCA">
      <w:pPr>
        <w:spacing w:line="240" w:lineRule="auto"/>
        <w:jc w:val="both"/>
        <w:rPr>
          <w:rFonts w:ascii="Times New Roman" w:hAnsi="Times New Roman"/>
          <w:sz w:val="24"/>
          <w:szCs w:val="24"/>
        </w:rPr>
      </w:pPr>
      <w:r w:rsidRPr="00093216">
        <w:rPr>
          <w:rFonts w:ascii="Times New Roman" w:hAnsi="Times New Roman"/>
          <w:sz w:val="24"/>
          <w:szCs w:val="24"/>
        </w:rPr>
        <w:t>Отрицателно въздействие върху здравето на хората и компонентите на околната среда е възможно единствено при аварийни ситуации. Минимизирането на ефекта е гарантирано от прилагането на мерки за минимизиране и недопускане на негативни въздействия. Минимизиране на въздействията може да се постигне и чрез периодичното инструктиране на персонала, периодична проверка на квалификация, отговорност и задължения на всяко лице чрез симулиране на аварийни ситуации.</w:t>
      </w:r>
    </w:p>
    <w:p w:rsidR="00B22BA1" w:rsidRPr="00093216" w:rsidRDefault="00B22BA1" w:rsidP="00866DCA">
      <w:pPr>
        <w:spacing w:line="240" w:lineRule="auto"/>
        <w:jc w:val="both"/>
        <w:rPr>
          <w:rFonts w:ascii="Times New Roman" w:hAnsi="Times New Roman"/>
          <w:sz w:val="24"/>
          <w:szCs w:val="24"/>
        </w:rPr>
      </w:pPr>
      <w:r w:rsidRPr="00093216">
        <w:rPr>
          <w:rFonts w:ascii="Times New Roman" w:hAnsi="Times New Roman"/>
          <w:sz w:val="24"/>
          <w:szCs w:val="24"/>
        </w:rPr>
        <w:t>Продължителност – не се очаква</w:t>
      </w:r>
    </w:p>
    <w:p w:rsidR="00B22BA1" w:rsidRPr="00093216" w:rsidRDefault="00B22BA1" w:rsidP="00866DCA">
      <w:pPr>
        <w:spacing w:line="240" w:lineRule="auto"/>
        <w:jc w:val="both"/>
        <w:rPr>
          <w:rFonts w:ascii="Times New Roman" w:hAnsi="Times New Roman"/>
          <w:sz w:val="24"/>
          <w:szCs w:val="24"/>
        </w:rPr>
      </w:pPr>
      <w:r w:rsidRPr="00093216">
        <w:rPr>
          <w:rFonts w:ascii="Times New Roman" w:hAnsi="Times New Roman"/>
          <w:sz w:val="24"/>
          <w:szCs w:val="24"/>
        </w:rPr>
        <w:t xml:space="preserve">Честота – постоянно – не се очакват негативни въздействия; кратковременно – при аварийна ситуация. </w:t>
      </w:r>
    </w:p>
    <w:p w:rsidR="001663A5" w:rsidRPr="00093216" w:rsidRDefault="00B22BA1" w:rsidP="00866DCA">
      <w:pPr>
        <w:spacing w:line="240" w:lineRule="auto"/>
        <w:jc w:val="both"/>
        <w:rPr>
          <w:rFonts w:ascii="Times New Roman" w:hAnsi="Times New Roman"/>
          <w:sz w:val="24"/>
          <w:szCs w:val="24"/>
        </w:rPr>
      </w:pPr>
      <w:r w:rsidRPr="00093216">
        <w:rPr>
          <w:rFonts w:ascii="Times New Roman" w:hAnsi="Times New Roman"/>
          <w:sz w:val="24"/>
          <w:szCs w:val="24"/>
        </w:rPr>
        <w:lastRenderedPageBreak/>
        <w:t>Обратимост на въздействието може да се постигне, като се спазват нормативните условия и мерките за безопасност.</w:t>
      </w:r>
    </w:p>
    <w:p w:rsidR="001663A5" w:rsidRPr="00093216" w:rsidRDefault="001663A5"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Местоположението и дейностите заложени в ИП не предполагат въздействие върху атмосферния въздух,</w:t>
      </w:r>
      <w:r w:rsidR="00B22BA1" w:rsidRPr="00093216">
        <w:rPr>
          <w:rFonts w:ascii="Times New Roman" w:hAnsi="Times New Roman"/>
          <w:sz w:val="24"/>
          <w:szCs w:val="24"/>
        </w:rPr>
        <w:t xml:space="preserve"> </w:t>
      </w:r>
      <w:r w:rsidRPr="00093216">
        <w:rPr>
          <w:rFonts w:ascii="Times New Roman" w:hAnsi="Times New Roman"/>
          <w:sz w:val="24"/>
          <w:szCs w:val="24"/>
        </w:rPr>
        <w:t>повърхностните води, ландшафта,</w:t>
      </w:r>
      <w:r w:rsidR="00B22BA1" w:rsidRPr="00093216">
        <w:rPr>
          <w:rFonts w:ascii="Times New Roman" w:hAnsi="Times New Roman"/>
          <w:sz w:val="24"/>
          <w:szCs w:val="24"/>
        </w:rPr>
        <w:t xml:space="preserve"> </w:t>
      </w:r>
      <w:r w:rsidRPr="00093216">
        <w:rPr>
          <w:rFonts w:ascii="Times New Roman" w:hAnsi="Times New Roman"/>
          <w:sz w:val="24"/>
          <w:szCs w:val="24"/>
        </w:rPr>
        <w:t>биологичното разнообразие, Националната екологична мрежа и обектите с историческа, културна и археологическа стойност.</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8. Комбинирането с въздействия на други съществуващи и/или одобрени инвестиционни предложения.</w:t>
      </w:r>
    </w:p>
    <w:p w:rsidR="00093216" w:rsidRPr="00093216" w:rsidRDefault="00093216" w:rsidP="00093216">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Имотът, предмет на инвестиционното предложение не попада в обхвата на санитарно охранителни зони около водоизточници, не засяга съоръжения за питейно-битово водоснабдяване и не се намира около водоизточници на минерални води. </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9. Възможността за ефективно намаляване на въздействията.</w:t>
      </w:r>
    </w:p>
    <w:p w:rsidR="00FA5920" w:rsidRPr="00093216" w:rsidRDefault="00FA5920"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При спазване на одобрените и съгласувани проекти и законови изисквания не се очаква строителството и експлоатацията на обекта да окажат отрицателно въздействие върху околната среда. Поради тази причини не се разглеждат конкретни мерки за намаляване на въздействията. </w:t>
      </w:r>
    </w:p>
    <w:p w:rsidR="00DE1FAE" w:rsidRPr="00093216" w:rsidRDefault="00DE1FAE" w:rsidP="00866DCA">
      <w:pPr>
        <w:spacing w:line="240" w:lineRule="auto"/>
        <w:jc w:val="both"/>
        <w:rPr>
          <w:rFonts w:ascii="Times New Roman" w:hAnsi="Times New Roman"/>
          <w:sz w:val="24"/>
          <w:szCs w:val="24"/>
        </w:rPr>
      </w:pPr>
      <w:r w:rsidRPr="00093216">
        <w:rPr>
          <w:rFonts w:ascii="Times New Roman" w:hAnsi="Times New Roman"/>
          <w:b/>
          <w:sz w:val="24"/>
          <w:szCs w:val="24"/>
        </w:rPr>
        <w:t>10. Трансграничен характер на въздействието</w:t>
      </w:r>
      <w:r w:rsidRPr="00093216">
        <w:rPr>
          <w:rFonts w:ascii="Times New Roman" w:hAnsi="Times New Roman"/>
          <w:sz w:val="24"/>
          <w:szCs w:val="24"/>
        </w:rPr>
        <w:t xml:space="preserve">. </w:t>
      </w:r>
    </w:p>
    <w:p w:rsidR="00FA5920" w:rsidRPr="00093216" w:rsidRDefault="00FA5920"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Предвид местоположението, характера и мащаба на инвестиционното предложение, не се очакват трансгранични въздействия, както по време на строителството, така и по време на експлоатацията му.  </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CE14D7" w:rsidRPr="00093216" w:rsidRDefault="00CE14D7"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За намаляване на вероятните отрицателни въздействия се предвиждат следните мерки:</w:t>
      </w:r>
    </w:p>
    <w:p w:rsidR="00CE14D7" w:rsidRPr="00093216" w:rsidRDefault="00CE14D7"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Стриктно спазване на изискванията и процедурите, предвидени в екологичното законодателство;</w:t>
      </w:r>
    </w:p>
    <w:p w:rsidR="00CE14D7" w:rsidRPr="00093216" w:rsidRDefault="00CE14D7"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Задължително изпълнение на ограничителните мерки в разрешенията, издадени от компетентните органи;</w:t>
      </w:r>
    </w:p>
    <w:p w:rsidR="00CE14D7" w:rsidRPr="00093216" w:rsidRDefault="00CE14D7"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Минимизиране на източниците на въздействие върху околната среда;</w:t>
      </w:r>
    </w:p>
    <w:p w:rsidR="00CE14D7" w:rsidRPr="00093216" w:rsidRDefault="00CE14D7"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Използване на най-добрите технологии и практики при проектирането, строителството и експлоатацията на обекта.</w:t>
      </w:r>
    </w:p>
    <w:p w:rsidR="00CE14D7" w:rsidRPr="00093216" w:rsidRDefault="00CE14D7"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Осигуряване необходимото озеленяване на незастроената част от имота;</w:t>
      </w:r>
    </w:p>
    <w:p w:rsidR="00FA5920" w:rsidRPr="00093216" w:rsidRDefault="00CE14D7"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 xml:space="preserve">По време на </w:t>
      </w:r>
      <w:r w:rsidR="001E1192" w:rsidRPr="00093216">
        <w:rPr>
          <w:rFonts w:ascii="Times New Roman" w:hAnsi="Times New Roman"/>
          <w:sz w:val="24"/>
          <w:szCs w:val="24"/>
        </w:rPr>
        <w:t>СМР</w:t>
      </w:r>
      <w:r w:rsidRPr="00093216">
        <w:rPr>
          <w:rFonts w:ascii="Times New Roman" w:hAnsi="Times New Roman"/>
          <w:sz w:val="24"/>
          <w:szCs w:val="24"/>
        </w:rPr>
        <w:t>, строителните отпадъци ще се събират на отделна площадка и своевременно ще се извозват на специализираното депо за строителни отпадъци.</w:t>
      </w:r>
    </w:p>
    <w:p w:rsidR="00FA5920" w:rsidRPr="00093216" w:rsidRDefault="00DE1FAE"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 xml:space="preserve">  Трафикът на товарните коли да се планира по-начин, позволяващ най-малко неблагоприятно въздействие на изгорелите газове от ДВГ и опасности от злополуки;</w:t>
      </w:r>
    </w:p>
    <w:p w:rsidR="00DF3DB7" w:rsidRPr="00093216" w:rsidRDefault="00DF3DB7" w:rsidP="00866DCA">
      <w:pPr>
        <w:pStyle w:val="a5"/>
        <w:numPr>
          <w:ilvl w:val="0"/>
          <w:numId w:val="14"/>
        </w:numPr>
        <w:tabs>
          <w:tab w:val="right" w:leader="dot" w:pos="4394"/>
        </w:tabs>
        <w:spacing w:before="57" w:after="100" w:afterAutospacing="1" w:line="240" w:lineRule="auto"/>
        <w:jc w:val="both"/>
        <w:textAlignment w:val="center"/>
        <w:rPr>
          <w:rFonts w:ascii="Times New Roman" w:hAnsi="Times New Roman"/>
          <w:sz w:val="24"/>
          <w:szCs w:val="24"/>
        </w:rPr>
      </w:pPr>
      <w:r w:rsidRPr="00093216">
        <w:rPr>
          <w:rFonts w:ascii="Times New Roman" w:hAnsi="Times New Roman"/>
          <w:sz w:val="24"/>
          <w:szCs w:val="24"/>
        </w:rPr>
        <w:t xml:space="preserve">Производственото хале с </w:t>
      </w:r>
      <w:proofErr w:type="spellStart"/>
      <w:r w:rsidRPr="00093216">
        <w:rPr>
          <w:rFonts w:ascii="Times New Roman" w:hAnsi="Times New Roman"/>
          <w:sz w:val="24"/>
          <w:szCs w:val="24"/>
        </w:rPr>
        <w:t>щредираща</w:t>
      </w:r>
      <w:proofErr w:type="spellEnd"/>
      <w:r w:rsidRPr="00093216">
        <w:rPr>
          <w:rFonts w:ascii="Times New Roman" w:hAnsi="Times New Roman"/>
          <w:sz w:val="24"/>
          <w:szCs w:val="24"/>
        </w:rPr>
        <w:t xml:space="preserve"> машина за  раздробяването на отпадъчната пластмаса ще се оборудва с </w:t>
      </w:r>
      <w:proofErr w:type="spellStart"/>
      <w:r w:rsidRPr="00093216">
        <w:rPr>
          <w:rFonts w:ascii="Times New Roman" w:hAnsi="Times New Roman"/>
          <w:sz w:val="24"/>
          <w:szCs w:val="24"/>
        </w:rPr>
        <w:t>одходяща</w:t>
      </w:r>
      <w:proofErr w:type="spellEnd"/>
      <w:r w:rsidRPr="00093216">
        <w:rPr>
          <w:rFonts w:ascii="Times New Roman" w:hAnsi="Times New Roman"/>
          <w:sz w:val="24"/>
          <w:szCs w:val="24"/>
        </w:rPr>
        <w:t xml:space="preserve"> аспирация, която да улавя </w:t>
      </w:r>
      <w:proofErr w:type="spellStart"/>
      <w:r w:rsidRPr="00093216">
        <w:rPr>
          <w:rFonts w:ascii="Times New Roman" w:hAnsi="Times New Roman"/>
          <w:sz w:val="24"/>
          <w:szCs w:val="24"/>
        </w:rPr>
        <w:t>праховите</w:t>
      </w:r>
      <w:proofErr w:type="spellEnd"/>
      <w:r w:rsidRPr="00093216">
        <w:rPr>
          <w:rFonts w:ascii="Times New Roman" w:hAnsi="Times New Roman"/>
          <w:sz w:val="24"/>
          <w:szCs w:val="24"/>
        </w:rPr>
        <w:t xml:space="preserve"> емисии  формирани от  раздробяването на пластмасовите отпадъци и след пречистване да ги извежда в атмосферата</w:t>
      </w:r>
    </w:p>
    <w:p w:rsidR="00F4539A" w:rsidRPr="00093216" w:rsidRDefault="00F47516"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lastRenderedPageBreak/>
        <w:t xml:space="preserve">Ще се осигурят съоръжения, които целенасочено да улавят </w:t>
      </w:r>
      <w:r w:rsidRPr="00093216">
        <w:rPr>
          <w:rFonts w:ascii="Times New Roman" w:hAnsi="Times New Roman"/>
          <w:sz w:val="24"/>
          <w:szCs w:val="24"/>
          <w:lang w:val="ru-RU"/>
        </w:rPr>
        <w:t>ф</w:t>
      </w:r>
      <w:proofErr w:type="spellStart"/>
      <w:r w:rsidRPr="00093216">
        <w:rPr>
          <w:rFonts w:ascii="Times New Roman" w:hAnsi="Times New Roman"/>
          <w:sz w:val="24"/>
          <w:szCs w:val="24"/>
        </w:rPr>
        <w:t>ормираните</w:t>
      </w:r>
      <w:proofErr w:type="spellEnd"/>
      <w:r w:rsidRPr="00093216">
        <w:rPr>
          <w:rFonts w:ascii="Times New Roman" w:hAnsi="Times New Roman"/>
          <w:sz w:val="24"/>
          <w:szCs w:val="24"/>
        </w:rPr>
        <w:t xml:space="preserve"> газови емисии от  зоната за разтапяне от </w:t>
      </w:r>
      <w:proofErr w:type="spellStart"/>
      <w:r w:rsidRPr="00093216">
        <w:rPr>
          <w:rFonts w:ascii="Times New Roman" w:hAnsi="Times New Roman"/>
          <w:sz w:val="24"/>
          <w:szCs w:val="24"/>
        </w:rPr>
        <w:t>екструдера</w:t>
      </w:r>
      <w:proofErr w:type="spellEnd"/>
      <w:r w:rsidRPr="00093216">
        <w:rPr>
          <w:rFonts w:ascii="Times New Roman" w:hAnsi="Times New Roman"/>
          <w:sz w:val="24"/>
          <w:szCs w:val="24"/>
        </w:rPr>
        <w:t xml:space="preserve"> и зоната на охлаждащата му част и след преминаване през филтър за летливите органични съединения,  ще ги извеждат организирано чрез </w:t>
      </w:r>
      <w:proofErr w:type="spellStart"/>
      <w:r w:rsidRPr="00093216">
        <w:rPr>
          <w:rFonts w:ascii="Times New Roman" w:hAnsi="Times New Roman"/>
          <w:sz w:val="24"/>
          <w:szCs w:val="24"/>
        </w:rPr>
        <w:t>въздуховод</w:t>
      </w:r>
      <w:proofErr w:type="spellEnd"/>
      <w:r w:rsidRPr="00093216">
        <w:rPr>
          <w:rFonts w:ascii="Times New Roman" w:hAnsi="Times New Roman"/>
          <w:sz w:val="24"/>
          <w:szCs w:val="24"/>
        </w:rPr>
        <w:t xml:space="preserve"> в атмосферата</w:t>
      </w:r>
    </w:p>
    <w:p w:rsidR="00F47516" w:rsidRPr="00093216" w:rsidRDefault="00F47516" w:rsidP="00866DCA">
      <w:pPr>
        <w:pStyle w:val="a5"/>
        <w:numPr>
          <w:ilvl w:val="0"/>
          <w:numId w:val="14"/>
        </w:numPr>
        <w:spacing w:after="120" w:line="240" w:lineRule="auto"/>
        <w:jc w:val="both"/>
        <w:rPr>
          <w:rFonts w:ascii="Times New Roman" w:hAnsi="Times New Roman"/>
          <w:sz w:val="24"/>
          <w:szCs w:val="24"/>
        </w:rPr>
      </w:pPr>
      <w:r w:rsidRPr="00093216">
        <w:rPr>
          <w:rFonts w:ascii="Times New Roman" w:eastAsia="Times New Roman" w:hAnsi="Times New Roman"/>
          <w:sz w:val="24"/>
          <w:szCs w:val="24"/>
          <w:lang w:val="ru-RU"/>
        </w:rPr>
        <w:t xml:space="preserve">Всички съоръжения, </w:t>
      </w:r>
      <w:proofErr w:type="spellStart"/>
      <w:r w:rsidRPr="00093216">
        <w:rPr>
          <w:rFonts w:ascii="Times New Roman" w:eastAsia="Times New Roman" w:hAnsi="Times New Roman"/>
          <w:sz w:val="24"/>
          <w:szCs w:val="24"/>
          <w:lang w:val="ru-RU"/>
        </w:rPr>
        <w:t>работещи</w:t>
      </w:r>
      <w:proofErr w:type="spellEnd"/>
      <w:r w:rsidRPr="00093216">
        <w:rPr>
          <w:rFonts w:ascii="Times New Roman" w:eastAsia="Times New Roman" w:hAnsi="Times New Roman"/>
          <w:sz w:val="24"/>
          <w:szCs w:val="24"/>
          <w:lang w:val="ru-RU"/>
        </w:rPr>
        <w:t xml:space="preserve"> на открито ще отговарят на изискванията на Наредба за </w:t>
      </w:r>
      <w:proofErr w:type="spellStart"/>
      <w:r w:rsidRPr="00093216">
        <w:rPr>
          <w:rFonts w:ascii="Times New Roman" w:eastAsia="Times New Roman" w:hAnsi="Times New Roman"/>
          <w:sz w:val="24"/>
          <w:szCs w:val="24"/>
          <w:lang w:val="ru-RU"/>
        </w:rPr>
        <w:t>съществените</w:t>
      </w:r>
      <w:proofErr w:type="spellEnd"/>
      <w:r w:rsidRPr="00093216">
        <w:rPr>
          <w:rFonts w:ascii="Times New Roman" w:eastAsia="Times New Roman" w:hAnsi="Times New Roman"/>
          <w:sz w:val="24"/>
          <w:szCs w:val="24"/>
          <w:lang w:val="ru-RU"/>
        </w:rPr>
        <w:t xml:space="preserve"> изисквания и </w:t>
      </w:r>
      <w:proofErr w:type="spellStart"/>
      <w:r w:rsidRPr="00093216">
        <w:rPr>
          <w:rFonts w:ascii="Times New Roman" w:eastAsia="Times New Roman" w:hAnsi="Times New Roman"/>
          <w:sz w:val="24"/>
          <w:szCs w:val="24"/>
          <w:lang w:val="ru-RU"/>
        </w:rPr>
        <w:t>оценяването</w:t>
      </w:r>
      <w:proofErr w:type="spellEnd"/>
      <w:r w:rsidRPr="00093216">
        <w:rPr>
          <w:rFonts w:ascii="Times New Roman" w:eastAsia="Times New Roman" w:hAnsi="Times New Roman"/>
          <w:sz w:val="24"/>
          <w:szCs w:val="24"/>
          <w:lang w:val="ru-RU"/>
        </w:rPr>
        <w:t xml:space="preserve"> на </w:t>
      </w:r>
      <w:proofErr w:type="spellStart"/>
      <w:r w:rsidRPr="00093216">
        <w:rPr>
          <w:rFonts w:ascii="Times New Roman" w:eastAsia="Times New Roman" w:hAnsi="Times New Roman"/>
          <w:sz w:val="24"/>
          <w:szCs w:val="24"/>
          <w:lang w:val="ru-RU"/>
        </w:rPr>
        <w:t>съответствието</w:t>
      </w:r>
      <w:proofErr w:type="spellEnd"/>
      <w:r w:rsidRPr="00093216">
        <w:rPr>
          <w:rFonts w:ascii="Times New Roman" w:eastAsia="Times New Roman" w:hAnsi="Times New Roman"/>
          <w:sz w:val="24"/>
          <w:szCs w:val="24"/>
          <w:lang w:val="ru-RU"/>
        </w:rPr>
        <w:t xml:space="preserve"> на </w:t>
      </w:r>
      <w:proofErr w:type="spellStart"/>
      <w:r w:rsidRPr="00093216">
        <w:rPr>
          <w:rFonts w:ascii="Times New Roman" w:eastAsia="Times New Roman" w:hAnsi="Times New Roman"/>
          <w:sz w:val="24"/>
          <w:szCs w:val="24"/>
          <w:lang w:val="ru-RU"/>
        </w:rPr>
        <w:t>машините</w:t>
      </w:r>
      <w:proofErr w:type="spellEnd"/>
      <w:r w:rsidRPr="00093216">
        <w:rPr>
          <w:rFonts w:ascii="Times New Roman" w:eastAsia="Times New Roman" w:hAnsi="Times New Roman"/>
          <w:sz w:val="24"/>
          <w:szCs w:val="24"/>
          <w:lang w:val="ru-RU"/>
        </w:rPr>
        <w:t xml:space="preserve"> и съоръженията, които работят на открито по отношение </w:t>
      </w:r>
      <w:proofErr w:type="gramStart"/>
      <w:r w:rsidRPr="00093216">
        <w:rPr>
          <w:rFonts w:ascii="Times New Roman" w:eastAsia="Times New Roman" w:hAnsi="Times New Roman"/>
          <w:sz w:val="24"/>
          <w:szCs w:val="24"/>
          <w:lang w:val="ru-RU"/>
        </w:rPr>
        <w:t>на шума</w:t>
      </w:r>
      <w:proofErr w:type="gramEnd"/>
      <w:r w:rsidRPr="00093216">
        <w:rPr>
          <w:rFonts w:ascii="Times New Roman" w:eastAsia="Times New Roman" w:hAnsi="Times New Roman"/>
          <w:sz w:val="24"/>
          <w:szCs w:val="24"/>
          <w:lang w:val="ru-RU"/>
        </w:rPr>
        <w:t xml:space="preserve">, </w:t>
      </w:r>
      <w:proofErr w:type="spellStart"/>
      <w:r w:rsidRPr="00093216">
        <w:rPr>
          <w:rFonts w:ascii="Times New Roman" w:eastAsia="Times New Roman" w:hAnsi="Times New Roman"/>
          <w:sz w:val="24"/>
          <w:szCs w:val="24"/>
          <w:lang w:val="ru-RU"/>
        </w:rPr>
        <w:t>излъчван</w:t>
      </w:r>
      <w:proofErr w:type="spellEnd"/>
      <w:r w:rsidRPr="00093216">
        <w:rPr>
          <w:rFonts w:ascii="Times New Roman" w:eastAsia="Times New Roman" w:hAnsi="Times New Roman"/>
          <w:sz w:val="24"/>
          <w:szCs w:val="24"/>
          <w:lang w:val="ru-RU"/>
        </w:rPr>
        <w:t xml:space="preserve"> от тях във въздуха (ДВ, бр. 11/2004 г.).</w:t>
      </w:r>
    </w:p>
    <w:p w:rsidR="001E1192" w:rsidRPr="00093216" w:rsidRDefault="001E1192"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Относно здравословните и безопасни условия на труд и намаляване отрицателни въздействия върху човешкото здраве.</w:t>
      </w:r>
    </w:p>
    <w:p w:rsidR="001E1192" w:rsidRPr="00093216" w:rsidRDefault="001E1192" w:rsidP="00866DCA">
      <w:pPr>
        <w:pStyle w:val="a5"/>
        <w:spacing w:line="240" w:lineRule="auto"/>
        <w:jc w:val="both"/>
        <w:rPr>
          <w:rFonts w:ascii="Times New Roman" w:hAnsi="Times New Roman"/>
          <w:sz w:val="24"/>
          <w:szCs w:val="24"/>
        </w:rPr>
      </w:pPr>
      <w:r w:rsidRPr="00093216">
        <w:rPr>
          <w:rFonts w:ascii="Times New Roman" w:hAnsi="Times New Roman"/>
          <w:sz w:val="24"/>
          <w:szCs w:val="24"/>
        </w:rPr>
        <w:t>-  Първоначален и периодичен инструктажи по безопасна работа и спазване на безопасни условия на труд</w:t>
      </w:r>
    </w:p>
    <w:p w:rsidR="001E1192" w:rsidRPr="00093216" w:rsidRDefault="001E1192" w:rsidP="00866DCA">
      <w:pPr>
        <w:pStyle w:val="a5"/>
        <w:spacing w:line="240" w:lineRule="auto"/>
        <w:jc w:val="both"/>
        <w:rPr>
          <w:rFonts w:ascii="Times New Roman" w:hAnsi="Times New Roman"/>
          <w:sz w:val="24"/>
          <w:szCs w:val="24"/>
        </w:rPr>
      </w:pPr>
      <w:r w:rsidRPr="00093216">
        <w:rPr>
          <w:rFonts w:ascii="Times New Roman" w:hAnsi="Times New Roman"/>
          <w:sz w:val="24"/>
          <w:szCs w:val="24"/>
        </w:rPr>
        <w:t>-  Спазване на инструкциите за безопасна работа на площадката;</w:t>
      </w:r>
    </w:p>
    <w:p w:rsidR="001E1192" w:rsidRPr="00093216" w:rsidRDefault="001E1192" w:rsidP="00866DCA">
      <w:pPr>
        <w:pStyle w:val="a5"/>
        <w:spacing w:line="240" w:lineRule="auto"/>
        <w:jc w:val="both"/>
        <w:rPr>
          <w:rFonts w:ascii="Times New Roman" w:hAnsi="Times New Roman"/>
          <w:sz w:val="24"/>
          <w:szCs w:val="24"/>
        </w:rPr>
      </w:pPr>
      <w:r w:rsidRPr="00093216">
        <w:rPr>
          <w:rFonts w:ascii="Times New Roman" w:hAnsi="Times New Roman"/>
          <w:sz w:val="24"/>
          <w:szCs w:val="24"/>
        </w:rPr>
        <w:t>- Ограничаване достъпа на работещите до  контейнерите са съхранение на опасните отпадъци ;</w:t>
      </w:r>
    </w:p>
    <w:p w:rsidR="001E1192" w:rsidRPr="00093216" w:rsidRDefault="001E1192" w:rsidP="00866DCA">
      <w:pPr>
        <w:pStyle w:val="a5"/>
        <w:spacing w:line="240" w:lineRule="auto"/>
        <w:jc w:val="both"/>
        <w:rPr>
          <w:rFonts w:ascii="Times New Roman" w:hAnsi="Times New Roman"/>
          <w:sz w:val="24"/>
          <w:szCs w:val="24"/>
        </w:rPr>
      </w:pPr>
      <w:r w:rsidRPr="00093216">
        <w:rPr>
          <w:rFonts w:ascii="Times New Roman" w:hAnsi="Times New Roman"/>
          <w:sz w:val="24"/>
          <w:szCs w:val="24"/>
        </w:rPr>
        <w:t xml:space="preserve">- Следене за недопускане разливи на масла и нефтопродукти, вкл. и проверки за </w:t>
      </w:r>
      <w:proofErr w:type="spellStart"/>
      <w:r w:rsidRPr="00093216">
        <w:rPr>
          <w:rFonts w:ascii="Times New Roman" w:hAnsi="Times New Roman"/>
          <w:sz w:val="24"/>
          <w:szCs w:val="24"/>
        </w:rPr>
        <w:t>непропускливост</w:t>
      </w:r>
      <w:proofErr w:type="spellEnd"/>
      <w:r w:rsidRPr="00093216">
        <w:rPr>
          <w:rFonts w:ascii="Times New Roman" w:hAnsi="Times New Roman"/>
          <w:sz w:val="24"/>
          <w:szCs w:val="24"/>
        </w:rPr>
        <w:t xml:space="preserve"> на бетонираната площадка и </w:t>
      </w:r>
    </w:p>
    <w:p w:rsidR="001E1192" w:rsidRPr="00093216" w:rsidRDefault="001E1192" w:rsidP="00866DCA">
      <w:pPr>
        <w:pStyle w:val="a5"/>
        <w:spacing w:line="240" w:lineRule="auto"/>
        <w:jc w:val="both"/>
        <w:rPr>
          <w:rFonts w:ascii="Times New Roman" w:hAnsi="Times New Roman"/>
          <w:sz w:val="24"/>
          <w:szCs w:val="24"/>
        </w:rPr>
      </w:pPr>
      <w:r w:rsidRPr="00093216">
        <w:rPr>
          <w:rFonts w:ascii="Times New Roman" w:hAnsi="Times New Roman"/>
          <w:sz w:val="24"/>
          <w:szCs w:val="24"/>
        </w:rPr>
        <w:t>- Спазване на поставените условия в издаденото решение за преценка необходимост от ОВОС и решение по реда на ЗУО</w:t>
      </w:r>
    </w:p>
    <w:p w:rsidR="00DE1FAE" w:rsidRPr="00093216" w:rsidRDefault="00DE1FAE"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По време на закриване</w:t>
      </w:r>
      <w:r w:rsidR="00FA5920" w:rsidRPr="00093216">
        <w:rPr>
          <w:rFonts w:ascii="Times New Roman" w:hAnsi="Times New Roman"/>
          <w:sz w:val="24"/>
          <w:szCs w:val="24"/>
        </w:rPr>
        <w:t xml:space="preserve">- демонтиране на  </w:t>
      </w:r>
      <w:r w:rsidRPr="00093216">
        <w:rPr>
          <w:rFonts w:ascii="Times New Roman" w:hAnsi="Times New Roman"/>
          <w:sz w:val="24"/>
          <w:szCs w:val="24"/>
        </w:rPr>
        <w:t>оборудването</w:t>
      </w:r>
      <w:r w:rsidR="00FA5920" w:rsidRPr="00093216">
        <w:rPr>
          <w:rFonts w:ascii="Times New Roman" w:hAnsi="Times New Roman"/>
          <w:sz w:val="24"/>
          <w:szCs w:val="24"/>
        </w:rPr>
        <w:t xml:space="preserve"> </w:t>
      </w:r>
      <w:r w:rsidRPr="00093216">
        <w:rPr>
          <w:rFonts w:ascii="Times New Roman" w:hAnsi="Times New Roman"/>
          <w:sz w:val="24"/>
          <w:szCs w:val="24"/>
        </w:rPr>
        <w:t>, почистване и привеждане на площадката на инвестиционното предложение във вид подходящ за последващо ползване</w:t>
      </w:r>
    </w:p>
    <w:p w:rsidR="00FA5920" w:rsidRPr="00093216" w:rsidRDefault="00FA5920" w:rsidP="00866DCA">
      <w:pPr>
        <w:tabs>
          <w:tab w:val="left" w:pos="851"/>
        </w:tabs>
        <w:spacing w:before="40" w:after="0" w:line="240" w:lineRule="auto"/>
        <w:ind w:left="567"/>
        <w:jc w:val="both"/>
        <w:rPr>
          <w:rFonts w:ascii="Times New Roman" w:hAnsi="Times New Roman"/>
          <w:sz w:val="24"/>
          <w:szCs w:val="24"/>
        </w:rPr>
      </w:pP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V. Обществен интерес към инвестиционното предложение.</w:t>
      </w:r>
    </w:p>
    <w:p w:rsidR="00CE14D7" w:rsidRPr="00093216" w:rsidRDefault="00DE1FAE" w:rsidP="00866DCA">
      <w:pPr>
        <w:spacing w:line="240" w:lineRule="auto"/>
        <w:jc w:val="both"/>
        <w:rPr>
          <w:rFonts w:ascii="Times New Roman" w:hAnsi="Times New Roman"/>
          <w:sz w:val="24"/>
          <w:szCs w:val="24"/>
        </w:rPr>
      </w:pPr>
      <w:r w:rsidRPr="00093216">
        <w:rPr>
          <w:rFonts w:ascii="Times New Roman" w:hAnsi="Times New Roman"/>
          <w:b/>
          <w:sz w:val="24"/>
          <w:szCs w:val="24"/>
        </w:rPr>
        <w:t xml:space="preserve"> </w:t>
      </w:r>
      <w:r w:rsidRPr="00093216">
        <w:rPr>
          <w:rFonts w:ascii="Times New Roman" w:hAnsi="Times New Roman"/>
          <w:sz w:val="24"/>
          <w:szCs w:val="24"/>
        </w:rPr>
        <w:t xml:space="preserve">Не са постъпвали възражение срещу така заявеното инвестиционно предложение. </w:t>
      </w:r>
    </w:p>
    <w:p w:rsidR="00A74229" w:rsidRPr="00093216" w:rsidRDefault="00CE14D7"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В съответствие с изискванията на чл. 4 ал.2 от Наредбата за условията и реда за извършване на ОВОС, едновременно с уведомяването на РИОСВ – Пловдив възложителят е информирал писмено и засегнатата общественост. До настоящият момент не са постъпили писмени или устни възражения относно инвестиционното предложение.</w:t>
      </w:r>
    </w:p>
    <w:p w:rsidR="00DD19C8" w:rsidRDefault="00DD19C8" w:rsidP="00866DCA">
      <w:pPr>
        <w:spacing w:before="20" w:line="240" w:lineRule="auto"/>
        <w:ind w:firstLine="425"/>
        <w:jc w:val="both"/>
        <w:rPr>
          <w:rFonts w:ascii="Times New Roman" w:hAnsi="Times New Roman"/>
          <w:sz w:val="24"/>
          <w:szCs w:val="24"/>
        </w:rPr>
      </w:pPr>
    </w:p>
    <w:p w:rsidR="009E6DCE" w:rsidRPr="00093216" w:rsidRDefault="00A74229" w:rsidP="00093216">
      <w:pPr>
        <w:widowControl w:val="0"/>
        <w:tabs>
          <w:tab w:val="left" w:pos="1425"/>
        </w:tabs>
        <w:autoSpaceDE w:val="0"/>
        <w:autoSpaceDN w:val="0"/>
        <w:adjustRightInd w:val="0"/>
        <w:spacing w:after="0" w:line="240" w:lineRule="auto"/>
        <w:ind w:firstLine="480"/>
        <w:rPr>
          <w:rFonts w:ascii="Times New Roman" w:hAnsi="Times New Roman"/>
          <w:sz w:val="24"/>
          <w:szCs w:val="24"/>
        </w:rPr>
      </w:pPr>
      <w:r w:rsidRPr="00093216">
        <w:rPr>
          <w:rFonts w:ascii="Times New Roman" w:hAnsi="Times New Roman"/>
          <w:sz w:val="24"/>
          <w:szCs w:val="24"/>
        </w:rPr>
        <w:t xml:space="preserve"> </w:t>
      </w:r>
    </w:p>
    <w:sectPr w:rsidR="009E6DCE" w:rsidRPr="00093216" w:rsidSect="001A27B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75" w:rsidRDefault="00EC7075" w:rsidP="00731E08">
      <w:pPr>
        <w:spacing w:after="0" w:line="240" w:lineRule="auto"/>
      </w:pPr>
      <w:r>
        <w:separator/>
      </w:r>
    </w:p>
  </w:endnote>
  <w:endnote w:type="continuationSeparator" w:id="0">
    <w:p w:rsidR="00EC7075" w:rsidRDefault="00EC7075" w:rsidP="0073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499291548"/>
      <w:docPartObj>
        <w:docPartGallery w:val="Page Numbers (Bottom of Page)"/>
        <w:docPartUnique/>
      </w:docPartObj>
    </w:sdtPr>
    <w:sdtEndPr/>
    <w:sdtContent>
      <w:sdt>
        <w:sdtPr>
          <w:rPr>
            <w:rFonts w:ascii="Times New Roman" w:hAnsi="Times New Roman"/>
            <w:sz w:val="20"/>
            <w:szCs w:val="20"/>
          </w:rPr>
          <w:id w:val="7441091"/>
          <w:docPartObj>
            <w:docPartGallery w:val="Page Numbers (Top of Page)"/>
            <w:docPartUnique/>
          </w:docPartObj>
        </w:sdtPr>
        <w:sdtEndPr/>
        <w:sdtContent>
          <w:p w:rsidR="00E270FE" w:rsidRPr="00731E08" w:rsidRDefault="00E270FE">
            <w:pPr>
              <w:pStyle w:val="af1"/>
              <w:jc w:val="right"/>
              <w:rPr>
                <w:rFonts w:ascii="Times New Roman" w:hAnsi="Times New Roman"/>
                <w:sz w:val="20"/>
                <w:szCs w:val="20"/>
              </w:rPr>
            </w:pPr>
            <w:r w:rsidRPr="00731E08">
              <w:rPr>
                <w:rFonts w:ascii="Times New Roman" w:hAnsi="Times New Roman"/>
                <w:sz w:val="20"/>
                <w:szCs w:val="20"/>
              </w:rPr>
              <w:t xml:space="preserve">страница </w:t>
            </w:r>
            <w:r w:rsidRPr="00731E08">
              <w:rPr>
                <w:rFonts w:ascii="Times New Roman" w:hAnsi="Times New Roman"/>
                <w:b/>
                <w:sz w:val="20"/>
                <w:szCs w:val="20"/>
              </w:rPr>
              <w:fldChar w:fldCharType="begin"/>
            </w:r>
            <w:r w:rsidRPr="00731E08">
              <w:rPr>
                <w:rFonts w:ascii="Times New Roman" w:hAnsi="Times New Roman"/>
                <w:b/>
                <w:sz w:val="20"/>
                <w:szCs w:val="20"/>
              </w:rPr>
              <w:instrText>PAGE</w:instrText>
            </w:r>
            <w:r w:rsidRPr="00731E08">
              <w:rPr>
                <w:rFonts w:ascii="Times New Roman" w:hAnsi="Times New Roman"/>
                <w:b/>
                <w:sz w:val="20"/>
                <w:szCs w:val="20"/>
              </w:rPr>
              <w:fldChar w:fldCharType="separate"/>
            </w:r>
            <w:r w:rsidR="003D3E5E">
              <w:rPr>
                <w:rFonts w:ascii="Times New Roman" w:hAnsi="Times New Roman"/>
                <w:b/>
                <w:noProof/>
                <w:sz w:val="20"/>
                <w:szCs w:val="20"/>
              </w:rPr>
              <w:t>1</w:t>
            </w:r>
            <w:r w:rsidRPr="00731E08">
              <w:rPr>
                <w:rFonts w:ascii="Times New Roman" w:hAnsi="Times New Roman"/>
                <w:b/>
                <w:sz w:val="20"/>
                <w:szCs w:val="20"/>
              </w:rPr>
              <w:fldChar w:fldCharType="end"/>
            </w:r>
            <w:r w:rsidRPr="00731E08">
              <w:rPr>
                <w:rFonts w:ascii="Times New Roman" w:hAnsi="Times New Roman"/>
                <w:sz w:val="20"/>
                <w:szCs w:val="20"/>
              </w:rPr>
              <w:t xml:space="preserve"> от </w:t>
            </w:r>
            <w:r w:rsidRPr="00731E08">
              <w:rPr>
                <w:rFonts w:ascii="Times New Roman" w:hAnsi="Times New Roman"/>
                <w:b/>
                <w:sz w:val="20"/>
                <w:szCs w:val="20"/>
              </w:rPr>
              <w:fldChar w:fldCharType="begin"/>
            </w:r>
            <w:r w:rsidRPr="00731E08">
              <w:rPr>
                <w:rFonts w:ascii="Times New Roman" w:hAnsi="Times New Roman"/>
                <w:b/>
                <w:sz w:val="20"/>
                <w:szCs w:val="20"/>
              </w:rPr>
              <w:instrText>NUMPAGES</w:instrText>
            </w:r>
            <w:r w:rsidRPr="00731E08">
              <w:rPr>
                <w:rFonts w:ascii="Times New Roman" w:hAnsi="Times New Roman"/>
                <w:b/>
                <w:sz w:val="20"/>
                <w:szCs w:val="20"/>
              </w:rPr>
              <w:fldChar w:fldCharType="separate"/>
            </w:r>
            <w:r w:rsidR="003D3E5E">
              <w:rPr>
                <w:rFonts w:ascii="Times New Roman" w:hAnsi="Times New Roman"/>
                <w:b/>
                <w:noProof/>
                <w:sz w:val="20"/>
                <w:szCs w:val="20"/>
              </w:rPr>
              <w:t>30</w:t>
            </w:r>
            <w:r w:rsidRPr="00731E08">
              <w:rPr>
                <w:rFonts w:ascii="Times New Roman" w:hAnsi="Times New Roman"/>
                <w:b/>
                <w:sz w:val="20"/>
                <w:szCs w:val="20"/>
              </w:rPr>
              <w:fldChar w:fldCharType="end"/>
            </w:r>
          </w:p>
        </w:sdtContent>
      </w:sdt>
    </w:sdtContent>
  </w:sdt>
  <w:p w:rsidR="00E270FE" w:rsidRDefault="00E270FE">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75" w:rsidRDefault="00EC7075" w:rsidP="00731E08">
      <w:pPr>
        <w:spacing w:after="0" w:line="240" w:lineRule="auto"/>
      </w:pPr>
      <w:r>
        <w:separator/>
      </w:r>
    </w:p>
  </w:footnote>
  <w:footnote w:type="continuationSeparator" w:id="0">
    <w:p w:rsidR="00EC7075" w:rsidRDefault="00EC7075" w:rsidP="00731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9B9"/>
    <w:multiLevelType w:val="hybridMultilevel"/>
    <w:tmpl w:val="FCA04976"/>
    <w:lvl w:ilvl="0" w:tplc="E7D0D04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7F72656"/>
    <w:multiLevelType w:val="hybridMultilevel"/>
    <w:tmpl w:val="B12C63BC"/>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 w15:restartNumberingAfterBreak="0">
    <w:nsid w:val="1BCD3AEA"/>
    <w:multiLevelType w:val="hybridMultilevel"/>
    <w:tmpl w:val="A47CD91E"/>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1EC05C62"/>
    <w:multiLevelType w:val="hybridMultilevel"/>
    <w:tmpl w:val="E0D255A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0076338"/>
    <w:multiLevelType w:val="hybridMultilevel"/>
    <w:tmpl w:val="620E18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2B9411A"/>
    <w:multiLevelType w:val="hybridMultilevel"/>
    <w:tmpl w:val="317A7126"/>
    <w:lvl w:ilvl="0" w:tplc="383E276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6FA024B"/>
    <w:multiLevelType w:val="hybridMultilevel"/>
    <w:tmpl w:val="2C309ADE"/>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 w15:restartNumberingAfterBreak="0">
    <w:nsid w:val="2D787EEC"/>
    <w:multiLevelType w:val="hybridMultilevel"/>
    <w:tmpl w:val="3A809D08"/>
    <w:lvl w:ilvl="0" w:tplc="F2C6210A">
      <w:start w:val="5"/>
      <w:numFmt w:val="bullet"/>
      <w:lvlText w:val="-"/>
      <w:lvlJc w:val="left"/>
      <w:pPr>
        <w:ind w:left="644"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05B4AD1"/>
    <w:multiLevelType w:val="hybridMultilevel"/>
    <w:tmpl w:val="DA9E64C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F56411"/>
    <w:multiLevelType w:val="hybridMultilevel"/>
    <w:tmpl w:val="02608970"/>
    <w:lvl w:ilvl="0" w:tplc="CD36222A">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34183BCC"/>
    <w:multiLevelType w:val="hybridMultilevel"/>
    <w:tmpl w:val="6E40ED24"/>
    <w:lvl w:ilvl="0" w:tplc="0402000D">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1" w15:restartNumberingAfterBreak="0">
    <w:nsid w:val="402F0059"/>
    <w:multiLevelType w:val="hybridMultilevel"/>
    <w:tmpl w:val="124442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15:restartNumberingAfterBreak="0">
    <w:nsid w:val="4660263F"/>
    <w:multiLevelType w:val="hybridMultilevel"/>
    <w:tmpl w:val="ED4C22C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15:restartNumberingAfterBreak="0">
    <w:nsid w:val="5D316B52"/>
    <w:multiLevelType w:val="hybridMultilevel"/>
    <w:tmpl w:val="FBB607DC"/>
    <w:lvl w:ilvl="0" w:tplc="0402000B">
      <w:start w:val="1"/>
      <w:numFmt w:val="bullet"/>
      <w:lvlText w:val=""/>
      <w:lvlJc w:val="left"/>
      <w:pPr>
        <w:ind w:left="578" w:hanging="360"/>
      </w:pPr>
      <w:rPr>
        <w:rFonts w:ascii="Wingdings" w:hAnsi="Wingdings"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14" w15:restartNumberingAfterBreak="0">
    <w:nsid w:val="68037EAF"/>
    <w:multiLevelType w:val="hybridMultilevel"/>
    <w:tmpl w:val="9976BD5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69CE44DB"/>
    <w:multiLevelType w:val="hybridMultilevel"/>
    <w:tmpl w:val="858837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15:restartNumberingAfterBreak="0">
    <w:nsid w:val="6C455683"/>
    <w:multiLevelType w:val="hybridMultilevel"/>
    <w:tmpl w:val="5464F62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6CCC1A55"/>
    <w:multiLevelType w:val="hybridMultilevel"/>
    <w:tmpl w:val="A5B6EA72"/>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7A7F46"/>
    <w:multiLevelType w:val="hybridMultilevel"/>
    <w:tmpl w:val="097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4656D"/>
    <w:multiLevelType w:val="hybridMultilevel"/>
    <w:tmpl w:val="5276E51C"/>
    <w:lvl w:ilvl="0" w:tplc="F28A1CF6">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15:restartNumberingAfterBreak="0">
    <w:nsid w:val="7B900378"/>
    <w:multiLevelType w:val="hybridMultilevel"/>
    <w:tmpl w:val="641CE738"/>
    <w:lvl w:ilvl="0" w:tplc="F2C6210A">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18"/>
  </w:num>
  <w:num w:numId="5">
    <w:abstractNumId w:val="11"/>
  </w:num>
  <w:num w:numId="6">
    <w:abstractNumId w:val="15"/>
  </w:num>
  <w:num w:numId="7">
    <w:abstractNumId w:val="1"/>
  </w:num>
  <w:num w:numId="8">
    <w:abstractNumId w:val="4"/>
  </w:num>
  <w:num w:numId="9">
    <w:abstractNumId w:val="13"/>
  </w:num>
  <w:num w:numId="10">
    <w:abstractNumId w:val="3"/>
  </w:num>
  <w:num w:numId="11">
    <w:abstractNumId w:val="16"/>
  </w:num>
  <w:num w:numId="12">
    <w:abstractNumId w:val="2"/>
  </w:num>
  <w:num w:numId="13">
    <w:abstractNumId w:val="6"/>
  </w:num>
  <w:num w:numId="14">
    <w:abstractNumId w:val="17"/>
  </w:num>
  <w:num w:numId="15">
    <w:abstractNumId w:val="12"/>
  </w:num>
  <w:num w:numId="16">
    <w:abstractNumId w:val="14"/>
  </w:num>
  <w:num w:numId="17">
    <w:abstractNumId w:val="0"/>
  </w:num>
  <w:num w:numId="18">
    <w:abstractNumId w:val="10"/>
  </w:num>
  <w:num w:numId="19">
    <w:abstractNumId w:val="7"/>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AE"/>
    <w:rsid w:val="00007DDC"/>
    <w:rsid w:val="0001439E"/>
    <w:rsid w:val="00025406"/>
    <w:rsid w:val="0002727B"/>
    <w:rsid w:val="0003458A"/>
    <w:rsid w:val="000350C5"/>
    <w:rsid w:val="00036C64"/>
    <w:rsid w:val="00045228"/>
    <w:rsid w:val="000610F1"/>
    <w:rsid w:val="00063CA1"/>
    <w:rsid w:val="0007072B"/>
    <w:rsid w:val="00072959"/>
    <w:rsid w:val="00073AC1"/>
    <w:rsid w:val="00082F2B"/>
    <w:rsid w:val="000844A5"/>
    <w:rsid w:val="000854F1"/>
    <w:rsid w:val="0008587A"/>
    <w:rsid w:val="0009040F"/>
    <w:rsid w:val="000908A4"/>
    <w:rsid w:val="00093216"/>
    <w:rsid w:val="00093275"/>
    <w:rsid w:val="00097432"/>
    <w:rsid w:val="000A28EB"/>
    <w:rsid w:val="000A7887"/>
    <w:rsid w:val="000B6361"/>
    <w:rsid w:val="000D0588"/>
    <w:rsid w:val="000D41EE"/>
    <w:rsid w:val="000D6575"/>
    <w:rsid w:val="000D6F55"/>
    <w:rsid w:val="000E2FBA"/>
    <w:rsid w:val="000E6D36"/>
    <w:rsid w:val="00101CF4"/>
    <w:rsid w:val="00103AC8"/>
    <w:rsid w:val="001120DA"/>
    <w:rsid w:val="00114580"/>
    <w:rsid w:val="0011518D"/>
    <w:rsid w:val="00117E2C"/>
    <w:rsid w:val="00132DF6"/>
    <w:rsid w:val="00137002"/>
    <w:rsid w:val="00137AAC"/>
    <w:rsid w:val="00140CB7"/>
    <w:rsid w:val="00147AF4"/>
    <w:rsid w:val="00151D66"/>
    <w:rsid w:val="00153061"/>
    <w:rsid w:val="00154C9F"/>
    <w:rsid w:val="0015751B"/>
    <w:rsid w:val="001663A5"/>
    <w:rsid w:val="00174BAB"/>
    <w:rsid w:val="00183203"/>
    <w:rsid w:val="001A0229"/>
    <w:rsid w:val="001A0A98"/>
    <w:rsid w:val="001A111A"/>
    <w:rsid w:val="001A27B0"/>
    <w:rsid w:val="001A2A4C"/>
    <w:rsid w:val="001A2C74"/>
    <w:rsid w:val="001A54E4"/>
    <w:rsid w:val="001B23AF"/>
    <w:rsid w:val="001B7CD6"/>
    <w:rsid w:val="001C3DDB"/>
    <w:rsid w:val="001E107B"/>
    <w:rsid w:val="001E1192"/>
    <w:rsid w:val="001E6351"/>
    <w:rsid w:val="001F729C"/>
    <w:rsid w:val="001F7659"/>
    <w:rsid w:val="002108D1"/>
    <w:rsid w:val="00212BD5"/>
    <w:rsid w:val="002131BF"/>
    <w:rsid w:val="00223146"/>
    <w:rsid w:val="00233EFA"/>
    <w:rsid w:val="00236807"/>
    <w:rsid w:val="00237197"/>
    <w:rsid w:val="0024073B"/>
    <w:rsid w:val="00241F46"/>
    <w:rsid w:val="00246ED5"/>
    <w:rsid w:val="00251A99"/>
    <w:rsid w:val="0026335B"/>
    <w:rsid w:val="002723C3"/>
    <w:rsid w:val="0027467A"/>
    <w:rsid w:val="00282BAB"/>
    <w:rsid w:val="00285F1F"/>
    <w:rsid w:val="00286809"/>
    <w:rsid w:val="00290E3F"/>
    <w:rsid w:val="0029643B"/>
    <w:rsid w:val="002A29EC"/>
    <w:rsid w:val="002B38F4"/>
    <w:rsid w:val="002B6B9E"/>
    <w:rsid w:val="002D0698"/>
    <w:rsid w:val="002F1529"/>
    <w:rsid w:val="002F7F09"/>
    <w:rsid w:val="003062DA"/>
    <w:rsid w:val="0031394A"/>
    <w:rsid w:val="003207DE"/>
    <w:rsid w:val="003239FF"/>
    <w:rsid w:val="0032667F"/>
    <w:rsid w:val="0033211E"/>
    <w:rsid w:val="00341303"/>
    <w:rsid w:val="00341FB4"/>
    <w:rsid w:val="00343ECF"/>
    <w:rsid w:val="003546EF"/>
    <w:rsid w:val="00357DFA"/>
    <w:rsid w:val="0036256E"/>
    <w:rsid w:val="0036629C"/>
    <w:rsid w:val="003672F2"/>
    <w:rsid w:val="003719B0"/>
    <w:rsid w:val="0037486C"/>
    <w:rsid w:val="0038216C"/>
    <w:rsid w:val="00390C1E"/>
    <w:rsid w:val="00392E0A"/>
    <w:rsid w:val="003A02E9"/>
    <w:rsid w:val="003A18D7"/>
    <w:rsid w:val="003A1B21"/>
    <w:rsid w:val="003A3498"/>
    <w:rsid w:val="003A694D"/>
    <w:rsid w:val="003B41E2"/>
    <w:rsid w:val="003B71BD"/>
    <w:rsid w:val="003B7430"/>
    <w:rsid w:val="003D3E5E"/>
    <w:rsid w:val="003E02FD"/>
    <w:rsid w:val="003E61B6"/>
    <w:rsid w:val="003E7AD4"/>
    <w:rsid w:val="0040556D"/>
    <w:rsid w:val="00405575"/>
    <w:rsid w:val="00405EC5"/>
    <w:rsid w:val="0041462E"/>
    <w:rsid w:val="00424CD5"/>
    <w:rsid w:val="00440226"/>
    <w:rsid w:val="004526D2"/>
    <w:rsid w:val="004613CC"/>
    <w:rsid w:val="00464B91"/>
    <w:rsid w:val="004767E3"/>
    <w:rsid w:val="004804FF"/>
    <w:rsid w:val="00491116"/>
    <w:rsid w:val="004913C6"/>
    <w:rsid w:val="004A0131"/>
    <w:rsid w:val="004A0FAB"/>
    <w:rsid w:val="004A206E"/>
    <w:rsid w:val="004A36BF"/>
    <w:rsid w:val="004B3345"/>
    <w:rsid w:val="004B345B"/>
    <w:rsid w:val="004C2355"/>
    <w:rsid w:val="004C4334"/>
    <w:rsid w:val="004C7E9E"/>
    <w:rsid w:val="004D3F90"/>
    <w:rsid w:val="004D7B20"/>
    <w:rsid w:val="004E77B3"/>
    <w:rsid w:val="0050145C"/>
    <w:rsid w:val="00517B5A"/>
    <w:rsid w:val="00520082"/>
    <w:rsid w:val="00520B6A"/>
    <w:rsid w:val="00522BF4"/>
    <w:rsid w:val="005438C8"/>
    <w:rsid w:val="00545155"/>
    <w:rsid w:val="005462BA"/>
    <w:rsid w:val="00553618"/>
    <w:rsid w:val="00555626"/>
    <w:rsid w:val="00563959"/>
    <w:rsid w:val="005640FE"/>
    <w:rsid w:val="00572D4C"/>
    <w:rsid w:val="0058002F"/>
    <w:rsid w:val="00583A15"/>
    <w:rsid w:val="005851CF"/>
    <w:rsid w:val="005A70AD"/>
    <w:rsid w:val="005B1BF3"/>
    <w:rsid w:val="005D5096"/>
    <w:rsid w:val="005E0AA6"/>
    <w:rsid w:val="005E11EF"/>
    <w:rsid w:val="00610432"/>
    <w:rsid w:val="00621DE9"/>
    <w:rsid w:val="00627C71"/>
    <w:rsid w:val="0065464D"/>
    <w:rsid w:val="00664A67"/>
    <w:rsid w:val="00674F9F"/>
    <w:rsid w:val="00681EF4"/>
    <w:rsid w:val="00684DC1"/>
    <w:rsid w:val="00685FDA"/>
    <w:rsid w:val="00691557"/>
    <w:rsid w:val="00693097"/>
    <w:rsid w:val="006A21A4"/>
    <w:rsid w:val="006B2199"/>
    <w:rsid w:val="006B302C"/>
    <w:rsid w:val="006C4B57"/>
    <w:rsid w:val="006D5122"/>
    <w:rsid w:val="006D5763"/>
    <w:rsid w:val="00707150"/>
    <w:rsid w:val="00716BB0"/>
    <w:rsid w:val="00722B24"/>
    <w:rsid w:val="00726911"/>
    <w:rsid w:val="007301BC"/>
    <w:rsid w:val="00731E08"/>
    <w:rsid w:val="00737C7F"/>
    <w:rsid w:val="007437EB"/>
    <w:rsid w:val="00750752"/>
    <w:rsid w:val="00752CF5"/>
    <w:rsid w:val="00771215"/>
    <w:rsid w:val="00783CF6"/>
    <w:rsid w:val="007904D4"/>
    <w:rsid w:val="00797DBC"/>
    <w:rsid w:val="007A29B0"/>
    <w:rsid w:val="007A7B4D"/>
    <w:rsid w:val="007C4738"/>
    <w:rsid w:val="007D4039"/>
    <w:rsid w:val="007D5268"/>
    <w:rsid w:val="007D5AD9"/>
    <w:rsid w:val="007F102E"/>
    <w:rsid w:val="007F237C"/>
    <w:rsid w:val="007F5976"/>
    <w:rsid w:val="0080023A"/>
    <w:rsid w:val="0080049D"/>
    <w:rsid w:val="008017D3"/>
    <w:rsid w:val="00814751"/>
    <w:rsid w:val="008147C4"/>
    <w:rsid w:val="00815CD4"/>
    <w:rsid w:val="00821803"/>
    <w:rsid w:val="00826CF9"/>
    <w:rsid w:val="00827155"/>
    <w:rsid w:val="00833E27"/>
    <w:rsid w:val="0085413F"/>
    <w:rsid w:val="00854E64"/>
    <w:rsid w:val="008575CD"/>
    <w:rsid w:val="00866DCA"/>
    <w:rsid w:val="00875113"/>
    <w:rsid w:val="00877C6D"/>
    <w:rsid w:val="008825FC"/>
    <w:rsid w:val="00885C7D"/>
    <w:rsid w:val="00895069"/>
    <w:rsid w:val="008A4B95"/>
    <w:rsid w:val="008A7040"/>
    <w:rsid w:val="008B7026"/>
    <w:rsid w:val="008B7FCC"/>
    <w:rsid w:val="008C4F95"/>
    <w:rsid w:val="008D1BE7"/>
    <w:rsid w:val="008D4468"/>
    <w:rsid w:val="008D5C29"/>
    <w:rsid w:val="008F3A35"/>
    <w:rsid w:val="008F76F6"/>
    <w:rsid w:val="008F7CCF"/>
    <w:rsid w:val="009015B2"/>
    <w:rsid w:val="0091332E"/>
    <w:rsid w:val="00915F24"/>
    <w:rsid w:val="00924A2B"/>
    <w:rsid w:val="009327F2"/>
    <w:rsid w:val="00934070"/>
    <w:rsid w:val="00940F7C"/>
    <w:rsid w:val="00944EAD"/>
    <w:rsid w:val="009508CA"/>
    <w:rsid w:val="00951108"/>
    <w:rsid w:val="009528D2"/>
    <w:rsid w:val="00961ABC"/>
    <w:rsid w:val="00961D9D"/>
    <w:rsid w:val="00962B26"/>
    <w:rsid w:val="0096500D"/>
    <w:rsid w:val="00972B13"/>
    <w:rsid w:val="009807B8"/>
    <w:rsid w:val="009848FE"/>
    <w:rsid w:val="00984A64"/>
    <w:rsid w:val="00990F23"/>
    <w:rsid w:val="009923B0"/>
    <w:rsid w:val="009928D7"/>
    <w:rsid w:val="009A01DA"/>
    <w:rsid w:val="009A6223"/>
    <w:rsid w:val="009B696F"/>
    <w:rsid w:val="009D0A63"/>
    <w:rsid w:val="009D36FA"/>
    <w:rsid w:val="009D797D"/>
    <w:rsid w:val="009E1A7F"/>
    <w:rsid w:val="009E2125"/>
    <w:rsid w:val="009E2DB0"/>
    <w:rsid w:val="009E333F"/>
    <w:rsid w:val="009E4AD2"/>
    <w:rsid w:val="009E6DCE"/>
    <w:rsid w:val="009F0A00"/>
    <w:rsid w:val="009F3F6E"/>
    <w:rsid w:val="00A00746"/>
    <w:rsid w:val="00A04AA2"/>
    <w:rsid w:val="00A15EAB"/>
    <w:rsid w:val="00A41EEE"/>
    <w:rsid w:val="00A60BEB"/>
    <w:rsid w:val="00A61B2E"/>
    <w:rsid w:val="00A655AF"/>
    <w:rsid w:val="00A70FFD"/>
    <w:rsid w:val="00A74229"/>
    <w:rsid w:val="00A76280"/>
    <w:rsid w:val="00A82EDD"/>
    <w:rsid w:val="00A849EC"/>
    <w:rsid w:val="00A84B31"/>
    <w:rsid w:val="00AA0D24"/>
    <w:rsid w:val="00AC0C9C"/>
    <w:rsid w:val="00AC3717"/>
    <w:rsid w:val="00AC4BD9"/>
    <w:rsid w:val="00AC679B"/>
    <w:rsid w:val="00AD5742"/>
    <w:rsid w:val="00AE02B1"/>
    <w:rsid w:val="00AE54A1"/>
    <w:rsid w:val="00AF1470"/>
    <w:rsid w:val="00AF75BD"/>
    <w:rsid w:val="00B054E4"/>
    <w:rsid w:val="00B12087"/>
    <w:rsid w:val="00B22BA1"/>
    <w:rsid w:val="00B253C0"/>
    <w:rsid w:val="00B32954"/>
    <w:rsid w:val="00B35144"/>
    <w:rsid w:val="00B47B0C"/>
    <w:rsid w:val="00B5163A"/>
    <w:rsid w:val="00B60205"/>
    <w:rsid w:val="00B606AD"/>
    <w:rsid w:val="00B63637"/>
    <w:rsid w:val="00B91ADD"/>
    <w:rsid w:val="00B93899"/>
    <w:rsid w:val="00BA15F6"/>
    <w:rsid w:val="00BA1857"/>
    <w:rsid w:val="00BA19B3"/>
    <w:rsid w:val="00BA30C8"/>
    <w:rsid w:val="00BA4AB5"/>
    <w:rsid w:val="00BA7E56"/>
    <w:rsid w:val="00BB76FF"/>
    <w:rsid w:val="00BC23AC"/>
    <w:rsid w:val="00BC44A0"/>
    <w:rsid w:val="00BC7D98"/>
    <w:rsid w:val="00BD7DA9"/>
    <w:rsid w:val="00BE576A"/>
    <w:rsid w:val="00BF1DD8"/>
    <w:rsid w:val="00C06173"/>
    <w:rsid w:val="00C06418"/>
    <w:rsid w:val="00C07EDF"/>
    <w:rsid w:val="00C105D5"/>
    <w:rsid w:val="00C136F6"/>
    <w:rsid w:val="00C167FA"/>
    <w:rsid w:val="00C16902"/>
    <w:rsid w:val="00C24CD8"/>
    <w:rsid w:val="00C4101C"/>
    <w:rsid w:val="00C555F6"/>
    <w:rsid w:val="00C80A39"/>
    <w:rsid w:val="00C818D5"/>
    <w:rsid w:val="00C87932"/>
    <w:rsid w:val="00C92372"/>
    <w:rsid w:val="00C93F17"/>
    <w:rsid w:val="00C97A79"/>
    <w:rsid w:val="00CA3CC5"/>
    <w:rsid w:val="00CA715D"/>
    <w:rsid w:val="00CC0FC5"/>
    <w:rsid w:val="00CE14D7"/>
    <w:rsid w:val="00D14198"/>
    <w:rsid w:val="00D14247"/>
    <w:rsid w:val="00D14613"/>
    <w:rsid w:val="00D24C1A"/>
    <w:rsid w:val="00D30EE2"/>
    <w:rsid w:val="00D31F74"/>
    <w:rsid w:val="00D35B5C"/>
    <w:rsid w:val="00D37CAF"/>
    <w:rsid w:val="00D41736"/>
    <w:rsid w:val="00D42328"/>
    <w:rsid w:val="00D507B3"/>
    <w:rsid w:val="00D55486"/>
    <w:rsid w:val="00D645E6"/>
    <w:rsid w:val="00D67B13"/>
    <w:rsid w:val="00D70403"/>
    <w:rsid w:val="00D711A8"/>
    <w:rsid w:val="00D82FB4"/>
    <w:rsid w:val="00DA42F9"/>
    <w:rsid w:val="00DB4884"/>
    <w:rsid w:val="00DC4471"/>
    <w:rsid w:val="00DC5282"/>
    <w:rsid w:val="00DD19C8"/>
    <w:rsid w:val="00DD698A"/>
    <w:rsid w:val="00DE1FAE"/>
    <w:rsid w:val="00DE3ED7"/>
    <w:rsid w:val="00DE4293"/>
    <w:rsid w:val="00DE7FE6"/>
    <w:rsid w:val="00DF3DB7"/>
    <w:rsid w:val="00DF4C5F"/>
    <w:rsid w:val="00E06A25"/>
    <w:rsid w:val="00E15C76"/>
    <w:rsid w:val="00E2196D"/>
    <w:rsid w:val="00E270FE"/>
    <w:rsid w:val="00E3587A"/>
    <w:rsid w:val="00E43F4A"/>
    <w:rsid w:val="00E57048"/>
    <w:rsid w:val="00E60457"/>
    <w:rsid w:val="00E64520"/>
    <w:rsid w:val="00E70F67"/>
    <w:rsid w:val="00E807BD"/>
    <w:rsid w:val="00E82E7A"/>
    <w:rsid w:val="00E900AF"/>
    <w:rsid w:val="00E900C3"/>
    <w:rsid w:val="00E912B5"/>
    <w:rsid w:val="00E9469A"/>
    <w:rsid w:val="00EA0DED"/>
    <w:rsid w:val="00EB1F24"/>
    <w:rsid w:val="00EB55B1"/>
    <w:rsid w:val="00EB5FE4"/>
    <w:rsid w:val="00EC0891"/>
    <w:rsid w:val="00EC2B14"/>
    <w:rsid w:val="00EC7075"/>
    <w:rsid w:val="00ED02C1"/>
    <w:rsid w:val="00ED2D6C"/>
    <w:rsid w:val="00EF2C4D"/>
    <w:rsid w:val="00EF74F1"/>
    <w:rsid w:val="00F01D63"/>
    <w:rsid w:val="00F0244B"/>
    <w:rsid w:val="00F04939"/>
    <w:rsid w:val="00F066A5"/>
    <w:rsid w:val="00F26DEF"/>
    <w:rsid w:val="00F30C3B"/>
    <w:rsid w:val="00F31613"/>
    <w:rsid w:val="00F35009"/>
    <w:rsid w:val="00F4398D"/>
    <w:rsid w:val="00F4539A"/>
    <w:rsid w:val="00F47516"/>
    <w:rsid w:val="00F47CFB"/>
    <w:rsid w:val="00F52B73"/>
    <w:rsid w:val="00F55CD2"/>
    <w:rsid w:val="00F67FC1"/>
    <w:rsid w:val="00F71FE6"/>
    <w:rsid w:val="00F9294B"/>
    <w:rsid w:val="00FA0163"/>
    <w:rsid w:val="00FA3984"/>
    <w:rsid w:val="00FA5920"/>
    <w:rsid w:val="00FA687B"/>
    <w:rsid w:val="00FC16A3"/>
    <w:rsid w:val="00FE4421"/>
    <w:rsid w:val="00FF1ACE"/>
    <w:rsid w:val="00FF3971"/>
    <w:rsid w:val="00FF5F02"/>
    <w:rsid w:val="00FF6ACA"/>
    <w:rsid w:val="00FF70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0921"/>
  <w15:docId w15:val="{1EBF9C55-2BE6-42B5-94F7-5A20135A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FAE"/>
    <w:rPr>
      <w:rFonts w:ascii="Calibri" w:eastAsia="Calibri" w:hAnsi="Calibri" w:cs="Times New Roman"/>
    </w:rPr>
  </w:style>
  <w:style w:type="paragraph" w:styleId="2">
    <w:name w:val="heading 2"/>
    <w:basedOn w:val="a"/>
    <w:next w:val="a"/>
    <w:link w:val="20"/>
    <w:qFormat/>
    <w:rsid w:val="00BF1DD8"/>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sz w:val="20"/>
      <w:szCs w:val="20"/>
      <w:u w:val="single"/>
    </w:rPr>
  </w:style>
  <w:style w:type="paragraph" w:styleId="3">
    <w:name w:val="heading 3"/>
    <w:basedOn w:val="a"/>
    <w:next w:val="a"/>
    <w:link w:val="30"/>
    <w:uiPriority w:val="9"/>
    <w:semiHidden/>
    <w:unhideWhenUsed/>
    <w:qFormat/>
    <w:rsid w:val="00A61B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61B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FAE"/>
    <w:pPr>
      <w:spacing w:before="100" w:beforeAutospacing="1" w:after="100" w:afterAutospacing="1" w:line="240" w:lineRule="auto"/>
    </w:pPr>
    <w:rPr>
      <w:rFonts w:ascii="Times New Roman" w:eastAsia="Times New Roman" w:hAnsi="Times New Roman"/>
      <w:sz w:val="24"/>
      <w:szCs w:val="24"/>
      <w:lang w:eastAsia="bg-BG"/>
    </w:rPr>
  </w:style>
  <w:style w:type="character" w:styleId="a4">
    <w:name w:val="Hyperlink"/>
    <w:basedOn w:val="a0"/>
    <w:uiPriority w:val="99"/>
    <w:unhideWhenUsed/>
    <w:rsid w:val="00DE1FAE"/>
    <w:rPr>
      <w:color w:val="0000FF"/>
      <w:u w:val="single"/>
    </w:rPr>
  </w:style>
  <w:style w:type="paragraph" w:styleId="a5">
    <w:name w:val="List Paragraph"/>
    <w:basedOn w:val="a"/>
    <w:uiPriority w:val="34"/>
    <w:qFormat/>
    <w:rsid w:val="00DE1FAE"/>
    <w:pPr>
      <w:ind w:left="720"/>
      <w:contextualSpacing/>
    </w:pPr>
  </w:style>
  <w:style w:type="paragraph" w:styleId="a6">
    <w:name w:val="Body Text"/>
    <w:basedOn w:val="a"/>
    <w:link w:val="a7"/>
    <w:uiPriority w:val="99"/>
    <w:rsid w:val="00DE1FAE"/>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a7">
    <w:name w:val="Основен текст Знак"/>
    <w:basedOn w:val="a0"/>
    <w:link w:val="a6"/>
    <w:uiPriority w:val="99"/>
    <w:rsid w:val="00DE1FAE"/>
    <w:rPr>
      <w:rFonts w:ascii="Times New Roman" w:eastAsia="Times New Roman" w:hAnsi="Times New Roman" w:cs="Times New Roman"/>
      <w:sz w:val="20"/>
      <w:szCs w:val="20"/>
    </w:rPr>
  </w:style>
  <w:style w:type="paragraph" w:customStyle="1" w:styleId="Default">
    <w:name w:val="Default"/>
    <w:rsid w:val="00DE1F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uiPriority w:val="22"/>
    <w:qFormat/>
    <w:rsid w:val="00DE1FAE"/>
    <w:rPr>
      <w:b/>
      <w:bCs/>
    </w:rPr>
  </w:style>
  <w:style w:type="character" w:styleId="a9">
    <w:name w:val="Emphasis"/>
    <w:basedOn w:val="a0"/>
    <w:uiPriority w:val="20"/>
    <w:qFormat/>
    <w:rsid w:val="00DE1FAE"/>
    <w:rPr>
      <w:i/>
      <w:iCs/>
    </w:rPr>
  </w:style>
  <w:style w:type="paragraph" w:styleId="aa">
    <w:name w:val="Balloon Text"/>
    <w:basedOn w:val="a"/>
    <w:link w:val="ab"/>
    <w:uiPriority w:val="99"/>
    <w:semiHidden/>
    <w:unhideWhenUsed/>
    <w:rsid w:val="00DE1FAE"/>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DE1FAE"/>
    <w:rPr>
      <w:rFonts w:ascii="Tahoma" w:eastAsia="Calibri" w:hAnsi="Tahoma" w:cs="Tahoma"/>
      <w:sz w:val="16"/>
      <w:szCs w:val="16"/>
    </w:rPr>
  </w:style>
  <w:style w:type="character" w:customStyle="1" w:styleId="20">
    <w:name w:val="Заглавие 2 Знак"/>
    <w:basedOn w:val="a0"/>
    <w:link w:val="2"/>
    <w:rsid w:val="00BF1DD8"/>
    <w:rPr>
      <w:rFonts w:ascii="Times New Roman" w:eastAsia="Times New Roman" w:hAnsi="Times New Roman" w:cs="Times New Roman"/>
      <w:sz w:val="20"/>
      <w:szCs w:val="20"/>
      <w:u w:val="single"/>
    </w:rPr>
  </w:style>
  <w:style w:type="paragraph" w:styleId="31">
    <w:name w:val="Body Text 3"/>
    <w:basedOn w:val="a"/>
    <w:link w:val="32"/>
    <w:uiPriority w:val="99"/>
    <w:unhideWhenUsed/>
    <w:rsid w:val="004804FF"/>
    <w:pPr>
      <w:spacing w:after="120"/>
    </w:pPr>
    <w:rPr>
      <w:sz w:val="16"/>
      <w:szCs w:val="16"/>
    </w:rPr>
  </w:style>
  <w:style w:type="character" w:customStyle="1" w:styleId="32">
    <w:name w:val="Основен текст 3 Знак"/>
    <w:basedOn w:val="a0"/>
    <w:link w:val="31"/>
    <w:uiPriority w:val="99"/>
    <w:rsid w:val="004804FF"/>
    <w:rPr>
      <w:rFonts w:ascii="Calibri" w:eastAsia="Calibri" w:hAnsi="Calibri" w:cs="Times New Roman"/>
      <w:sz w:val="16"/>
      <w:szCs w:val="16"/>
    </w:rPr>
  </w:style>
  <w:style w:type="character" w:customStyle="1" w:styleId="Bodytext">
    <w:name w:val="Body text_"/>
    <w:basedOn w:val="a0"/>
    <w:link w:val="1"/>
    <w:rsid w:val="00236807"/>
    <w:rPr>
      <w:rFonts w:ascii="Arial" w:eastAsia="Arial" w:hAnsi="Arial" w:cs="Arial"/>
      <w:spacing w:val="1"/>
      <w:sz w:val="21"/>
      <w:szCs w:val="21"/>
      <w:shd w:val="clear" w:color="auto" w:fill="FFFFFF"/>
    </w:rPr>
  </w:style>
  <w:style w:type="paragraph" w:customStyle="1" w:styleId="1">
    <w:name w:val="Основен текст1"/>
    <w:basedOn w:val="a"/>
    <w:link w:val="Bodytext"/>
    <w:rsid w:val="00236807"/>
    <w:pPr>
      <w:widowControl w:val="0"/>
      <w:shd w:val="clear" w:color="auto" w:fill="FFFFFF"/>
      <w:spacing w:before="780" w:after="660" w:line="317" w:lineRule="exact"/>
      <w:ind w:hanging="580"/>
      <w:jc w:val="both"/>
    </w:pPr>
    <w:rPr>
      <w:rFonts w:ascii="Arial" w:eastAsia="Arial" w:hAnsi="Arial" w:cs="Arial"/>
      <w:spacing w:val="1"/>
      <w:sz w:val="21"/>
      <w:szCs w:val="21"/>
    </w:rPr>
  </w:style>
  <w:style w:type="character" w:customStyle="1" w:styleId="ac">
    <w:name w:val="Основен текст_"/>
    <w:link w:val="13"/>
    <w:rsid w:val="00A15EAB"/>
    <w:rPr>
      <w:spacing w:val="2"/>
      <w:sz w:val="21"/>
      <w:szCs w:val="21"/>
      <w:shd w:val="clear" w:color="auto" w:fill="FFFFFF"/>
    </w:rPr>
  </w:style>
  <w:style w:type="paragraph" w:customStyle="1" w:styleId="13">
    <w:name w:val="Основен текст13"/>
    <w:basedOn w:val="a"/>
    <w:link w:val="ac"/>
    <w:rsid w:val="00A15EAB"/>
    <w:pPr>
      <w:shd w:val="clear" w:color="auto" w:fill="FFFFFF"/>
      <w:spacing w:before="660" w:after="480" w:line="0" w:lineRule="atLeast"/>
      <w:ind w:hanging="980"/>
    </w:pPr>
    <w:rPr>
      <w:rFonts w:asciiTheme="minorHAnsi" w:eastAsiaTheme="minorHAnsi" w:hAnsiTheme="minorHAnsi" w:cstheme="minorBidi"/>
      <w:spacing w:val="2"/>
      <w:sz w:val="21"/>
      <w:szCs w:val="21"/>
    </w:rPr>
  </w:style>
  <w:style w:type="paragraph" w:customStyle="1" w:styleId="Title1">
    <w:name w:val="Title1"/>
    <w:basedOn w:val="a"/>
    <w:rsid w:val="00EB55B1"/>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Body Text Indent"/>
    <w:basedOn w:val="a"/>
    <w:link w:val="ae"/>
    <w:uiPriority w:val="99"/>
    <w:unhideWhenUsed/>
    <w:rsid w:val="003B41E2"/>
    <w:pPr>
      <w:spacing w:after="120"/>
      <w:ind w:left="283"/>
    </w:pPr>
    <w:rPr>
      <w:rFonts w:asciiTheme="minorHAnsi" w:eastAsiaTheme="minorHAnsi" w:hAnsiTheme="minorHAnsi" w:cstheme="minorBidi"/>
    </w:rPr>
  </w:style>
  <w:style w:type="character" w:customStyle="1" w:styleId="ae">
    <w:name w:val="Основен текст с отстъп Знак"/>
    <w:basedOn w:val="a0"/>
    <w:link w:val="ad"/>
    <w:uiPriority w:val="99"/>
    <w:rsid w:val="003B41E2"/>
  </w:style>
  <w:style w:type="paragraph" w:styleId="af">
    <w:name w:val="header"/>
    <w:basedOn w:val="a"/>
    <w:link w:val="af0"/>
    <w:uiPriority w:val="99"/>
    <w:semiHidden/>
    <w:unhideWhenUsed/>
    <w:rsid w:val="00731E08"/>
    <w:pPr>
      <w:tabs>
        <w:tab w:val="center" w:pos="4536"/>
        <w:tab w:val="right" w:pos="9072"/>
      </w:tabs>
      <w:spacing w:after="0" w:line="240" w:lineRule="auto"/>
    </w:pPr>
  </w:style>
  <w:style w:type="character" w:customStyle="1" w:styleId="af0">
    <w:name w:val="Горен колонтитул Знак"/>
    <w:basedOn w:val="a0"/>
    <w:link w:val="af"/>
    <w:uiPriority w:val="99"/>
    <w:semiHidden/>
    <w:rsid w:val="00731E08"/>
    <w:rPr>
      <w:rFonts w:ascii="Calibri" w:eastAsia="Calibri" w:hAnsi="Calibri" w:cs="Times New Roman"/>
    </w:rPr>
  </w:style>
  <w:style w:type="paragraph" w:styleId="af1">
    <w:name w:val="footer"/>
    <w:basedOn w:val="a"/>
    <w:link w:val="af2"/>
    <w:uiPriority w:val="99"/>
    <w:unhideWhenUsed/>
    <w:rsid w:val="00731E08"/>
    <w:pPr>
      <w:tabs>
        <w:tab w:val="center" w:pos="4536"/>
        <w:tab w:val="right" w:pos="9072"/>
      </w:tabs>
      <w:spacing w:after="0" w:line="240" w:lineRule="auto"/>
    </w:pPr>
  </w:style>
  <w:style w:type="character" w:customStyle="1" w:styleId="af2">
    <w:name w:val="Долен колонтитул Знак"/>
    <w:basedOn w:val="a0"/>
    <w:link w:val="af1"/>
    <w:uiPriority w:val="99"/>
    <w:rsid w:val="00731E08"/>
    <w:rPr>
      <w:rFonts w:ascii="Calibri" w:eastAsia="Calibri" w:hAnsi="Calibri" w:cs="Times New Roman"/>
    </w:rPr>
  </w:style>
  <w:style w:type="character" w:customStyle="1" w:styleId="30">
    <w:name w:val="Заглавие 3 Знак"/>
    <w:basedOn w:val="a0"/>
    <w:link w:val="3"/>
    <w:uiPriority w:val="9"/>
    <w:semiHidden/>
    <w:rsid w:val="00A61B2E"/>
    <w:rPr>
      <w:rFonts w:asciiTheme="majorHAnsi" w:eastAsiaTheme="majorEastAsia" w:hAnsiTheme="majorHAnsi" w:cstheme="majorBidi"/>
      <w:b/>
      <w:bCs/>
      <w:color w:val="4F81BD" w:themeColor="accent1"/>
    </w:rPr>
  </w:style>
  <w:style w:type="character" w:customStyle="1" w:styleId="40">
    <w:name w:val="Заглавие 4 Знак"/>
    <w:basedOn w:val="a0"/>
    <w:link w:val="4"/>
    <w:uiPriority w:val="9"/>
    <w:semiHidden/>
    <w:rsid w:val="00A61B2E"/>
    <w:rPr>
      <w:rFonts w:asciiTheme="majorHAnsi" w:eastAsiaTheme="majorEastAsia" w:hAnsiTheme="majorHAnsi" w:cstheme="majorBidi"/>
      <w:b/>
      <w:bCs/>
      <w:i/>
      <w:iCs/>
      <w:color w:val="4F81BD" w:themeColor="accent1"/>
    </w:rPr>
  </w:style>
  <w:style w:type="character" w:customStyle="1" w:styleId="FontStyle19">
    <w:name w:val="Font Style19"/>
    <w:basedOn w:val="a0"/>
    <w:uiPriority w:val="99"/>
    <w:rsid w:val="00783CF6"/>
    <w:rPr>
      <w:rFonts w:ascii="Times New Roman" w:hAnsi="Times New Roman" w:cs="Times New Roman"/>
      <w:b/>
      <w:bCs/>
      <w:sz w:val="20"/>
      <w:szCs w:val="20"/>
    </w:rPr>
  </w:style>
  <w:style w:type="paragraph" w:styleId="af3">
    <w:name w:val="No Spacing"/>
    <w:uiPriority w:val="1"/>
    <w:qFormat/>
    <w:rsid w:val="00157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64429">
      <w:bodyDiv w:val="1"/>
      <w:marLeft w:val="0"/>
      <w:marRight w:val="0"/>
      <w:marTop w:val="0"/>
      <w:marBottom w:val="0"/>
      <w:divBdr>
        <w:top w:val="none" w:sz="0" w:space="0" w:color="auto"/>
        <w:left w:val="none" w:sz="0" w:space="0" w:color="auto"/>
        <w:bottom w:val="none" w:sz="0" w:space="0" w:color="auto"/>
        <w:right w:val="none" w:sz="0" w:space="0" w:color="auto"/>
      </w:divBdr>
    </w:div>
    <w:div w:id="420764745">
      <w:bodyDiv w:val="1"/>
      <w:marLeft w:val="0"/>
      <w:marRight w:val="0"/>
      <w:marTop w:val="0"/>
      <w:marBottom w:val="0"/>
      <w:divBdr>
        <w:top w:val="none" w:sz="0" w:space="0" w:color="auto"/>
        <w:left w:val="none" w:sz="0" w:space="0" w:color="auto"/>
        <w:bottom w:val="none" w:sz="0" w:space="0" w:color="auto"/>
        <w:right w:val="none" w:sz="0" w:space="0" w:color="auto"/>
      </w:divBdr>
    </w:div>
    <w:div w:id="724332724">
      <w:bodyDiv w:val="1"/>
      <w:marLeft w:val="0"/>
      <w:marRight w:val="0"/>
      <w:marTop w:val="0"/>
      <w:marBottom w:val="0"/>
      <w:divBdr>
        <w:top w:val="none" w:sz="0" w:space="0" w:color="auto"/>
        <w:left w:val="none" w:sz="0" w:space="0" w:color="auto"/>
        <w:bottom w:val="none" w:sz="0" w:space="0" w:color="auto"/>
        <w:right w:val="none" w:sz="0" w:space="0" w:color="auto"/>
      </w:divBdr>
      <w:divsChild>
        <w:div w:id="93869660">
          <w:marLeft w:val="0"/>
          <w:marRight w:val="0"/>
          <w:marTop w:val="0"/>
          <w:marBottom w:val="0"/>
          <w:divBdr>
            <w:top w:val="none" w:sz="0" w:space="0" w:color="auto"/>
            <w:left w:val="none" w:sz="0" w:space="0" w:color="auto"/>
            <w:bottom w:val="none" w:sz="0" w:space="0" w:color="auto"/>
            <w:right w:val="none" w:sz="0" w:space="0" w:color="auto"/>
          </w:divBdr>
        </w:div>
        <w:div w:id="592590599">
          <w:marLeft w:val="0"/>
          <w:marRight w:val="0"/>
          <w:marTop w:val="0"/>
          <w:marBottom w:val="0"/>
          <w:divBdr>
            <w:top w:val="none" w:sz="0" w:space="0" w:color="auto"/>
            <w:left w:val="none" w:sz="0" w:space="0" w:color="auto"/>
            <w:bottom w:val="none" w:sz="0" w:space="0" w:color="auto"/>
            <w:right w:val="none" w:sz="0" w:space="0" w:color="auto"/>
          </w:divBdr>
        </w:div>
        <w:div w:id="1613322720">
          <w:marLeft w:val="0"/>
          <w:marRight w:val="0"/>
          <w:marTop w:val="0"/>
          <w:marBottom w:val="0"/>
          <w:divBdr>
            <w:top w:val="none" w:sz="0" w:space="0" w:color="auto"/>
            <w:left w:val="none" w:sz="0" w:space="0" w:color="auto"/>
            <w:bottom w:val="none" w:sz="0" w:space="0" w:color="auto"/>
            <w:right w:val="none" w:sz="0" w:space="0" w:color="auto"/>
          </w:divBdr>
        </w:div>
      </w:divsChild>
    </w:div>
    <w:div w:id="963383462">
      <w:bodyDiv w:val="1"/>
      <w:marLeft w:val="0"/>
      <w:marRight w:val="0"/>
      <w:marTop w:val="0"/>
      <w:marBottom w:val="0"/>
      <w:divBdr>
        <w:top w:val="none" w:sz="0" w:space="0" w:color="auto"/>
        <w:left w:val="none" w:sz="0" w:space="0" w:color="auto"/>
        <w:bottom w:val="none" w:sz="0" w:space="0" w:color="auto"/>
        <w:right w:val="none" w:sz="0" w:space="0" w:color="auto"/>
      </w:divBdr>
    </w:div>
    <w:div w:id="1151945344">
      <w:bodyDiv w:val="1"/>
      <w:marLeft w:val="0"/>
      <w:marRight w:val="0"/>
      <w:marTop w:val="0"/>
      <w:marBottom w:val="0"/>
      <w:divBdr>
        <w:top w:val="none" w:sz="0" w:space="0" w:color="auto"/>
        <w:left w:val="none" w:sz="0" w:space="0" w:color="auto"/>
        <w:bottom w:val="none" w:sz="0" w:space="0" w:color="auto"/>
        <w:right w:val="none" w:sz="0" w:space="0" w:color="auto"/>
      </w:divBdr>
    </w:div>
    <w:div w:id="1801454083">
      <w:bodyDiv w:val="1"/>
      <w:marLeft w:val="0"/>
      <w:marRight w:val="0"/>
      <w:marTop w:val="0"/>
      <w:marBottom w:val="0"/>
      <w:divBdr>
        <w:top w:val="none" w:sz="0" w:space="0" w:color="auto"/>
        <w:left w:val="none" w:sz="0" w:space="0" w:color="auto"/>
        <w:bottom w:val="none" w:sz="0" w:space="0" w:color="auto"/>
        <w:right w:val="none" w:sz="0" w:space="0" w:color="auto"/>
      </w:divBdr>
      <w:divsChild>
        <w:div w:id="817647758">
          <w:marLeft w:val="0"/>
          <w:marRight w:val="0"/>
          <w:marTop w:val="0"/>
          <w:marBottom w:val="0"/>
          <w:divBdr>
            <w:top w:val="none" w:sz="0" w:space="0" w:color="auto"/>
            <w:left w:val="none" w:sz="0" w:space="0" w:color="auto"/>
            <w:bottom w:val="none" w:sz="0" w:space="0" w:color="auto"/>
            <w:right w:val="none" w:sz="0" w:space="0" w:color="auto"/>
          </w:divBdr>
        </w:div>
      </w:divsChild>
    </w:div>
    <w:div w:id="1879272842">
      <w:bodyDiv w:val="1"/>
      <w:marLeft w:val="0"/>
      <w:marRight w:val="0"/>
      <w:marTop w:val="0"/>
      <w:marBottom w:val="0"/>
      <w:divBdr>
        <w:top w:val="none" w:sz="0" w:space="0" w:color="auto"/>
        <w:left w:val="none" w:sz="0" w:space="0" w:color="auto"/>
        <w:bottom w:val="none" w:sz="0" w:space="0" w:color="auto"/>
        <w:right w:val="none" w:sz="0" w:space="0" w:color="auto"/>
      </w:divBdr>
      <w:divsChild>
        <w:div w:id="213204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rapid/press-release_IP-18-5_bg.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D804-6719-4D19-B713-483B1BEF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10934</Words>
  <Characters>62326</Characters>
  <Application>Microsoft Office Word</Application>
  <DocSecurity>0</DocSecurity>
  <Lines>519</Lines>
  <Paragraphs>146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 Т.Гогова</dc:creator>
  <cp:keywords>МАРИЦА ПОЛИМЕР ООД</cp:keywords>
  <cp:lastModifiedBy>Vera Katsarova</cp:lastModifiedBy>
  <cp:revision>3</cp:revision>
  <cp:lastPrinted>2021-11-17T12:27:00Z</cp:lastPrinted>
  <dcterms:created xsi:type="dcterms:W3CDTF">2022-03-31T13:03:00Z</dcterms:created>
  <dcterms:modified xsi:type="dcterms:W3CDTF">2022-03-31T14:02:00Z</dcterms:modified>
  <cp:category>Приложение 2</cp:category>
</cp:coreProperties>
</file>