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77F" w:rsidRPr="00CE21DD"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CE21DD">
        <w:rPr>
          <w:rFonts w:ascii="Times New Roman" w:hAnsi="Times New Roman"/>
          <w:b/>
          <w:sz w:val="28"/>
          <w:szCs w:val="28"/>
        </w:rPr>
        <w:t>ДО</w:t>
      </w:r>
    </w:p>
    <w:p w:rsidR="0000677F" w:rsidRPr="001C3F25" w:rsidRDefault="0000677F" w:rsidP="0000677F">
      <w:pPr>
        <w:pStyle w:val="a4"/>
        <w:tabs>
          <w:tab w:val="left" w:pos="5954"/>
        </w:tabs>
        <w:spacing w:after="0"/>
        <w:ind w:left="5954"/>
        <w:jc w:val="both"/>
        <w:rPr>
          <w:rFonts w:ascii="Times New Roman" w:hAnsi="Times New Roman"/>
          <w:b/>
          <w:sz w:val="28"/>
          <w:szCs w:val="28"/>
        </w:rPr>
      </w:pPr>
      <w:r w:rsidRPr="00CE21DD">
        <w:rPr>
          <w:rFonts w:ascii="Times New Roman" w:hAnsi="Times New Roman"/>
          <w:b/>
          <w:sz w:val="28"/>
          <w:szCs w:val="28"/>
        </w:rPr>
        <w:t xml:space="preserve">  </w:t>
      </w:r>
      <w:r w:rsidRPr="001C3F25">
        <w:rPr>
          <w:rFonts w:ascii="Times New Roman" w:hAnsi="Times New Roman"/>
          <w:b/>
          <w:sz w:val="28"/>
          <w:szCs w:val="28"/>
        </w:rPr>
        <w:t xml:space="preserve">ДИРЕКТОРА НА </w:t>
      </w:r>
    </w:p>
    <w:p w:rsidR="00F149B0" w:rsidRPr="001C3F25"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1C3F25">
        <w:rPr>
          <w:rFonts w:ascii="Times New Roman" w:hAnsi="Times New Roman"/>
          <w:b/>
          <w:sz w:val="28"/>
          <w:szCs w:val="28"/>
          <w:lang w:val="bg-BG"/>
        </w:rPr>
        <w:t xml:space="preserve">                                                              </w:t>
      </w:r>
      <w:r w:rsidR="0000677F" w:rsidRPr="001C3F25">
        <w:rPr>
          <w:rFonts w:ascii="Times New Roman" w:hAnsi="Times New Roman"/>
          <w:b/>
          <w:sz w:val="28"/>
          <w:szCs w:val="28"/>
        </w:rPr>
        <w:t>РИОСВ П</w:t>
      </w:r>
      <w:r w:rsidR="00580B5F" w:rsidRPr="001C3F25">
        <w:rPr>
          <w:rFonts w:ascii="Times New Roman" w:hAnsi="Times New Roman"/>
          <w:b/>
          <w:sz w:val="28"/>
          <w:szCs w:val="28"/>
          <w:lang w:val="bg-BG"/>
        </w:rPr>
        <w:t xml:space="preserve">ЛОВДИВ   </w:t>
      </w:r>
    </w:p>
    <w:p w:rsidR="007D4A03" w:rsidRPr="001C3F25"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1C3F25"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highlight w:val="green"/>
          <w:lang w:val="bg-BG"/>
        </w:rPr>
      </w:pPr>
    </w:p>
    <w:p w:rsidR="007D4A03" w:rsidRPr="00303DAC" w:rsidRDefault="007D4A03" w:rsidP="007D4A03">
      <w:pPr>
        <w:widowControl w:val="0"/>
        <w:autoSpaceDE w:val="0"/>
        <w:autoSpaceDN w:val="0"/>
        <w:adjustRightInd w:val="0"/>
        <w:spacing w:after="0" w:line="240" w:lineRule="auto"/>
        <w:ind w:firstLine="480"/>
        <w:rPr>
          <w:rFonts w:ascii="Times New Roman" w:hAnsi="Times New Roman"/>
          <w:b/>
          <w:sz w:val="28"/>
          <w:szCs w:val="28"/>
          <w:u w:val="single"/>
          <w:lang w:val="bg-BG"/>
        </w:rPr>
      </w:pPr>
      <w:r w:rsidRPr="00303DAC">
        <w:rPr>
          <w:rFonts w:ascii="Times New Roman" w:hAnsi="Times New Roman"/>
          <w:b/>
          <w:sz w:val="28"/>
          <w:szCs w:val="28"/>
          <w:u w:val="single"/>
        </w:rPr>
        <w:t xml:space="preserve">На Ваше писмо № </w:t>
      </w:r>
      <w:r w:rsidR="005C4348" w:rsidRPr="00303DAC">
        <w:rPr>
          <w:rFonts w:ascii="Times New Roman" w:hAnsi="Times New Roman"/>
          <w:b/>
          <w:sz w:val="28"/>
          <w:szCs w:val="28"/>
          <w:u w:val="single"/>
        </w:rPr>
        <w:t>ОВОС-293</w:t>
      </w:r>
      <w:r w:rsidR="00303DAC" w:rsidRPr="00303DAC">
        <w:rPr>
          <w:rFonts w:ascii="Times New Roman" w:hAnsi="Times New Roman"/>
          <w:b/>
          <w:sz w:val="28"/>
          <w:szCs w:val="28"/>
          <w:u w:val="single"/>
        </w:rPr>
        <w:t>5</w:t>
      </w:r>
      <w:r w:rsidR="005C4348" w:rsidRPr="00303DAC">
        <w:rPr>
          <w:rFonts w:ascii="Times New Roman" w:hAnsi="Times New Roman"/>
          <w:b/>
          <w:sz w:val="28"/>
          <w:szCs w:val="28"/>
          <w:u w:val="single"/>
        </w:rPr>
        <w:t>-1 / 14.01.2021</w:t>
      </w:r>
      <w:r w:rsidR="005C4348" w:rsidRPr="00303DAC">
        <w:rPr>
          <w:rFonts w:ascii="Times New Roman" w:hAnsi="Times New Roman"/>
          <w:b/>
          <w:sz w:val="28"/>
          <w:szCs w:val="28"/>
          <w:u w:val="single"/>
          <w:lang w:val="bg-BG"/>
        </w:rPr>
        <w:t xml:space="preserve"> </w:t>
      </w:r>
      <w:r w:rsidRPr="00303DAC">
        <w:rPr>
          <w:rFonts w:ascii="Times New Roman" w:hAnsi="Times New Roman"/>
          <w:b/>
          <w:sz w:val="28"/>
          <w:szCs w:val="28"/>
          <w:u w:val="single"/>
        </w:rPr>
        <w:t>г</w:t>
      </w:r>
      <w:r w:rsidR="005C4348" w:rsidRPr="00303DAC">
        <w:rPr>
          <w:rFonts w:ascii="Times New Roman" w:hAnsi="Times New Roman"/>
          <w:b/>
          <w:sz w:val="28"/>
          <w:szCs w:val="28"/>
          <w:u w:val="single"/>
          <w:lang w:val="bg-BG"/>
        </w:rPr>
        <w:t>од</w:t>
      </w:r>
      <w:r w:rsidRPr="00303DAC">
        <w:rPr>
          <w:rFonts w:ascii="Times New Roman" w:hAnsi="Times New Roman"/>
          <w:b/>
          <w:sz w:val="28"/>
          <w:szCs w:val="28"/>
          <w:u w:val="single"/>
        </w:rPr>
        <w:t>.</w:t>
      </w:r>
    </w:p>
    <w:p w:rsidR="007D4A03" w:rsidRPr="001C3F25" w:rsidRDefault="007D4A03" w:rsidP="007D4A03">
      <w:pPr>
        <w:widowControl w:val="0"/>
        <w:autoSpaceDE w:val="0"/>
        <w:autoSpaceDN w:val="0"/>
        <w:adjustRightInd w:val="0"/>
        <w:spacing w:after="0" w:line="240" w:lineRule="auto"/>
        <w:ind w:firstLine="480"/>
        <w:rPr>
          <w:rFonts w:ascii="Times New Roman" w:hAnsi="Times New Roman"/>
          <w:b/>
          <w:sz w:val="24"/>
          <w:szCs w:val="24"/>
          <w:highlight w:val="green"/>
          <w:lang w:val="bg-BG"/>
        </w:rPr>
      </w:pPr>
    </w:p>
    <w:p w:rsidR="0000677F" w:rsidRDefault="0000677F" w:rsidP="00F149B0">
      <w:pPr>
        <w:jc w:val="center"/>
        <w:rPr>
          <w:rFonts w:ascii="Times New Roman" w:hAnsi="Times New Roman"/>
          <w:b/>
          <w:sz w:val="16"/>
          <w:szCs w:val="16"/>
          <w:highlight w:val="green"/>
          <w:lang w:val="bg-BG"/>
        </w:rPr>
      </w:pPr>
    </w:p>
    <w:p w:rsidR="00A236FB" w:rsidRPr="001C3F25" w:rsidRDefault="00A236FB" w:rsidP="00F149B0">
      <w:pPr>
        <w:jc w:val="center"/>
        <w:rPr>
          <w:rFonts w:ascii="Times New Roman" w:hAnsi="Times New Roman"/>
          <w:b/>
          <w:sz w:val="16"/>
          <w:szCs w:val="16"/>
          <w:highlight w:val="green"/>
          <w:lang w:val="bg-BG"/>
        </w:rPr>
      </w:pPr>
    </w:p>
    <w:p w:rsidR="00F149B0" w:rsidRPr="001C3F25" w:rsidRDefault="00F149B0" w:rsidP="00F149B0">
      <w:pPr>
        <w:jc w:val="center"/>
        <w:rPr>
          <w:rFonts w:ascii="Times New Roman" w:hAnsi="Times New Roman"/>
          <w:b/>
          <w:sz w:val="36"/>
          <w:szCs w:val="36"/>
          <w:lang w:val="bg-BG"/>
        </w:rPr>
      </w:pPr>
      <w:r w:rsidRPr="001C3F25">
        <w:rPr>
          <w:rFonts w:ascii="Times New Roman" w:hAnsi="Times New Roman"/>
          <w:b/>
          <w:sz w:val="36"/>
          <w:szCs w:val="36"/>
        </w:rPr>
        <w:t>И С К А Н Е</w:t>
      </w:r>
    </w:p>
    <w:p w:rsidR="00F149B0" w:rsidRPr="001C3F25" w:rsidRDefault="00F149B0" w:rsidP="00F149B0">
      <w:pPr>
        <w:jc w:val="center"/>
        <w:rPr>
          <w:rFonts w:ascii="Times New Roman" w:hAnsi="Times New Roman"/>
          <w:b/>
          <w:sz w:val="28"/>
          <w:szCs w:val="28"/>
          <w:lang w:val="bg-BG"/>
        </w:rPr>
      </w:pPr>
      <w:r w:rsidRPr="001C3F25">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F149B0" w:rsidRPr="001C3F25" w:rsidRDefault="00F149B0" w:rsidP="00F149B0">
      <w:pPr>
        <w:jc w:val="both"/>
        <w:rPr>
          <w:rFonts w:ascii="Times New Roman" w:hAnsi="Times New Roman"/>
          <w:sz w:val="16"/>
          <w:szCs w:val="16"/>
          <w:highlight w:val="green"/>
          <w:lang w:val="bg-BG"/>
        </w:rPr>
      </w:pPr>
    </w:p>
    <w:p w:rsidR="00CE3D22" w:rsidRPr="001C3F25" w:rsidRDefault="00303DAC" w:rsidP="00D27384">
      <w:pPr>
        <w:spacing w:line="300" w:lineRule="auto"/>
        <w:jc w:val="both"/>
        <w:rPr>
          <w:rFonts w:ascii="Times New Roman" w:eastAsia="Calibri" w:hAnsi="Times New Roman"/>
          <w:sz w:val="24"/>
          <w:szCs w:val="24"/>
          <w:highlight w:val="green"/>
        </w:rPr>
      </w:pPr>
      <w:r w:rsidRPr="00CF4D83">
        <w:rPr>
          <w:rFonts w:ascii="Times New Roman" w:hAnsi="Times New Roman"/>
          <w:b/>
          <w:snapToGrid w:val="0"/>
          <w:sz w:val="24"/>
          <w:szCs w:val="24"/>
        </w:rPr>
        <w:t>„ФРИГО-</w:t>
      </w:r>
      <w:proofErr w:type="gramStart"/>
      <w:r w:rsidRPr="00CF4D83">
        <w:rPr>
          <w:rFonts w:ascii="Times New Roman" w:hAnsi="Times New Roman"/>
          <w:b/>
          <w:snapToGrid w:val="0"/>
          <w:sz w:val="24"/>
          <w:szCs w:val="24"/>
        </w:rPr>
        <w:t>ХИМ“ ЕООД</w:t>
      </w:r>
      <w:proofErr w:type="gramEnd"/>
      <w:r>
        <w:rPr>
          <w:rFonts w:ascii="Times New Roman" w:hAnsi="Times New Roman"/>
          <w:b/>
          <w:snapToGrid w:val="0"/>
          <w:sz w:val="24"/>
          <w:szCs w:val="24"/>
        </w:rPr>
        <w:t>,</w:t>
      </w:r>
      <w:r w:rsidRPr="00CF4D83">
        <w:rPr>
          <w:rFonts w:ascii="Times New Roman" w:hAnsi="Times New Roman"/>
          <w:b/>
          <w:snapToGrid w:val="0"/>
          <w:sz w:val="24"/>
          <w:szCs w:val="24"/>
        </w:rPr>
        <w:t xml:space="preserve"> </w:t>
      </w:r>
    </w:p>
    <w:p w:rsidR="00F149B0" w:rsidRPr="001C3F25"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F149B0" w:rsidRPr="00303DAC"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303DAC">
        <w:rPr>
          <w:rFonts w:ascii="Times New Roman" w:hAnsi="Times New Roman"/>
          <w:sz w:val="24"/>
          <w:szCs w:val="24"/>
        </w:rPr>
        <w:t>УВАЖАЕМ</w:t>
      </w:r>
      <w:r w:rsidR="00CE21DD" w:rsidRPr="00303DAC">
        <w:rPr>
          <w:rFonts w:ascii="Times New Roman" w:hAnsi="Times New Roman"/>
          <w:sz w:val="24"/>
          <w:szCs w:val="24"/>
          <w:lang w:val="bg-BG"/>
        </w:rPr>
        <w:t>И</w:t>
      </w:r>
      <w:r w:rsidRPr="00303DAC">
        <w:rPr>
          <w:rFonts w:ascii="Times New Roman" w:hAnsi="Times New Roman"/>
          <w:sz w:val="24"/>
          <w:szCs w:val="24"/>
        </w:rPr>
        <w:t xml:space="preserve"> Г</w:t>
      </w:r>
      <w:r w:rsidR="009B3606" w:rsidRPr="00303DAC">
        <w:rPr>
          <w:rFonts w:ascii="Times New Roman" w:hAnsi="Times New Roman"/>
          <w:sz w:val="24"/>
          <w:szCs w:val="24"/>
          <w:lang w:val="bg-BG"/>
        </w:rPr>
        <w:t>ОСПО</w:t>
      </w:r>
      <w:r w:rsidR="00CE21DD" w:rsidRPr="00303DAC">
        <w:rPr>
          <w:rFonts w:ascii="Times New Roman" w:hAnsi="Times New Roman"/>
          <w:sz w:val="24"/>
          <w:szCs w:val="24"/>
          <w:lang w:val="bg-BG"/>
        </w:rPr>
        <w:t>ДИН</w:t>
      </w:r>
      <w:r w:rsidRPr="00303DAC">
        <w:rPr>
          <w:rFonts w:ascii="Times New Roman" w:hAnsi="Times New Roman"/>
          <w:sz w:val="24"/>
          <w:szCs w:val="24"/>
        </w:rPr>
        <w:t xml:space="preserve"> ДИРЕКТОР,</w:t>
      </w:r>
    </w:p>
    <w:p w:rsidR="00A236FB"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1F73B5"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1F73B5">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1F73B5">
        <w:rPr>
          <w:rFonts w:ascii="Times New Roman" w:hAnsi="Times New Roman"/>
          <w:sz w:val="24"/>
          <w:szCs w:val="24"/>
          <w:lang w:val="bg-BG"/>
        </w:rPr>
        <w:t xml:space="preserve">ново </w:t>
      </w:r>
      <w:r w:rsidRPr="001F73B5">
        <w:rPr>
          <w:rFonts w:ascii="Times New Roman" w:hAnsi="Times New Roman"/>
          <w:sz w:val="24"/>
          <w:szCs w:val="24"/>
        </w:rPr>
        <w:t>инвестиционно предложение</w:t>
      </w:r>
      <w:r w:rsidR="0000677F" w:rsidRPr="001F73B5">
        <w:rPr>
          <w:rFonts w:ascii="Times New Roman" w:hAnsi="Times New Roman"/>
          <w:sz w:val="24"/>
          <w:szCs w:val="24"/>
          <w:lang w:val="bg-BG"/>
        </w:rPr>
        <w:t>:</w:t>
      </w:r>
    </w:p>
    <w:p w:rsidR="00CE3D22" w:rsidRPr="001C3F25" w:rsidRDefault="00C7166A" w:rsidP="000D4FBA">
      <w:pPr>
        <w:widowControl w:val="0"/>
        <w:autoSpaceDE w:val="0"/>
        <w:autoSpaceDN w:val="0"/>
        <w:adjustRightInd w:val="0"/>
        <w:spacing w:after="0" w:line="312" w:lineRule="auto"/>
        <w:jc w:val="both"/>
        <w:rPr>
          <w:rFonts w:ascii="Times New Roman" w:hAnsi="Times New Roman"/>
          <w:sz w:val="20"/>
          <w:szCs w:val="20"/>
          <w:highlight w:val="green"/>
        </w:rPr>
      </w:pPr>
      <w:r w:rsidRPr="0013050A">
        <w:rPr>
          <w:rFonts w:ascii="Times New Roman" w:eastAsia="Calibri" w:hAnsi="Times New Roman"/>
          <w:b/>
          <w:sz w:val="24"/>
          <w:szCs w:val="24"/>
        </w:rPr>
        <w:t>“</w:t>
      </w:r>
      <w:r w:rsidRPr="0013050A">
        <w:rPr>
          <w:rFonts w:ascii="Times New Roman" w:hAnsi="Times New Roman"/>
          <w:b/>
          <w:sz w:val="24"/>
          <w:szCs w:val="24"/>
        </w:rPr>
        <w:t>ТЪРГОВСКИ ЦЕНТЪР ЗА ПРОДАЖБА НА ЧАСТИ ЗА ХЛАДИЛНА, КЛИМАТИЧНА И АВТО ТЕХНИКА И КОМПОНЕНТИ”</w:t>
      </w:r>
      <w:r w:rsidRPr="0013050A">
        <w:rPr>
          <w:rFonts w:ascii="Times New Roman" w:hAnsi="Times New Roman"/>
          <w:color w:val="000000"/>
          <w:sz w:val="24"/>
          <w:szCs w:val="24"/>
        </w:rPr>
        <w:t xml:space="preserve"> </w:t>
      </w:r>
      <w:r w:rsidRPr="0013050A">
        <w:rPr>
          <w:rFonts w:ascii="Times New Roman" w:hAnsi="Times New Roman"/>
          <w:b/>
          <w:bCs/>
          <w:color w:val="000000"/>
          <w:sz w:val="24"/>
          <w:szCs w:val="24"/>
        </w:rPr>
        <w:t>в У</w:t>
      </w:r>
      <w:r w:rsidRPr="0013050A">
        <w:rPr>
          <w:rStyle w:val="af5"/>
          <w:rFonts w:ascii="Times New Roman" w:hAnsi="Times New Roman"/>
          <w:sz w:val="24"/>
          <w:szCs w:val="24"/>
        </w:rPr>
        <w:t>ПИ IV-2219, жилищно строителство, обществено ослужване, квартал 17а по плана на кв. „</w:t>
      </w:r>
      <w:proofErr w:type="gramStart"/>
      <w:r w:rsidRPr="0013050A">
        <w:rPr>
          <w:rStyle w:val="af5"/>
          <w:rFonts w:ascii="Times New Roman" w:hAnsi="Times New Roman"/>
          <w:sz w:val="24"/>
          <w:szCs w:val="24"/>
        </w:rPr>
        <w:t>Изгрев“</w:t>
      </w:r>
      <w:proofErr w:type="gramEnd"/>
      <w:r w:rsidRPr="0013050A">
        <w:rPr>
          <w:rStyle w:val="af5"/>
          <w:rFonts w:ascii="Times New Roman" w:hAnsi="Times New Roman"/>
          <w:sz w:val="24"/>
          <w:szCs w:val="24"/>
        </w:rPr>
        <w:t>, гр. Пловдив, съответстващ на ПИ с идентификатор 56784.526.85 по кадастралната карта и кадастралните регистри на гр. Пловдив</w:t>
      </w:r>
      <w:r w:rsidRPr="0013050A">
        <w:rPr>
          <w:rFonts w:ascii="Times New Roman" w:hAnsi="Times New Roman"/>
          <w:b/>
          <w:sz w:val="24"/>
          <w:szCs w:val="24"/>
        </w:rPr>
        <w:t>, Община Пловдив, Област Пловдив</w:t>
      </w:r>
      <w:r w:rsidRPr="0013050A">
        <w:rPr>
          <w:rFonts w:ascii="Times New Roman" w:eastAsia="Calibri" w:hAnsi="Times New Roman"/>
          <w:b/>
          <w:sz w:val="24"/>
          <w:szCs w:val="24"/>
        </w:rPr>
        <w:t>.</w:t>
      </w:r>
      <w:r w:rsidR="00CE3D22" w:rsidRPr="001C3F25">
        <w:rPr>
          <w:rFonts w:ascii="Times New Roman" w:hAnsi="Times New Roman"/>
          <w:sz w:val="20"/>
          <w:szCs w:val="20"/>
          <w:highlight w:val="green"/>
        </w:rPr>
        <w:t xml:space="preserve"> </w:t>
      </w:r>
    </w:p>
    <w:p w:rsidR="00F149B0" w:rsidRPr="00A236FB"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A236FB">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1F73B5">
              <w:rPr>
                <w:rFonts w:ascii="Times New Roman" w:hAnsi="Times New Roman"/>
                <w:sz w:val="24"/>
                <w:szCs w:val="24"/>
                <w:u w:val="single"/>
              </w:rPr>
              <w:t>Прилагам:</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F73B5">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F73B5">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F73B5">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F73B5">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1F73B5">
              <w:rPr>
                <w:rFonts w:ascii="Times New Roman" w:hAnsi="Times New Roman"/>
                <w:sz w:val="24"/>
                <w:szCs w:val="24"/>
              </w:rPr>
              <w:t>5. Информация и оценка по чл. 99б, ал. 1 ЗООС (в случаите по чл. 109, ал. 4 ЗООС) –</w:t>
            </w:r>
          </w:p>
          <w:p w:rsidR="00F149B0" w:rsidRPr="001F73B5" w:rsidRDefault="00F149B0" w:rsidP="00F149B0">
            <w:pPr>
              <w:widowControl w:val="0"/>
              <w:autoSpaceDE w:val="0"/>
              <w:autoSpaceDN w:val="0"/>
              <w:adjustRightInd w:val="0"/>
              <w:spacing w:after="0" w:line="240" w:lineRule="auto"/>
              <w:jc w:val="both"/>
              <w:rPr>
                <w:rFonts w:ascii="Times New Roman" w:hAnsi="Times New Roman"/>
                <w:sz w:val="24"/>
                <w:szCs w:val="24"/>
              </w:rPr>
            </w:pPr>
            <w:r w:rsidRPr="001F73B5">
              <w:rPr>
                <w:rFonts w:ascii="Times New Roman" w:hAnsi="Times New Roman"/>
                <w:sz w:val="24"/>
                <w:szCs w:val="24"/>
              </w:rPr>
              <w:t>един екземпляр на хартиен носител и един екземпляр на електронен носител.</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1F73B5">
              <w:rPr>
                <w:rFonts w:ascii="Times New Roman" w:hAnsi="Times New Roman"/>
                <w:sz w:val="24"/>
                <w:szCs w:val="24"/>
              </w:rPr>
              <w:t>6. Документ за платена такса.</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1F73B5">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1F73B5" w:rsidTr="00CE3D22">
        <w:trPr>
          <w:tblCellSpacing w:w="0" w:type="dxa"/>
        </w:trPr>
        <w:tc>
          <w:tcPr>
            <w:tcW w:w="9645" w:type="dxa"/>
            <w:gridSpan w:val="2"/>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1F73B5">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0D4FBA" w:rsidRPr="001F73B5"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rsidR="000D4FBA" w:rsidRPr="001F73B5"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1F73B5" w:rsidTr="00CE3D22">
        <w:trPr>
          <w:tblCellSpacing w:w="0" w:type="dxa"/>
        </w:trPr>
        <w:tc>
          <w:tcPr>
            <w:tcW w:w="4830" w:type="dxa"/>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1F73B5"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1F73B5">
              <w:rPr>
                <w:rFonts w:ascii="Times New Roman" w:hAnsi="Times New Roman"/>
                <w:sz w:val="24"/>
                <w:szCs w:val="24"/>
              </w:rPr>
              <w:t xml:space="preserve">Дата: </w:t>
            </w:r>
            <w:r w:rsidR="00D61655" w:rsidRPr="001F73B5">
              <w:rPr>
                <w:rFonts w:ascii="Times New Roman" w:eastAsia="Calibri" w:hAnsi="Times New Roman"/>
                <w:sz w:val="24"/>
                <w:szCs w:val="24"/>
                <w:lang w:val="bg-BG"/>
              </w:rPr>
              <w:t>.............................</w:t>
            </w:r>
            <w:r w:rsidR="000D4FBA" w:rsidRPr="001F73B5">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1F73B5"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1F73B5" w:rsidRDefault="00F149B0" w:rsidP="00EB4844">
            <w:pPr>
              <w:widowControl w:val="0"/>
              <w:autoSpaceDE w:val="0"/>
              <w:autoSpaceDN w:val="0"/>
              <w:adjustRightInd w:val="0"/>
              <w:spacing w:after="0" w:line="240" w:lineRule="auto"/>
              <w:ind w:firstLine="480"/>
              <w:jc w:val="both"/>
              <w:rPr>
                <w:rFonts w:ascii="Times New Roman" w:hAnsi="Times New Roman"/>
                <w:sz w:val="24"/>
                <w:szCs w:val="24"/>
                <w:lang w:val="bg-BG"/>
              </w:rPr>
            </w:pPr>
            <w:r w:rsidRPr="001F73B5">
              <w:rPr>
                <w:rFonts w:ascii="Times New Roman" w:hAnsi="Times New Roman"/>
                <w:sz w:val="24"/>
                <w:szCs w:val="24"/>
              </w:rPr>
              <w:t>Възложител:…………………………</w:t>
            </w:r>
          </w:p>
        </w:tc>
      </w:tr>
      <w:tr w:rsidR="00F149B0" w:rsidRPr="001F73B5" w:rsidTr="00CE3D22">
        <w:trPr>
          <w:tblCellSpacing w:w="0" w:type="dxa"/>
        </w:trPr>
        <w:tc>
          <w:tcPr>
            <w:tcW w:w="4830" w:type="dxa"/>
            <w:tcBorders>
              <w:top w:val="nil"/>
              <w:left w:val="nil"/>
              <w:bottom w:val="nil"/>
              <w:right w:val="nil"/>
            </w:tcBorders>
          </w:tcPr>
          <w:p w:rsidR="00F149B0" w:rsidRPr="001F73B5"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rsidR="00F149B0" w:rsidRPr="001F73B5"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rsidR="001F73B5" w:rsidRPr="001F73B5" w:rsidRDefault="00CE3D22" w:rsidP="00CE21DD">
            <w:pPr>
              <w:jc w:val="right"/>
              <w:rPr>
                <w:rFonts w:ascii="Times New Roman" w:hAnsi="Times New Roman"/>
                <w:snapToGrid w:val="0"/>
                <w:sz w:val="24"/>
                <w:szCs w:val="24"/>
              </w:rPr>
            </w:pPr>
            <w:r w:rsidRPr="001F73B5">
              <w:rPr>
                <w:rFonts w:ascii="Times New Roman" w:eastAsia="Calibri" w:hAnsi="Times New Roman"/>
                <w:sz w:val="24"/>
                <w:szCs w:val="24"/>
              </w:rPr>
              <w:t>(</w:t>
            </w:r>
            <w:r w:rsidR="001F73B5" w:rsidRPr="001F73B5">
              <w:rPr>
                <w:rFonts w:ascii="Times New Roman" w:hAnsi="Times New Roman"/>
                <w:snapToGrid w:val="0"/>
                <w:sz w:val="24"/>
                <w:szCs w:val="24"/>
              </w:rPr>
              <w:t>Венелин Милев Милев – управител</w:t>
            </w:r>
          </w:p>
          <w:p w:rsidR="00F149B0" w:rsidRPr="001F73B5" w:rsidRDefault="001F73B5" w:rsidP="00CE21DD">
            <w:pPr>
              <w:jc w:val="right"/>
              <w:rPr>
                <w:rFonts w:ascii="Times New Roman" w:hAnsi="Times New Roman"/>
                <w:i/>
                <w:iCs/>
                <w:sz w:val="24"/>
                <w:szCs w:val="24"/>
                <w:lang w:val="bg-BG"/>
              </w:rPr>
            </w:pPr>
            <w:r w:rsidRPr="001F73B5">
              <w:rPr>
                <w:rFonts w:ascii="Times New Roman" w:hAnsi="Times New Roman"/>
                <w:snapToGrid w:val="0"/>
                <w:sz w:val="24"/>
                <w:szCs w:val="24"/>
                <w:lang w:val="bg-BG"/>
              </w:rPr>
              <w:t>на</w:t>
            </w:r>
            <w:r w:rsidRPr="001F73B5">
              <w:rPr>
                <w:rFonts w:ascii="Times New Roman" w:hAnsi="Times New Roman"/>
                <w:snapToGrid w:val="0"/>
                <w:sz w:val="24"/>
                <w:szCs w:val="24"/>
              </w:rPr>
              <w:t xml:space="preserve"> </w:t>
            </w:r>
            <w:r w:rsidRPr="001F73B5">
              <w:rPr>
                <w:rFonts w:ascii="Times New Roman" w:hAnsi="Times New Roman"/>
                <w:b/>
                <w:snapToGrid w:val="0"/>
                <w:sz w:val="24"/>
                <w:szCs w:val="24"/>
              </w:rPr>
              <w:t>„ФРИГО-ХИМ“ ЕООД</w:t>
            </w:r>
            <w:r w:rsidR="00CE3D22" w:rsidRPr="001F73B5">
              <w:rPr>
                <w:rFonts w:ascii="Times New Roman" w:eastAsia="Calibri" w:hAnsi="Times New Roman"/>
                <w:sz w:val="24"/>
                <w:szCs w:val="24"/>
              </w:rPr>
              <w:t>)</w:t>
            </w:r>
          </w:p>
        </w:tc>
      </w:tr>
    </w:tbl>
    <w:p w:rsidR="00F149B0" w:rsidRPr="001C3F25"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C3F25"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C3F25"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C3F25"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C3F25"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C3F25"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C3F25"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EB4844" w:rsidRPr="001C3F25"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E6618D" w:rsidRPr="00620BC6" w:rsidTr="00CE3D22">
        <w:trPr>
          <w:tblCellSpacing w:w="0" w:type="dxa"/>
        </w:trPr>
        <w:tc>
          <w:tcPr>
            <w:tcW w:w="4830" w:type="dxa"/>
            <w:tcBorders>
              <w:top w:val="nil"/>
              <w:left w:val="nil"/>
              <w:bottom w:val="nil"/>
              <w:right w:val="nil"/>
            </w:tcBorders>
          </w:tcPr>
          <w:p w:rsidR="00E6618D" w:rsidRDefault="00E6618D"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Default="00D27384" w:rsidP="00D27384">
            <w:pPr>
              <w:rPr>
                <w:rFonts w:ascii="Times New Roman" w:hAnsi="Times New Roman"/>
                <w:sz w:val="24"/>
                <w:szCs w:val="24"/>
              </w:rPr>
            </w:pPr>
          </w:p>
          <w:p w:rsidR="00D27384" w:rsidRPr="00620BC6" w:rsidRDefault="00D27384" w:rsidP="00D27384">
            <w:pPr>
              <w:rPr>
                <w:rFonts w:ascii="Times New Roman" w:hAnsi="Times New Roman"/>
                <w:sz w:val="24"/>
                <w:szCs w:val="24"/>
              </w:rPr>
            </w:pPr>
          </w:p>
        </w:tc>
        <w:tc>
          <w:tcPr>
            <w:tcW w:w="4815" w:type="dxa"/>
            <w:tcBorders>
              <w:top w:val="nil"/>
              <w:left w:val="nil"/>
              <w:bottom w:val="nil"/>
              <w:right w:val="nil"/>
            </w:tcBorders>
          </w:tcPr>
          <w:p w:rsidR="00E6618D" w:rsidRPr="00620BC6" w:rsidRDefault="00E6618D" w:rsidP="00CE3D22">
            <w:pPr>
              <w:widowControl w:val="0"/>
              <w:autoSpaceDE w:val="0"/>
              <w:autoSpaceDN w:val="0"/>
              <w:adjustRightInd w:val="0"/>
              <w:spacing w:after="0" w:line="240" w:lineRule="auto"/>
              <w:ind w:firstLine="480"/>
              <w:jc w:val="both"/>
              <w:rPr>
                <w:rFonts w:ascii="Times New Roman" w:hAnsi="Times New Roman"/>
                <w:sz w:val="24"/>
                <w:szCs w:val="24"/>
              </w:rPr>
            </w:pPr>
          </w:p>
        </w:tc>
      </w:tr>
    </w:tbl>
    <w:p w:rsidR="00D95AE1" w:rsidRPr="00620BC6"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620BC6">
        <w:rPr>
          <w:rFonts w:ascii="Times New Roman" w:hAnsi="Times New Roman"/>
          <w:b/>
          <w:bCs/>
          <w:sz w:val="24"/>
          <w:szCs w:val="24"/>
        </w:rPr>
        <w:lastRenderedPageBreak/>
        <w:t>Приложение № 2</w:t>
      </w:r>
    </w:p>
    <w:p w:rsidR="00D95AE1" w:rsidRPr="00620BC6"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620BC6">
        <w:rPr>
          <w:rFonts w:ascii="Times New Roman" w:hAnsi="Times New Roman"/>
          <w:sz w:val="24"/>
          <w:szCs w:val="24"/>
        </w:rPr>
        <w:t xml:space="preserve">                                                     </w:t>
      </w:r>
      <w:r w:rsidRPr="00620BC6">
        <w:rPr>
          <w:rFonts w:ascii="Times New Roman" w:hAnsi="Times New Roman"/>
          <w:b/>
          <w:sz w:val="24"/>
          <w:szCs w:val="24"/>
        </w:rPr>
        <w:t>към чл.</w:t>
      </w:r>
      <w:r w:rsidRPr="00620BC6">
        <w:rPr>
          <w:rFonts w:ascii="Times New Roman" w:hAnsi="Times New Roman"/>
          <w:b/>
          <w:sz w:val="24"/>
          <w:szCs w:val="24"/>
          <w:lang w:val="bg-BG"/>
        </w:rPr>
        <w:t xml:space="preserve"> </w:t>
      </w:r>
      <w:r w:rsidRPr="00620BC6">
        <w:rPr>
          <w:rFonts w:ascii="Times New Roman" w:hAnsi="Times New Roman"/>
          <w:b/>
          <w:sz w:val="24"/>
          <w:szCs w:val="24"/>
        </w:rPr>
        <w:t xml:space="preserve">6 </w:t>
      </w:r>
    </w:p>
    <w:p w:rsidR="003E59CC" w:rsidRPr="00620BC6"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620BC6" w:rsidRDefault="00D95AE1" w:rsidP="000D2054">
      <w:pPr>
        <w:widowControl w:val="0"/>
        <w:autoSpaceDE w:val="0"/>
        <w:autoSpaceDN w:val="0"/>
        <w:adjustRightInd w:val="0"/>
        <w:spacing w:after="0" w:line="336" w:lineRule="auto"/>
        <w:jc w:val="right"/>
        <w:rPr>
          <w:rFonts w:ascii="Times New Roman" w:hAnsi="Times New Roman"/>
          <w:sz w:val="24"/>
          <w:szCs w:val="24"/>
          <w:lang w:val="bg-BG"/>
        </w:rPr>
      </w:pPr>
      <w:r w:rsidRPr="00620BC6">
        <w:rPr>
          <w:rFonts w:ascii="Times New Roman" w:hAnsi="Times New Roman"/>
          <w:sz w:val="24"/>
          <w:szCs w:val="24"/>
        </w:rPr>
        <w:t xml:space="preserve">                                              </w:t>
      </w:r>
    </w:p>
    <w:p w:rsidR="00D95AE1" w:rsidRPr="00AE05F8" w:rsidRDefault="00D95AE1" w:rsidP="000D2054">
      <w:pPr>
        <w:widowControl w:val="0"/>
        <w:autoSpaceDE w:val="0"/>
        <w:autoSpaceDN w:val="0"/>
        <w:adjustRightInd w:val="0"/>
        <w:spacing w:after="0" w:line="336" w:lineRule="auto"/>
        <w:jc w:val="center"/>
        <w:rPr>
          <w:rFonts w:ascii="Times New Roman" w:hAnsi="Times New Roman"/>
          <w:b/>
          <w:sz w:val="28"/>
          <w:szCs w:val="24"/>
        </w:rPr>
      </w:pPr>
      <w:r w:rsidRPr="00AE05F8">
        <w:rPr>
          <w:rFonts w:ascii="Times New Roman" w:hAnsi="Times New Roman"/>
          <w:b/>
          <w:sz w:val="28"/>
          <w:szCs w:val="24"/>
        </w:rPr>
        <w:t>Информация за преценяване на необходимостта от ОВОС</w:t>
      </w:r>
    </w:p>
    <w:p w:rsidR="00D95AE1" w:rsidRPr="00AE05F8" w:rsidRDefault="00D95AE1" w:rsidP="000D2054">
      <w:pPr>
        <w:widowControl w:val="0"/>
        <w:autoSpaceDE w:val="0"/>
        <w:autoSpaceDN w:val="0"/>
        <w:adjustRightInd w:val="0"/>
        <w:spacing w:after="0" w:line="336" w:lineRule="auto"/>
        <w:rPr>
          <w:rFonts w:ascii="Times New Roman" w:hAnsi="Times New Roman"/>
          <w:b/>
          <w:sz w:val="28"/>
          <w:szCs w:val="24"/>
        </w:rPr>
      </w:pPr>
    </w:p>
    <w:p w:rsidR="00D95AE1" w:rsidRPr="00AE05F8" w:rsidRDefault="00D95AE1" w:rsidP="000D2054">
      <w:pPr>
        <w:widowControl w:val="0"/>
        <w:autoSpaceDE w:val="0"/>
        <w:autoSpaceDN w:val="0"/>
        <w:adjustRightInd w:val="0"/>
        <w:spacing w:after="0" w:line="336" w:lineRule="auto"/>
        <w:rPr>
          <w:rFonts w:ascii="Times New Roman" w:hAnsi="Times New Roman"/>
          <w:b/>
          <w:sz w:val="24"/>
          <w:szCs w:val="24"/>
          <w:lang w:val="bg-BG"/>
        </w:rPr>
      </w:pPr>
      <w:r w:rsidRPr="00AE05F8">
        <w:rPr>
          <w:rFonts w:ascii="Times New Roman" w:hAnsi="Times New Roman"/>
          <w:b/>
          <w:sz w:val="24"/>
          <w:szCs w:val="24"/>
        </w:rPr>
        <w:t>I.   Информация за контакт с възложител</w:t>
      </w:r>
      <w:r w:rsidR="00EB673F" w:rsidRPr="00AE05F8">
        <w:rPr>
          <w:rFonts w:ascii="Times New Roman" w:hAnsi="Times New Roman"/>
          <w:b/>
          <w:sz w:val="24"/>
          <w:szCs w:val="24"/>
          <w:lang w:val="bg-BG"/>
        </w:rPr>
        <w:t>ите</w:t>
      </w:r>
      <w:r w:rsidRPr="00AE05F8">
        <w:rPr>
          <w:rFonts w:ascii="Times New Roman" w:hAnsi="Times New Roman"/>
          <w:b/>
          <w:sz w:val="24"/>
          <w:szCs w:val="24"/>
        </w:rPr>
        <w:t>:</w:t>
      </w:r>
    </w:p>
    <w:p w:rsidR="0051390E" w:rsidRPr="00AE05F8" w:rsidRDefault="0051390E" w:rsidP="000D2054">
      <w:pPr>
        <w:widowControl w:val="0"/>
        <w:autoSpaceDE w:val="0"/>
        <w:autoSpaceDN w:val="0"/>
        <w:adjustRightInd w:val="0"/>
        <w:spacing w:after="0" w:line="336" w:lineRule="auto"/>
        <w:rPr>
          <w:rFonts w:ascii="Times New Roman" w:hAnsi="Times New Roman"/>
          <w:b/>
          <w:sz w:val="24"/>
          <w:szCs w:val="24"/>
          <w:lang w:val="bg-BG"/>
        </w:rPr>
      </w:pPr>
    </w:p>
    <w:p w:rsidR="00D95AE1" w:rsidRPr="00AE05F8" w:rsidRDefault="00D95AE1" w:rsidP="000D2054">
      <w:pPr>
        <w:widowControl w:val="0"/>
        <w:autoSpaceDE w:val="0"/>
        <w:autoSpaceDN w:val="0"/>
        <w:adjustRightInd w:val="0"/>
        <w:spacing w:after="0" w:line="336" w:lineRule="auto"/>
        <w:rPr>
          <w:rFonts w:ascii="Times New Roman" w:hAnsi="Times New Roman"/>
          <w:sz w:val="24"/>
          <w:szCs w:val="24"/>
          <w:lang w:val="bg-BG"/>
        </w:rPr>
      </w:pPr>
      <w:r w:rsidRPr="00AE05F8">
        <w:rPr>
          <w:rFonts w:ascii="Times New Roman" w:hAnsi="Times New Roman"/>
          <w:sz w:val="24"/>
          <w:szCs w:val="24"/>
        </w:rPr>
        <w:t xml:space="preserve">     1.  Име, местожителство, гражданство на възложител</w:t>
      </w:r>
      <w:r w:rsidR="008F7832" w:rsidRPr="00AE05F8">
        <w:rPr>
          <w:rFonts w:ascii="Times New Roman" w:hAnsi="Times New Roman"/>
          <w:sz w:val="24"/>
          <w:szCs w:val="24"/>
          <w:lang w:val="bg-BG"/>
        </w:rPr>
        <w:t>я</w:t>
      </w:r>
      <w:r w:rsidRPr="00AE05F8">
        <w:rPr>
          <w:rFonts w:ascii="Times New Roman" w:hAnsi="Times New Roman"/>
          <w:sz w:val="24"/>
          <w:szCs w:val="24"/>
        </w:rPr>
        <w:t xml:space="preserve"> </w:t>
      </w:r>
    </w:p>
    <w:p w:rsidR="003033F4" w:rsidRPr="003033F4" w:rsidRDefault="003033F4" w:rsidP="00D27384">
      <w:pPr>
        <w:spacing w:after="0" w:line="336" w:lineRule="auto"/>
        <w:ind w:firstLine="708"/>
        <w:jc w:val="both"/>
        <w:rPr>
          <w:rFonts w:ascii="Times New Roman" w:eastAsia="Calibri" w:hAnsi="Times New Roman"/>
          <w:sz w:val="24"/>
          <w:szCs w:val="24"/>
        </w:rPr>
      </w:pPr>
      <w:r w:rsidRPr="00CF4D83">
        <w:rPr>
          <w:rFonts w:ascii="Times New Roman" w:hAnsi="Times New Roman"/>
          <w:b/>
          <w:snapToGrid w:val="0"/>
          <w:sz w:val="24"/>
          <w:szCs w:val="24"/>
        </w:rPr>
        <w:t>„ФРИГО-</w:t>
      </w:r>
      <w:proofErr w:type="gramStart"/>
      <w:r w:rsidRPr="00CF4D83">
        <w:rPr>
          <w:rFonts w:ascii="Times New Roman" w:hAnsi="Times New Roman"/>
          <w:b/>
          <w:snapToGrid w:val="0"/>
          <w:sz w:val="24"/>
          <w:szCs w:val="24"/>
        </w:rPr>
        <w:t>ХИМ“ ЕООД</w:t>
      </w:r>
      <w:proofErr w:type="gramEnd"/>
      <w:r>
        <w:rPr>
          <w:rFonts w:ascii="Times New Roman" w:hAnsi="Times New Roman"/>
          <w:b/>
          <w:snapToGrid w:val="0"/>
          <w:sz w:val="24"/>
          <w:szCs w:val="24"/>
        </w:rPr>
        <w:t>,</w:t>
      </w:r>
      <w:r w:rsidRPr="00CF4D83">
        <w:rPr>
          <w:rFonts w:ascii="Times New Roman" w:hAnsi="Times New Roman"/>
          <w:b/>
          <w:snapToGrid w:val="0"/>
          <w:sz w:val="24"/>
          <w:szCs w:val="24"/>
        </w:rPr>
        <w:t xml:space="preserve"> </w:t>
      </w:r>
    </w:p>
    <w:p w:rsidR="008F7832" w:rsidRPr="003033F4" w:rsidRDefault="008F7832" w:rsidP="000D2054">
      <w:pPr>
        <w:widowControl w:val="0"/>
        <w:autoSpaceDE w:val="0"/>
        <w:autoSpaceDN w:val="0"/>
        <w:adjustRightInd w:val="0"/>
        <w:spacing w:after="0" w:line="336" w:lineRule="auto"/>
        <w:jc w:val="both"/>
        <w:rPr>
          <w:rFonts w:ascii="Times New Roman" w:eastAsia="Calibri" w:hAnsi="Times New Roman"/>
          <w:sz w:val="24"/>
          <w:szCs w:val="24"/>
          <w:lang w:val="bg-BG"/>
        </w:rPr>
      </w:pPr>
    </w:p>
    <w:p w:rsidR="008F7832" w:rsidRPr="003033F4" w:rsidRDefault="008F7832" w:rsidP="000D2054">
      <w:pPr>
        <w:widowControl w:val="0"/>
        <w:autoSpaceDE w:val="0"/>
        <w:autoSpaceDN w:val="0"/>
        <w:adjustRightInd w:val="0"/>
        <w:spacing w:after="0" w:line="336" w:lineRule="auto"/>
        <w:jc w:val="both"/>
        <w:rPr>
          <w:rFonts w:ascii="Times New Roman" w:eastAsia="Calibri" w:hAnsi="Times New Roman"/>
          <w:sz w:val="24"/>
          <w:szCs w:val="24"/>
          <w:lang w:val="bg-BG"/>
        </w:rPr>
      </w:pPr>
    </w:p>
    <w:p w:rsidR="00D95AE1" w:rsidRPr="003033F4" w:rsidRDefault="00EB2075" w:rsidP="000D2054">
      <w:pPr>
        <w:widowControl w:val="0"/>
        <w:autoSpaceDE w:val="0"/>
        <w:autoSpaceDN w:val="0"/>
        <w:adjustRightInd w:val="0"/>
        <w:spacing w:after="0" w:line="336" w:lineRule="auto"/>
        <w:rPr>
          <w:rFonts w:ascii="Times New Roman" w:hAnsi="Times New Roman"/>
          <w:b/>
          <w:sz w:val="24"/>
          <w:szCs w:val="24"/>
          <w:lang w:val="bg-BG"/>
        </w:rPr>
      </w:pPr>
      <w:r w:rsidRPr="003033F4">
        <w:rPr>
          <w:rFonts w:ascii="Times New Roman" w:hAnsi="Times New Roman"/>
          <w:b/>
          <w:sz w:val="24"/>
          <w:szCs w:val="24"/>
        </w:rPr>
        <w:t>II.   Характеристик</w:t>
      </w:r>
      <w:r w:rsidRPr="003033F4">
        <w:rPr>
          <w:rFonts w:ascii="Times New Roman" w:hAnsi="Times New Roman"/>
          <w:b/>
          <w:sz w:val="24"/>
          <w:szCs w:val="24"/>
          <w:lang w:val="bg-BG"/>
        </w:rPr>
        <w:t>а</w:t>
      </w:r>
      <w:r w:rsidR="00D95AE1" w:rsidRPr="003033F4">
        <w:rPr>
          <w:rFonts w:ascii="Times New Roman" w:hAnsi="Times New Roman"/>
          <w:b/>
          <w:sz w:val="24"/>
          <w:szCs w:val="24"/>
        </w:rPr>
        <w:t xml:space="preserve"> на инвестиционното предложение:     </w:t>
      </w:r>
    </w:p>
    <w:p w:rsidR="00D95AE1" w:rsidRPr="003033F4" w:rsidRDefault="00D95AE1" w:rsidP="000D2054">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3033F4">
        <w:rPr>
          <w:rFonts w:ascii="Times New Roman" w:hAnsi="Times New Roman"/>
          <w:b/>
          <w:sz w:val="24"/>
          <w:szCs w:val="24"/>
        </w:rPr>
        <w:t>Резюме на предложението</w:t>
      </w:r>
    </w:p>
    <w:p w:rsidR="00E16121" w:rsidRPr="003033F4" w:rsidRDefault="00E16121" w:rsidP="000D2054">
      <w:pPr>
        <w:pStyle w:val="a4"/>
        <w:spacing w:after="0" w:line="336" w:lineRule="auto"/>
        <w:ind w:left="0" w:firstLine="708"/>
        <w:jc w:val="both"/>
        <w:rPr>
          <w:rFonts w:ascii="Times New Roman" w:hAnsi="Times New Roman"/>
          <w:b/>
          <w:sz w:val="24"/>
          <w:szCs w:val="24"/>
        </w:rPr>
      </w:pPr>
      <w:r w:rsidRPr="003033F4">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2A4D10" w:rsidRPr="001C3F25" w:rsidRDefault="007C430D" w:rsidP="000D2054">
      <w:pPr>
        <w:pStyle w:val="a4"/>
        <w:spacing w:after="0" w:line="336" w:lineRule="auto"/>
        <w:ind w:left="0" w:firstLine="708"/>
        <w:jc w:val="both"/>
        <w:rPr>
          <w:rFonts w:ascii="Times New Roman" w:hAnsi="Times New Roman"/>
          <w:b/>
          <w:sz w:val="24"/>
          <w:szCs w:val="24"/>
          <w:highlight w:val="green"/>
        </w:rPr>
      </w:pPr>
      <w:r w:rsidRPr="00C92823">
        <w:rPr>
          <w:rFonts w:ascii="Times New Roman" w:hAnsi="Times New Roman"/>
          <w:sz w:val="24"/>
          <w:szCs w:val="24"/>
        </w:rPr>
        <w:t xml:space="preserve">С реализация на инвестиционното предложение се предвижда </w:t>
      </w:r>
      <w:r w:rsidRPr="00C92823">
        <w:rPr>
          <w:rFonts w:ascii="Times New Roman" w:hAnsi="Times New Roman"/>
          <w:color w:val="000000"/>
          <w:sz w:val="24"/>
          <w:szCs w:val="24"/>
        </w:rPr>
        <w:t xml:space="preserve">изграждане на търговски център </w:t>
      </w:r>
      <w:r w:rsidRPr="00C92823">
        <w:rPr>
          <w:rFonts w:ascii="Times New Roman" w:hAnsi="Times New Roman"/>
          <w:sz w:val="24"/>
          <w:szCs w:val="24"/>
        </w:rPr>
        <w:t>за продажба на части за хладилна, климатична и авто техника и компоненти</w:t>
      </w:r>
      <w:r w:rsidRPr="00C92823">
        <w:rPr>
          <w:rFonts w:ascii="Times New Roman" w:hAnsi="Times New Roman"/>
          <w:color w:val="000000"/>
          <w:sz w:val="24"/>
          <w:szCs w:val="24"/>
        </w:rPr>
        <w:t xml:space="preserve">, средноетажно застрояване с височина Нк до 15.00 м, разположен в </w:t>
      </w:r>
      <w:r w:rsidRPr="00C92823">
        <w:rPr>
          <w:rFonts w:ascii="Times New Roman" w:hAnsi="Times New Roman"/>
          <w:bCs/>
          <w:color w:val="000000"/>
          <w:sz w:val="24"/>
          <w:szCs w:val="24"/>
        </w:rPr>
        <w:t>У</w:t>
      </w:r>
      <w:r w:rsidRPr="00C92823">
        <w:rPr>
          <w:rStyle w:val="af5"/>
          <w:rFonts w:ascii="Times New Roman" w:hAnsi="Times New Roman"/>
          <w:b w:val="0"/>
          <w:sz w:val="24"/>
          <w:szCs w:val="24"/>
        </w:rPr>
        <w:t xml:space="preserve">ПИ </w:t>
      </w:r>
      <w:r w:rsidRPr="00C92823">
        <w:rPr>
          <w:rStyle w:val="af5"/>
          <w:rFonts w:ascii="Times New Roman" w:hAnsi="Times New Roman"/>
          <w:b w:val="0"/>
          <w:sz w:val="24"/>
          <w:szCs w:val="24"/>
          <w:lang w:val="en-US"/>
        </w:rPr>
        <w:t>IV</w:t>
      </w:r>
      <w:r w:rsidRPr="00C92823">
        <w:rPr>
          <w:rStyle w:val="af5"/>
          <w:rFonts w:ascii="Times New Roman" w:hAnsi="Times New Roman"/>
          <w:b w:val="0"/>
          <w:sz w:val="24"/>
          <w:szCs w:val="24"/>
        </w:rPr>
        <w:t xml:space="preserve">-2219, жилищно строителство, обществено ослужване, квартал 17а по плана на кв. „Изгрев“, гр. Пловдив, съответстващ на ПИ с идентификатор 56784.526.85 по </w:t>
      </w:r>
      <w:r>
        <w:rPr>
          <w:rStyle w:val="af5"/>
          <w:rFonts w:ascii="Times New Roman" w:hAnsi="Times New Roman"/>
          <w:b w:val="0"/>
          <w:sz w:val="24"/>
          <w:szCs w:val="24"/>
        </w:rPr>
        <w:t>КК и КР</w:t>
      </w:r>
      <w:r w:rsidRPr="00C92823">
        <w:rPr>
          <w:rStyle w:val="af5"/>
          <w:rFonts w:ascii="Times New Roman" w:hAnsi="Times New Roman"/>
          <w:b w:val="0"/>
          <w:sz w:val="24"/>
          <w:szCs w:val="24"/>
        </w:rPr>
        <w:t xml:space="preserve"> на гр. Пловдив</w:t>
      </w:r>
      <w:r w:rsidRPr="00C92823">
        <w:rPr>
          <w:rFonts w:ascii="Times New Roman" w:hAnsi="Times New Roman"/>
          <w:sz w:val="24"/>
          <w:szCs w:val="24"/>
        </w:rPr>
        <w:t>, Община Пловдив, Област Пловдив</w:t>
      </w:r>
      <w:r w:rsidRPr="00C92823">
        <w:rPr>
          <w:rFonts w:ascii="Times New Roman" w:hAnsi="Times New Roman"/>
          <w:color w:val="000000"/>
          <w:sz w:val="24"/>
          <w:szCs w:val="24"/>
        </w:rPr>
        <w:t>.</w:t>
      </w:r>
    </w:p>
    <w:p w:rsidR="008D7E5D" w:rsidRPr="007C430D" w:rsidRDefault="00B87D92" w:rsidP="000D2054">
      <w:pPr>
        <w:pStyle w:val="a4"/>
        <w:spacing w:after="0" w:line="336" w:lineRule="auto"/>
        <w:ind w:left="0" w:firstLine="708"/>
        <w:jc w:val="both"/>
        <w:rPr>
          <w:rFonts w:ascii="Times New Roman" w:hAnsi="Times New Roman"/>
          <w:sz w:val="24"/>
          <w:szCs w:val="24"/>
        </w:rPr>
      </w:pPr>
      <w:r w:rsidRPr="007C430D">
        <w:rPr>
          <w:rFonts w:ascii="Times New Roman" w:hAnsi="Times New Roman"/>
          <w:sz w:val="24"/>
          <w:szCs w:val="24"/>
        </w:rPr>
        <w:t xml:space="preserve">Инвестиционното предложение попада в обхвата на т.10, буква „б“ от приложение № 2 от Закона за опазване на околната среда /ЗООС/ и на основание чл. 93, ал. 1, т. </w:t>
      </w:r>
      <w:r w:rsidR="00F81859" w:rsidRPr="007C430D">
        <w:rPr>
          <w:rFonts w:ascii="Times New Roman" w:hAnsi="Times New Roman"/>
          <w:sz w:val="24"/>
          <w:szCs w:val="24"/>
        </w:rPr>
        <w:t>1</w:t>
      </w:r>
      <w:r w:rsidRPr="007C430D">
        <w:rPr>
          <w:rFonts w:ascii="Times New Roman" w:hAnsi="Times New Roman"/>
          <w:sz w:val="24"/>
          <w:szCs w:val="24"/>
        </w:rPr>
        <w:t xml:space="preserve"> от същия закон подлежи на преценяване на необходимостта от извършване на ОВОС.</w:t>
      </w:r>
    </w:p>
    <w:p w:rsidR="0085130F" w:rsidRPr="0085130F" w:rsidRDefault="00C80A3C" w:rsidP="000D2054">
      <w:pPr>
        <w:pStyle w:val="a4"/>
        <w:spacing w:after="0" w:line="336" w:lineRule="auto"/>
        <w:ind w:left="0" w:firstLine="708"/>
        <w:jc w:val="both"/>
        <w:rPr>
          <w:rFonts w:ascii="Times New Roman" w:hAnsi="Times New Roman"/>
          <w:sz w:val="24"/>
          <w:szCs w:val="24"/>
          <w:lang w:val="en-US"/>
        </w:rPr>
      </w:pPr>
      <w:r w:rsidRPr="0096425D">
        <w:rPr>
          <w:rFonts w:ascii="Times New Roman" w:hAnsi="Times New Roman"/>
          <w:sz w:val="24"/>
          <w:szCs w:val="24"/>
        </w:rPr>
        <w:t>Новият търговски цен</w:t>
      </w:r>
      <w:r w:rsidR="007346F8">
        <w:rPr>
          <w:rFonts w:ascii="Times New Roman" w:hAnsi="Times New Roman"/>
          <w:sz w:val="24"/>
          <w:szCs w:val="24"/>
        </w:rPr>
        <w:t>тър ще се разположи в имота на в</w:t>
      </w:r>
      <w:r w:rsidRPr="0096425D">
        <w:rPr>
          <w:rFonts w:ascii="Times New Roman" w:hAnsi="Times New Roman"/>
          <w:sz w:val="24"/>
          <w:szCs w:val="24"/>
        </w:rPr>
        <w:t xml:space="preserve">ъзложителя при спазване на </w:t>
      </w:r>
      <w:r w:rsidR="00F02B92" w:rsidRPr="0096425D">
        <w:rPr>
          <w:rFonts w:ascii="Times New Roman" w:hAnsi="Times New Roman"/>
          <w:sz w:val="24"/>
          <w:szCs w:val="24"/>
        </w:rPr>
        <w:t xml:space="preserve">нанесените </w:t>
      </w:r>
      <w:r w:rsidRPr="0096425D">
        <w:rPr>
          <w:rFonts w:ascii="Times New Roman" w:hAnsi="Times New Roman"/>
          <w:sz w:val="24"/>
          <w:szCs w:val="24"/>
        </w:rPr>
        <w:t xml:space="preserve">ограничителни линии на застрояване, определени с издадената скица с виза за проектиране от Главен архитект на </w:t>
      </w:r>
      <w:r w:rsidR="007C430D" w:rsidRPr="0096425D">
        <w:rPr>
          <w:rFonts w:ascii="Times New Roman" w:hAnsi="Times New Roman"/>
          <w:sz w:val="24"/>
          <w:szCs w:val="24"/>
        </w:rPr>
        <w:t xml:space="preserve">Район „Източен“, </w:t>
      </w:r>
      <w:r w:rsidR="0085130F" w:rsidRPr="0096425D">
        <w:rPr>
          <w:rFonts w:ascii="Times New Roman" w:hAnsi="Times New Roman"/>
          <w:sz w:val="24"/>
          <w:szCs w:val="24"/>
        </w:rPr>
        <w:t>котировки и позакатели за режима на застрояване в устройствена зона „Жк</w:t>
      </w:r>
      <w:r w:rsidR="0096425D" w:rsidRPr="0096425D">
        <w:rPr>
          <w:rFonts w:ascii="Times New Roman" w:hAnsi="Times New Roman"/>
          <w:sz w:val="24"/>
          <w:szCs w:val="24"/>
        </w:rPr>
        <w:t>“</w:t>
      </w:r>
      <w:r w:rsidR="0085130F" w:rsidRPr="0096425D">
        <w:rPr>
          <w:rFonts w:ascii="Times New Roman" w:hAnsi="Times New Roman"/>
          <w:sz w:val="24"/>
          <w:szCs w:val="24"/>
        </w:rPr>
        <w:t>: Етажност до 15м,  П застр. - до 50%, Кинт до 2.5, Позел - минимум 40%, Паркиране – 100%.</w:t>
      </w:r>
    </w:p>
    <w:p w:rsidR="000E5C85" w:rsidRPr="000E5C85" w:rsidRDefault="000E5C85" w:rsidP="000D2054">
      <w:pPr>
        <w:pStyle w:val="a4"/>
        <w:spacing w:after="0" w:line="336" w:lineRule="auto"/>
        <w:ind w:left="0" w:firstLine="708"/>
        <w:jc w:val="both"/>
        <w:rPr>
          <w:rFonts w:ascii="Times New Roman" w:hAnsi="Times New Roman"/>
          <w:sz w:val="16"/>
          <w:szCs w:val="16"/>
          <w:lang w:val="en-US"/>
        </w:rPr>
      </w:pPr>
    </w:p>
    <w:p w:rsidR="000E5C85" w:rsidRPr="000E5C85" w:rsidRDefault="000E5C85" w:rsidP="000E5C85">
      <w:pPr>
        <w:pStyle w:val="a4"/>
        <w:spacing w:after="0" w:line="336" w:lineRule="auto"/>
        <w:ind w:left="0"/>
        <w:jc w:val="both"/>
        <w:rPr>
          <w:rFonts w:ascii="Times New Roman" w:hAnsi="Times New Roman"/>
          <w:sz w:val="24"/>
          <w:szCs w:val="24"/>
          <w:lang w:val="en-US"/>
        </w:rPr>
      </w:pPr>
      <w:r>
        <w:rPr>
          <w:rFonts w:ascii="Times New Roman" w:hAnsi="Times New Roman"/>
          <w:noProof/>
          <w:sz w:val="24"/>
          <w:szCs w:val="24"/>
          <w:lang w:eastAsia="bg-BG"/>
        </w:rPr>
        <w:lastRenderedPageBreak/>
        <w:drawing>
          <wp:inline distT="0" distB="0" distL="0" distR="0">
            <wp:extent cx="6115050" cy="458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rsidR="000E5C85" w:rsidRPr="000E5C85" w:rsidRDefault="000E5C85" w:rsidP="000D2054">
      <w:pPr>
        <w:pStyle w:val="a4"/>
        <w:spacing w:after="0" w:line="336" w:lineRule="auto"/>
        <w:ind w:left="0" w:firstLine="708"/>
        <w:jc w:val="both"/>
        <w:rPr>
          <w:rFonts w:ascii="Times New Roman" w:hAnsi="Times New Roman"/>
          <w:sz w:val="16"/>
          <w:szCs w:val="16"/>
          <w:lang w:val="en-US"/>
        </w:rPr>
      </w:pPr>
    </w:p>
    <w:p w:rsidR="007B3113" w:rsidRPr="006F60F8" w:rsidRDefault="007346F8" w:rsidP="000D2054">
      <w:pPr>
        <w:pStyle w:val="a4"/>
        <w:spacing w:after="0" w:line="336" w:lineRule="auto"/>
        <w:ind w:left="0" w:firstLine="708"/>
        <w:jc w:val="both"/>
        <w:rPr>
          <w:rFonts w:ascii="Times New Roman" w:hAnsi="Times New Roman"/>
          <w:sz w:val="24"/>
          <w:szCs w:val="24"/>
        </w:rPr>
      </w:pPr>
      <w:r w:rsidRPr="006F60F8">
        <w:rPr>
          <w:rFonts w:ascii="Times New Roman" w:hAnsi="Times New Roman"/>
          <w:sz w:val="24"/>
          <w:szCs w:val="24"/>
        </w:rPr>
        <w:t>Търговският център ще се реализира като едноетажно застрояване с правоъгълна форма със застроена площ приблизително 2000 кв.м</w:t>
      </w:r>
      <w:r>
        <w:rPr>
          <w:rFonts w:ascii="Times New Roman" w:hAnsi="Times New Roman"/>
          <w:sz w:val="24"/>
          <w:szCs w:val="24"/>
        </w:rPr>
        <w:t>.</w:t>
      </w:r>
      <w:r w:rsidR="007B3113" w:rsidRPr="009B2680">
        <w:rPr>
          <w:rFonts w:ascii="Times New Roman" w:hAnsi="Times New Roman"/>
          <w:sz w:val="24"/>
          <w:szCs w:val="24"/>
        </w:rPr>
        <w:t xml:space="preserve"> </w:t>
      </w:r>
      <w:r>
        <w:rPr>
          <w:rFonts w:ascii="Times New Roman" w:hAnsi="Times New Roman"/>
          <w:sz w:val="24"/>
          <w:szCs w:val="24"/>
        </w:rPr>
        <w:t>В</w:t>
      </w:r>
      <w:r w:rsidR="007B3113" w:rsidRPr="009B2680">
        <w:rPr>
          <w:rFonts w:ascii="Times New Roman" w:hAnsi="Times New Roman"/>
          <w:sz w:val="24"/>
          <w:szCs w:val="24"/>
        </w:rPr>
        <w:t xml:space="preserve"> него ще се разположат </w:t>
      </w:r>
      <w:r w:rsidR="007B3113">
        <w:rPr>
          <w:rFonts w:ascii="Times New Roman" w:hAnsi="Times New Roman"/>
          <w:sz w:val="24"/>
          <w:szCs w:val="24"/>
        </w:rPr>
        <w:t>магазин с шоурум</w:t>
      </w:r>
      <w:r w:rsidR="007B3113" w:rsidRPr="009B2680">
        <w:rPr>
          <w:rFonts w:ascii="Times New Roman" w:hAnsi="Times New Roman"/>
          <w:sz w:val="24"/>
          <w:szCs w:val="24"/>
        </w:rPr>
        <w:t xml:space="preserve"> и обслужващи площи, свързани с основната дейност на дружеството възложител –</w:t>
      </w:r>
      <w:r w:rsidR="007B3113">
        <w:rPr>
          <w:rFonts w:ascii="Times New Roman" w:hAnsi="Times New Roman"/>
          <w:sz w:val="24"/>
          <w:szCs w:val="24"/>
        </w:rPr>
        <w:t xml:space="preserve"> </w:t>
      </w:r>
      <w:r w:rsidR="007B3113" w:rsidRPr="009B2680">
        <w:rPr>
          <w:rFonts w:ascii="Times New Roman" w:hAnsi="Times New Roman"/>
          <w:sz w:val="24"/>
          <w:szCs w:val="24"/>
        </w:rPr>
        <w:t>търговия на едро и дребно на консумативи и компоненти за хладилна, климатична и авто-кл</w:t>
      </w:r>
      <w:r>
        <w:rPr>
          <w:rFonts w:ascii="Times New Roman" w:hAnsi="Times New Roman"/>
          <w:sz w:val="24"/>
          <w:szCs w:val="24"/>
        </w:rPr>
        <w:t xml:space="preserve">иматична техника - </w:t>
      </w:r>
      <w:hyperlink r:id="rId9" w:history="1">
        <w:r w:rsidR="007B3113" w:rsidRPr="006F60F8">
          <w:rPr>
            <w:rFonts w:ascii="Times New Roman" w:hAnsi="Times New Roman"/>
            <w:sz w:val="24"/>
            <w:szCs w:val="24"/>
          </w:rPr>
          <w:t>хладилни</w:t>
        </w:r>
        <w:r>
          <w:rPr>
            <w:rFonts w:ascii="Times New Roman" w:hAnsi="Times New Roman"/>
            <w:sz w:val="24"/>
            <w:szCs w:val="24"/>
          </w:rPr>
          <w:t xml:space="preserve"> </w:t>
        </w:r>
        <w:r w:rsidR="007B3113" w:rsidRPr="006F60F8">
          <w:rPr>
            <w:rFonts w:ascii="Times New Roman" w:hAnsi="Times New Roman"/>
            <w:sz w:val="24"/>
            <w:szCs w:val="24"/>
          </w:rPr>
          <w:t>компресори</w:t>
        </w:r>
      </w:hyperlink>
      <w:r w:rsidR="007B3113" w:rsidRPr="006F60F8">
        <w:rPr>
          <w:rFonts w:ascii="Times New Roman" w:hAnsi="Times New Roman"/>
          <w:sz w:val="24"/>
          <w:szCs w:val="24"/>
        </w:rPr>
        <w:t> и </w:t>
      </w:r>
      <w:hyperlink r:id="rId10" w:history="1">
        <w:r w:rsidR="007B3113" w:rsidRPr="006F60F8">
          <w:rPr>
            <w:rFonts w:ascii="Times New Roman" w:hAnsi="Times New Roman"/>
            <w:sz w:val="24"/>
            <w:szCs w:val="24"/>
          </w:rPr>
          <w:t>климатични компресори</w:t>
        </w:r>
      </w:hyperlink>
      <w:r w:rsidR="007B3113" w:rsidRPr="006F60F8">
        <w:rPr>
          <w:rFonts w:ascii="Times New Roman" w:hAnsi="Times New Roman"/>
          <w:sz w:val="24"/>
          <w:szCs w:val="24"/>
        </w:rPr>
        <w:t>, </w:t>
      </w:r>
      <w:hyperlink r:id="rId11" w:history="1">
        <w:r w:rsidR="007B3113" w:rsidRPr="006F60F8">
          <w:rPr>
            <w:rFonts w:ascii="Times New Roman" w:hAnsi="Times New Roman"/>
            <w:sz w:val="24"/>
            <w:szCs w:val="24"/>
          </w:rPr>
          <w:t xml:space="preserve">части за </w:t>
        </w:r>
        <w:r>
          <w:rPr>
            <w:rFonts w:ascii="Times New Roman" w:hAnsi="Times New Roman"/>
            <w:sz w:val="24"/>
            <w:szCs w:val="24"/>
          </w:rPr>
          <w:t xml:space="preserve"> а</w:t>
        </w:r>
        <w:r w:rsidR="007B3113" w:rsidRPr="006F60F8">
          <w:rPr>
            <w:rFonts w:ascii="Times New Roman" w:hAnsi="Times New Roman"/>
            <w:sz w:val="24"/>
            <w:szCs w:val="24"/>
          </w:rPr>
          <w:t>втоклиматици</w:t>
        </w:r>
      </w:hyperlink>
      <w:r w:rsidR="007B3113" w:rsidRPr="006F60F8">
        <w:rPr>
          <w:rFonts w:ascii="Times New Roman" w:hAnsi="Times New Roman"/>
          <w:sz w:val="24"/>
          <w:szCs w:val="24"/>
        </w:rPr>
        <w:t>, </w:t>
      </w:r>
      <w:hyperlink r:id="rId12" w:history="1">
        <w:r w:rsidR="007B3113" w:rsidRPr="006F60F8">
          <w:rPr>
            <w:rFonts w:ascii="Times New Roman" w:hAnsi="Times New Roman"/>
            <w:sz w:val="24"/>
            <w:szCs w:val="24"/>
          </w:rPr>
          <w:t>медни тръби</w:t>
        </w:r>
      </w:hyperlink>
      <w:r w:rsidR="007B3113" w:rsidRPr="006F60F8">
        <w:rPr>
          <w:rFonts w:ascii="Times New Roman" w:hAnsi="Times New Roman"/>
          <w:sz w:val="24"/>
          <w:szCs w:val="24"/>
        </w:rPr>
        <w:t> и други.</w:t>
      </w:r>
      <w:r w:rsidR="00370FD5" w:rsidRPr="006F60F8">
        <w:rPr>
          <w:rFonts w:ascii="Times New Roman" w:hAnsi="Times New Roman"/>
          <w:sz w:val="24"/>
          <w:szCs w:val="24"/>
        </w:rPr>
        <w:t xml:space="preserve"> </w:t>
      </w:r>
    </w:p>
    <w:p w:rsidR="008C1E89" w:rsidRPr="001C3F25" w:rsidRDefault="008C1E89" w:rsidP="000D2054">
      <w:pPr>
        <w:pStyle w:val="a4"/>
        <w:spacing w:after="0" w:line="336" w:lineRule="auto"/>
        <w:ind w:left="0" w:firstLine="708"/>
        <w:jc w:val="both"/>
        <w:rPr>
          <w:rFonts w:ascii="Times New Roman" w:hAnsi="Times New Roman"/>
          <w:b/>
          <w:sz w:val="24"/>
          <w:szCs w:val="24"/>
          <w:highlight w:val="green"/>
        </w:rPr>
      </w:pPr>
    </w:p>
    <w:p w:rsidR="004F4FEF" w:rsidRPr="00420180" w:rsidRDefault="00B70AF4" w:rsidP="000D2054">
      <w:pPr>
        <w:pStyle w:val="a4"/>
        <w:spacing w:after="0" w:line="336" w:lineRule="auto"/>
        <w:ind w:left="0" w:firstLine="708"/>
        <w:jc w:val="both"/>
        <w:rPr>
          <w:rFonts w:ascii="Times New Roman" w:hAnsi="Times New Roman"/>
          <w:b/>
          <w:sz w:val="24"/>
          <w:szCs w:val="24"/>
        </w:rPr>
      </w:pPr>
      <w:r w:rsidRPr="00420180">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420180" w:rsidRDefault="0000679D" w:rsidP="000D2054">
      <w:pPr>
        <w:pStyle w:val="a4"/>
        <w:spacing w:after="0" w:line="336" w:lineRule="auto"/>
        <w:ind w:left="0" w:firstLine="708"/>
        <w:jc w:val="both"/>
        <w:rPr>
          <w:rFonts w:ascii="Times New Roman" w:hAnsi="Times New Roman"/>
          <w:sz w:val="24"/>
          <w:szCs w:val="24"/>
        </w:rPr>
      </w:pPr>
      <w:r w:rsidRPr="00420180">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rsidR="00347DAA" w:rsidRPr="00420180" w:rsidRDefault="00B344D3" w:rsidP="000D2054">
      <w:pPr>
        <w:pStyle w:val="a4"/>
        <w:spacing w:after="0" w:line="336" w:lineRule="auto"/>
        <w:ind w:left="0" w:firstLine="708"/>
        <w:jc w:val="both"/>
        <w:rPr>
          <w:rFonts w:ascii="Times New Roman" w:hAnsi="Times New Roman"/>
          <w:sz w:val="24"/>
          <w:szCs w:val="24"/>
        </w:rPr>
      </w:pPr>
      <w:r w:rsidRPr="00420180">
        <w:rPr>
          <w:rFonts w:ascii="Times New Roman" w:hAnsi="Times New Roman"/>
          <w:sz w:val="24"/>
          <w:szCs w:val="24"/>
        </w:rPr>
        <w:t xml:space="preserve">Действащият УПИ </w:t>
      </w:r>
      <w:r w:rsidRPr="00420180">
        <w:rPr>
          <w:rStyle w:val="af5"/>
          <w:rFonts w:ascii="Times New Roman" w:hAnsi="Times New Roman"/>
          <w:b w:val="0"/>
          <w:sz w:val="24"/>
          <w:szCs w:val="24"/>
          <w:lang w:val="en-US"/>
        </w:rPr>
        <w:t>III-501</w:t>
      </w:r>
      <w:r w:rsidRPr="00420180">
        <w:rPr>
          <w:rStyle w:val="af5"/>
          <w:rFonts w:ascii="Times New Roman" w:hAnsi="Times New Roman"/>
          <w:b w:val="0"/>
          <w:sz w:val="24"/>
          <w:szCs w:val="24"/>
        </w:rPr>
        <w:t>.</w:t>
      </w:r>
      <w:r w:rsidRPr="00420180">
        <w:rPr>
          <w:rStyle w:val="af5"/>
          <w:rFonts w:ascii="Times New Roman" w:hAnsi="Times New Roman"/>
          <w:b w:val="0"/>
          <w:sz w:val="24"/>
          <w:szCs w:val="24"/>
          <w:lang w:val="en-US"/>
        </w:rPr>
        <w:t>1698</w:t>
      </w:r>
      <w:r w:rsidRPr="00420180">
        <w:rPr>
          <w:rFonts w:ascii="Times New Roman" w:hAnsi="Times New Roman"/>
          <w:sz w:val="24"/>
          <w:szCs w:val="24"/>
        </w:rPr>
        <w:t xml:space="preserve"> е с отреждане „За </w:t>
      </w:r>
      <w:r w:rsidR="00420180" w:rsidRPr="00420180">
        <w:rPr>
          <w:rStyle w:val="af5"/>
          <w:rFonts w:ascii="Times New Roman" w:hAnsi="Times New Roman"/>
          <w:b w:val="0"/>
          <w:sz w:val="24"/>
          <w:szCs w:val="24"/>
        </w:rPr>
        <w:t>жилищно строителство, обществено ослужване</w:t>
      </w:r>
      <w:r w:rsidRPr="00420180">
        <w:rPr>
          <w:rFonts w:ascii="Times New Roman" w:hAnsi="Times New Roman"/>
          <w:sz w:val="24"/>
          <w:szCs w:val="24"/>
        </w:rPr>
        <w:t xml:space="preserve">“, съгласно </w:t>
      </w:r>
      <w:r w:rsidR="005159EC" w:rsidRPr="00420180">
        <w:rPr>
          <w:rFonts w:ascii="Times New Roman" w:hAnsi="Times New Roman"/>
          <w:sz w:val="24"/>
          <w:szCs w:val="24"/>
        </w:rPr>
        <w:t>одобрен ПУП-ПРЗ</w:t>
      </w:r>
      <w:r w:rsidR="00453202" w:rsidRPr="00420180">
        <w:rPr>
          <w:rFonts w:ascii="Times New Roman" w:hAnsi="Times New Roman"/>
          <w:sz w:val="24"/>
          <w:szCs w:val="24"/>
        </w:rPr>
        <w:t xml:space="preserve"> </w:t>
      </w:r>
      <w:r w:rsidR="00420180" w:rsidRPr="00420180">
        <w:rPr>
          <w:rFonts w:ascii="Times New Roman" w:hAnsi="Times New Roman"/>
          <w:sz w:val="24"/>
          <w:szCs w:val="24"/>
        </w:rPr>
        <w:t xml:space="preserve">със Заповед № ОА-1832 / 27.06.2008г. на Кмет на </w:t>
      </w:r>
      <w:r w:rsidRPr="00420180">
        <w:rPr>
          <w:rFonts w:ascii="Times New Roman" w:hAnsi="Times New Roman"/>
          <w:sz w:val="24"/>
          <w:szCs w:val="24"/>
        </w:rPr>
        <w:t xml:space="preserve"> Община </w:t>
      </w:r>
      <w:r w:rsidR="00420180" w:rsidRPr="00420180">
        <w:rPr>
          <w:rFonts w:ascii="Times New Roman" w:hAnsi="Times New Roman"/>
          <w:sz w:val="24"/>
          <w:szCs w:val="24"/>
        </w:rPr>
        <w:t>Пловдив</w:t>
      </w:r>
      <w:r w:rsidRPr="00420180">
        <w:rPr>
          <w:rFonts w:ascii="Times New Roman" w:hAnsi="Times New Roman"/>
          <w:sz w:val="24"/>
          <w:szCs w:val="24"/>
        </w:rPr>
        <w:t xml:space="preserve">. Намира се в регулацията на </w:t>
      </w:r>
      <w:r w:rsidR="00420180" w:rsidRPr="00420180">
        <w:rPr>
          <w:rFonts w:ascii="Times New Roman" w:hAnsi="Times New Roman"/>
          <w:sz w:val="24"/>
          <w:szCs w:val="24"/>
        </w:rPr>
        <w:t>град Пловдив</w:t>
      </w:r>
      <w:r w:rsidRPr="00420180">
        <w:rPr>
          <w:rFonts w:ascii="Times New Roman" w:hAnsi="Times New Roman"/>
          <w:sz w:val="24"/>
          <w:szCs w:val="24"/>
        </w:rPr>
        <w:t>.</w:t>
      </w:r>
    </w:p>
    <w:p w:rsidR="00C253C3" w:rsidRDefault="00F06320" w:rsidP="000D2054">
      <w:pPr>
        <w:pStyle w:val="a4"/>
        <w:spacing w:after="0" w:line="336" w:lineRule="auto"/>
        <w:ind w:left="0" w:firstLine="708"/>
        <w:jc w:val="both"/>
        <w:rPr>
          <w:rFonts w:ascii="Times New Roman" w:hAnsi="Times New Roman"/>
          <w:sz w:val="24"/>
          <w:szCs w:val="24"/>
        </w:rPr>
      </w:pPr>
      <w:r w:rsidRPr="00C253C3">
        <w:rPr>
          <w:rFonts w:ascii="Times New Roman" w:hAnsi="Times New Roman"/>
          <w:sz w:val="24"/>
          <w:szCs w:val="24"/>
        </w:rPr>
        <w:t>В съседство с имота са разположени ур</w:t>
      </w:r>
      <w:r w:rsidR="001F4F3C" w:rsidRPr="00C253C3">
        <w:rPr>
          <w:rFonts w:ascii="Times New Roman" w:hAnsi="Times New Roman"/>
          <w:sz w:val="24"/>
          <w:szCs w:val="24"/>
        </w:rPr>
        <w:t>егулирани</w:t>
      </w:r>
      <w:r w:rsidRPr="00C253C3">
        <w:rPr>
          <w:rFonts w:ascii="Times New Roman" w:hAnsi="Times New Roman"/>
          <w:sz w:val="24"/>
          <w:szCs w:val="24"/>
        </w:rPr>
        <w:t xml:space="preserve"> поземлени имоти с реализирано обществено застрояване </w:t>
      </w:r>
      <w:r w:rsidR="00C253C3" w:rsidRPr="00C253C3">
        <w:rPr>
          <w:rFonts w:ascii="Times New Roman" w:hAnsi="Times New Roman"/>
          <w:sz w:val="24"/>
          <w:szCs w:val="24"/>
        </w:rPr>
        <w:t>за детска ясла и детска градина, комплексно застрояване и имоти с отреждане „За друг вид застрояване“</w:t>
      </w:r>
      <w:r w:rsidRPr="00C253C3">
        <w:rPr>
          <w:rFonts w:ascii="Times New Roman" w:hAnsi="Times New Roman"/>
          <w:sz w:val="24"/>
          <w:szCs w:val="24"/>
        </w:rPr>
        <w:t xml:space="preserve">. </w:t>
      </w:r>
    </w:p>
    <w:p w:rsidR="00F06320" w:rsidRPr="00AD7127" w:rsidRDefault="0059055D" w:rsidP="000D2054">
      <w:pPr>
        <w:pStyle w:val="a4"/>
        <w:spacing w:after="0" w:line="336" w:lineRule="auto"/>
        <w:ind w:left="0" w:firstLine="708"/>
        <w:jc w:val="both"/>
        <w:rPr>
          <w:rFonts w:ascii="Times New Roman" w:hAnsi="Times New Roman"/>
          <w:sz w:val="24"/>
          <w:szCs w:val="24"/>
        </w:rPr>
      </w:pPr>
      <w:r w:rsidRPr="00AD7127">
        <w:rPr>
          <w:rFonts w:ascii="Times New Roman" w:hAnsi="Times New Roman"/>
          <w:sz w:val="24"/>
          <w:szCs w:val="24"/>
        </w:rPr>
        <w:lastRenderedPageBreak/>
        <w:t>Търговският център</w:t>
      </w:r>
      <w:r w:rsidR="00F06320" w:rsidRPr="00AD7127">
        <w:rPr>
          <w:rFonts w:ascii="Times New Roman" w:hAnsi="Times New Roman"/>
          <w:sz w:val="24"/>
          <w:szCs w:val="24"/>
        </w:rPr>
        <w:t xml:space="preserve"> няма да окаже негативно влияние върху здравето на хората и тяхното имущество. Няма да бъдат засегнати чужди интереси и собственост.</w:t>
      </w:r>
    </w:p>
    <w:p w:rsidR="0059055D" w:rsidRPr="00AD7127" w:rsidRDefault="0059055D" w:rsidP="000D2054">
      <w:pPr>
        <w:pStyle w:val="a4"/>
        <w:spacing w:after="0" w:line="336" w:lineRule="auto"/>
        <w:ind w:left="0" w:firstLine="708"/>
        <w:jc w:val="both"/>
        <w:rPr>
          <w:rFonts w:ascii="Times New Roman" w:hAnsi="Times New Roman"/>
          <w:sz w:val="24"/>
          <w:szCs w:val="24"/>
        </w:rPr>
      </w:pPr>
      <w:r w:rsidRPr="00AD7127">
        <w:rPr>
          <w:rFonts w:ascii="Times New Roman" w:hAnsi="Times New Roman"/>
          <w:sz w:val="24"/>
          <w:szCs w:val="24"/>
        </w:rPr>
        <w:t>Инвестиционното предложение ще се реализира в собствен имот, след одобряване на технически инвестиционен проект по части „Архитектура“, „Конструкции“, „Електро“, „ВиК“, „ОВК“,</w:t>
      </w:r>
      <w:r w:rsidR="006B2F83" w:rsidRPr="00AD7127">
        <w:rPr>
          <w:rFonts w:ascii="Times New Roman" w:hAnsi="Times New Roman"/>
          <w:sz w:val="24"/>
          <w:szCs w:val="24"/>
        </w:rPr>
        <w:t xml:space="preserve"> „Енергийна ефективност“,</w:t>
      </w:r>
      <w:r w:rsidRPr="00AD7127">
        <w:rPr>
          <w:rFonts w:ascii="Times New Roman" w:hAnsi="Times New Roman"/>
          <w:sz w:val="24"/>
          <w:szCs w:val="24"/>
        </w:rPr>
        <w:t xml:space="preserve"> </w:t>
      </w:r>
      <w:r w:rsidR="006B2F83" w:rsidRPr="00AD7127">
        <w:rPr>
          <w:rFonts w:ascii="Times New Roman" w:hAnsi="Times New Roman"/>
          <w:sz w:val="24"/>
          <w:szCs w:val="24"/>
        </w:rPr>
        <w:t xml:space="preserve">„Пожарна безопасност“, </w:t>
      </w:r>
      <w:r w:rsidRPr="00AD7127">
        <w:rPr>
          <w:rFonts w:ascii="Times New Roman" w:hAnsi="Times New Roman"/>
          <w:sz w:val="24"/>
          <w:szCs w:val="24"/>
        </w:rPr>
        <w:t>„Геодезическа“ от</w:t>
      </w:r>
      <w:r w:rsidR="00AD7127" w:rsidRPr="00AD7127">
        <w:rPr>
          <w:rFonts w:ascii="Times New Roman" w:hAnsi="Times New Roman"/>
          <w:sz w:val="24"/>
          <w:szCs w:val="24"/>
        </w:rPr>
        <w:t xml:space="preserve"> Район „Източен“,</w:t>
      </w:r>
      <w:r w:rsidRPr="00AD7127">
        <w:rPr>
          <w:rFonts w:ascii="Times New Roman" w:hAnsi="Times New Roman"/>
          <w:sz w:val="24"/>
          <w:szCs w:val="24"/>
        </w:rPr>
        <w:t xml:space="preserve"> Община </w:t>
      </w:r>
      <w:r w:rsidR="00AD7127" w:rsidRPr="00AD7127">
        <w:rPr>
          <w:rFonts w:ascii="Times New Roman" w:hAnsi="Times New Roman"/>
          <w:sz w:val="24"/>
          <w:szCs w:val="24"/>
        </w:rPr>
        <w:t>Пловдив</w:t>
      </w:r>
      <w:r w:rsidRPr="00AD7127">
        <w:rPr>
          <w:rFonts w:ascii="Times New Roman" w:hAnsi="Times New Roman"/>
          <w:sz w:val="24"/>
          <w:szCs w:val="24"/>
        </w:rPr>
        <w:t xml:space="preserve"> и издаване на разрешение за строеж</w:t>
      </w:r>
      <w:r w:rsidR="00AD7127" w:rsidRPr="00AD7127">
        <w:rPr>
          <w:rFonts w:ascii="Times New Roman" w:hAnsi="Times New Roman"/>
          <w:sz w:val="24"/>
          <w:szCs w:val="24"/>
        </w:rPr>
        <w:t xml:space="preserve"> от Главния архитект</w:t>
      </w:r>
      <w:r w:rsidRPr="00AD7127">
        <w:rPr>
          <w:rFonts w:ascii="Times New Roman" w:hAnsi="Times New Roman"/>
          <w:sz w:val="24"/>
          <w:szCs w:val="24"/>
        </w:rPr>
        <w:t>.</w:t>
      </w:r>
    </w:p>
    <w:p w:rsidR="0059055D" w:rsidRPr="00AD7127" w:rsidRDefault="0059055D" w:rsidP="000D2054">
      <w:pPr>
        <w:pStyle w:val="a4"/>
        <w:spacing w:after="0" w:line="336" w:lineRule="auto"/>
        <w:ind w:left="0" w:firstLine="708"/>
        <w:jc w:val="both"/>
        <w:rPr>
          <w:rFonts w:ascii="Times New Roman" w:hAnsi="Times New Roman"/>
          <w:sz w:val="24"/>
          <w:szCs w:val="24"/>
        </w:rPr>
      </w:pPr>
      <w:r w:rsidRPr="00AD7127">
        <w:rPr>
          <w:rFonts w:ascii="Times New Roman" w:hAnsi="Times New Roman"/>
          <w:sz w:val="24"/>
          <w:szCs w:val="24"/>
        </w:rPr>
        <w:t xml:space="preserve">Доказана е възможност за електроснабдяване и водоснабдяване на </w:t>
      </w:r>
      <w:r w:rsidR="000035D6" w:rsidRPr="00AD7127">
        <w:rPr>
          <w:rFonts w:ascii="Times New Roman" w:hAnsi="Times New Roman"/>
          <w:sz w:val="24"/>
          <w:szCs w:val="24"/>
        </w:rPr>
        <w:t>търговския обект</w:t>
      </w:r>
      <w:r w:rsidRPr="00AD7127">
        <w:rPr>
          <w:rFonts w:ascii="Times New Roman" w:hAnsi="Times New Roman"/>
          <w:sz w:val="24"/>
          <w:szCs w:val="24"/>
        </w:rPr>
        <w:t xml:space="preserve">, отвеждане на отпадните води, както и транспортно – комуникационното обслужване на </w:t>
      </w:r>
      <w:r w:rsidR="000035D6" w:rsidRPr="00AD7127">
        <w:rPr>
          <w:rFonts w:ascii="Times New Roman" w:hAnsi="Times New Roman"/>
          <w:sz w:val="24"/>
          <w:szCs w:val="24"/>
        </w:rPr>
        <w:t>площадката</w:t>
      </w:r>
      <w:r w:rsidRPr="00AD7127">
        <w:rPr>
          <w:rFonts w:ascii="Times New Roman" w:hAnsi="Times New Roman"/>
          <w:sz w:val="24"/>
          <w:szCs w:val="24"/>
        </w:rPr>
        <w:t>.</w:t>
      </w:r>
    </w:p>
    <w:p w:rsidR="00C30197" w:rsidRPr="00AD7127" w:rsidRDefault="0059055D" w:rsidP="000D2054">
      <w:pPr>
        <w:pStyle w:val="a4"/>
        <w:spacing w:after="0" w:line="336" w:lineRule="auto"/>
        <w:ind w:left="0" w:firstLine="708"/>
        <w:jc w:val="both"/>
        <w:rPr>
          <w:rFonts w:ascii="Times New Roman" w:hAnsi="Times New Roman"/>
          <w:sz w:val="24"/>
          <w:szCs w:val="24"/>
        </w:rPr>
      </w:pPr>
      <w:r w:rsidRPr="00AD7127">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AD7127" w:rsidRDefault="006A7084" w:rsidP="000D2054">
      <w:pPr>
        <w:pStyle w:val="a4"/>
        <w:spacing w:after="0" w:line="336" w:lineRule="auto"/>
        <w:ind w:left="0" w:firstLine="708"/>
        <w:jc w:val="both"/>
        <w:rPr>
          <w:rFonts w:ascii="Times New Roman" w:hAnsi="Times New Roman"/>
          <w:sz w:val="24"/>
          <w:szCs w:val="24"/>
        </w:rPr>
      </w:pPr>
    </w:p>
    <w:p w:rsidR="00641C24" w:rsidRPr="00CC124E" w:rsidRDefault="00641C24" w:rsidP="000D2054">
      <w:pPr>
        <w:pStyle w:val="a4"/>
        <w:spacing w:after="0" w:line="336" w:lineRule="auto"/>
        <w:ind w:left="0" w:firstLine="708"/>
        <w:jc w:val="both"/>
        <w:rPr>
          <w:rFonts w:ascii="Times New Roman" w:hAnsi="Times New Roman"/>
          <w:b/>
          <w:sz w:val="24"/>
          <w:szCs w:val="24"/>
        </w:rPr>
      </w:pPr>
      <w:r w:rsidRPr="00AD7127">
        <w:rPr>
          <w:rFonts w:ascii="Times New Roman" w:hAnsi="Times New Roman"/>
          <w:b/>
          <w:sz w:val="24"/>
          <w:szCs w:val="24"/>
        </w:rPr>
        <w:t xml:space="preserve">в) използване на природни ресурси по време на строителството и експлоатацията </w:t>
      </w:r>
      <w:r w:rsidRPr="00CC124E">
        <w:rPr>
          <w:rFonts w:ascii="Times New Roman" w:hAnsi="Times New Roman"/>
          <w:b/>
          <w:sz w:val="24"/>
          <w:szCs w:val="24"/>
        </w:rPr>
        <w:t>на земните недра, почвите, водите и на биологичното разнообразие</w:t>
      </w:r>
    </w:p>
    <w:p w:rsidR="00AE4A3E" w:rsidRPr="00CC124E" w:rsidRDefault="00AE4A3E" w:rsidP="000D2054">
      <w:pPr>
        <w:spacing w:after="0" w:line="336" w:lineRule="auto"/>
        <w:ind w:firstLine="709"/>
        <w:jc w:val="both"/>
        <w:rPr>
          <w:rFonts w:ascii="Times New Roman" w:eastAsia="Calibri" w:hAnsi="Times New Roman"/>
          <w:sz w:val="24"/>
          <w:szCs w:val="24"/>
          <w:lang w:val="bg-BG"/>
        </w:rPr>
      </w:pPr>
      <w:r w:rsidRPr="00CC124E">
        <w:rPr>
          <w:rFonts w:ascii="Times New Roman" w:eastAsia="Calibri" w:hAnsi="Times New Roman"/>
          <w:sz w:val="24"/>
          <w:szCs w:val="24"/>
          <w:lang w:val="bg-BG"/>
        </w:rPr>
        <w:t>По време на строителството на търговския център ще се използват инертни материали, вода, електроенергия и горива за наличната техника.</w:t>
      </w:r>
    </w:p>
    <w:p w:rsidR="00AE4A3E" w:rsidRPr="00CC124E" w:rsidRDefault="00AE4A3E" w:rsidP="000D2054">
      <w:pPr>
        <w:spacing w:after="0" w:line="336" w:lineRule="auto"/>
        <w:ind w:firstLine="709"/>
        <w:jc w:val="both"/>
        <w:rPr>
          <w:rFonts w:ascii="Times New Roman" w:eastAsia="Calibri" w:hAnsi="Times New Roman"/>
          <w:sz w:val="24"/>
          <w:szCs w:val="24"/>
          <w:lang w:val="bg-BG"/>
        </w:rPr>
      </w:pPr>
      <w:r w:rsidRPr="00CC124E">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както и за поддържане на чистотата на площадката, озеленените площи и за противопожарни нужди.</w:t>
      </w:r>
    </w:p>
    <w:p w:rsidR="00AE4A3E" w:rsidRPr="00CC124E" w:rsidRDefault="00AE4A3E" w:rsidP="000D2054">
      <w:pPr>
        <w:spacing w:after="0" w:line="336" w:lineRule="auto"/>
        <w:ind w:firstLine="709"/>
        <w:jc w:val="both"/>
        <w:rPr>
          <w:rFonts w:ascii="Times New Roman" w:eastAsia="Calibri" w:hAnsi="Times New Roman"/>
          <w:sz w:val="24"/>
          <w:szCs w:val="24"/>
          <w:lang w:val="bg-BG"/>
        </w:rPr>
      </w:pPr>
      <w:r w:rsidRPr="00CC124E">
        <w:rPr>
          <w:rFonts w:ascii="Times New Roman" w:eastAsia="Calibri" w:hAnsi="Times New Roman"/>
          <w:sz w:val="24"/>
          <w:szCs w:val="24"/>
          <w:lang w:val="bg-BG"/>
        </w:rPr>
        <w:t>Необходимите водни количества по време на строителството и експлоатацията на обек</w:t>
      </w:r>
      <w:r w:rsidR="00CC124E" w:rsidRPr="00CC124E">
        <w:rPr>
          <w:rFonts w:ascii="Times New Roman" w:eastAsia="Calibri" w:hAnsi="Times New Roman"/>
          <w:sz w:val="24"/>
          <w:szCs w:val="24"/>
          <w:lang w:val="bg-BG"/>
        </w:rPr>
        <w:t>та се предвижда</w:t>
      </w:r>
      <w:r w:rsidRPr="00CC124E">
        <w:rPr>
          <w:rFonts w:ascii="Times New Roman" w:eastAsia="Calibri" w:hAnsi="Times New Roman"/>
          <w:sz w:val="24"/>
          <w:szCs w:val="24"/>
          <w:lang w:val="bg-BG"/>
        </w:rPr>
        <w:t xml:space="preserve"> да бъдат осигурени от съществуваща</w:t>
      </w:r>
      <w:r w:rsidR="00CC124E" w:rsidRPr="00CC124E">
        <w:rPr>
          <w:rFonts w:ascii="Times New Roman" w:eastAsia="Calibri" w:hAnsi="Times New Roman"/>
          <w:sz w:val="24"/>
          <w:szCs w:val="24"/>
          <w:lang w:val="bg-BG"/>
        </w:rPr>
        <w:t>та градска</w:t>
      </w:r>
      <w:r w:rsidR="00FF516B" w:rsidRPr="00CC124E">
        <w:rPr>
          <w:rFonts w:ascii="Times New Roman" w:eastAsia="Calibri" w:hAnsi="Times New Roman"/>
          <w:sz w:val="24"/>
          <w:szCs w:val="24"/>
          <w:lang w:val="bg-BG"/>
        </w:rPr>
        <w:t xml:space="preserve"> </w:t>
      </w:r>
      <w:r w:rsidRPr="00CC124E">
        <w:rPr>
          <w:rFonts w:ascii="Times New Roman" w:eastAsia="Calibri" w:hAnsi="Times New Roman"/>
          <w:sz w:val="24"/>
          <w:szCs w:val="24"/>
          <w:lang w:val="bg-BG"/>
        </w:rPr>
        <w:t xml:space="preserve">водопроводна мрежа, експлоатирана от „ВиК“ ЕООД. </w:t>
      </w:r>
    </w:p>
    <w:p w:rsidR="00FE3427" w:rsidRPr="00FE3427" w:rsidRDefault="00FE3427" w:rsidP="00FE3427">
      <w:pPr>
        <w:spacing w:after="0" w:line="336" w:lineRule="auto"/>
        <w:ind w:firstLine="709"/>
        <w:jc w:val="both"/>
        <w:rPr>
          <w:rFonts w:ascii="Times New Roman" w:eastAsia="Calibri" w:hAnsi="Times New Roman"/>
          <w:sz w:val="24"/>
          <w:szCs w:val="24"/>
          <w:lang w:val="bg-BG"/>
        </w:rPr>
      </w:pPr>
      <w:r w:rsidRPr="00FE3427">
        <w:rPr>
          <w:rFonts w:ascii="Times New Roman" w:eastAsia="Calibri" w:hAnsi="Times New Roman"/>
          <w:sz w:val="24"/>
          <w:szCs w:val="24"/>
          <w:lang w:val="bg-BG"/>
        </w:rPr>
        <w:t xml:space="preserve">Водоснабдяването на площадката с вода за битово-питейни нужди ще се изпълни чрез изграждане на сградно водопроводно отклонение от съществуващия уличен водопровод, преминаващ по прилежащата улица </w:t>
      </w:r>
      <w:r w:rsidR="00D177EA">
        <w:rPr>
          <w:rFonts w:ascii="Times New Roman" w:eastAsia="Calibri" w:hAnsi="Times New Roman"/>
          <w:sz w:val="24"/>
          <w:szCs w:val="24"/>
          <w:lang w:val="bg-BG"/>
        </w:rPr>
        <w:t xml:space="preserve">„Ракита“ </w:t>
      </w:r>
      <w:r w:rsidRPr="00FE3427">
        <w:rPr>
          <w:rFonts w:ascii="Times New Roman" w:eastAsia="Calibri" w:hAnsi="Times New Roman"/>
          <w:sz w:val="24"/>
          <w:szCs w:val="24"/>
          <w:lang w:val="bg-BG"/>
        </w:rPr>
        <w:t xml:space="preserve">от изток. </w:t>
      </w:r>
    </w:p>
    <w:p w:rsidR="00951B19" w:rsidRPr="00FE3427" w:rsidRDefault="00FE3427" w:rsidP="00FE3427">
      <w:pPr>
        <w:spacing w:after="0" w:line="336" w:lineRule="auto"/>
        <w:ind w:firstLine="709"/>
        <w:jc w:val="both"/>
        <w:rPr>
          <w:rFonts w:ascii="Times New Roman" w:eastAsia="Calibri" w:hAnsi="Times New Roman"/>
          <w:sz w:val="24"/>
          <w:szCs w:val="24"/>
          <w:lang w:val="bg-BG"/>
        </w:rPr>
      </w:pPr>
      <w:r w:rsidRPr="00FE3427">
        <w:rPr>
          <w:rFonts w:ascii="Times New Roman" w:eastAsia="Calibri" w:hAnsi="Times New Roman"/>
          <w:sz w:val="24"/>
          <w:szCs w:val="24"/>
          <w:lang w:val="bg-BG"/>
        </w:rPr>
        <w:t>За отчитане на изразходваното водно количество е предвиден общ водомерен възел с необходимата спирателна арматура, разположен непосредствено след навлизане на водопроводното отклонение в границите на имота.</w:t>
      </w:r>
    </w:p>
    <w:p w:rsidR="00951B19" w:rsidRPr="007707C4" w:rsidRDefault="00951B19" w:rsidP="000D2054">
      <w:pPr>
        <w:spacing w:after="0" w:line="336" w:lineRule="auto"/>
        <w:ind w:firstLine="709"/>
        <w:jc w:val="both"/>
        <w:rPr>
          <w:rFonts w:ascii="Times New Roman" w:eastAsia="Calibri" w:hAnsi="Times New Roman"/>
          <w:sz w:val="24"/>
          <w:szCs w:val="24"/>
          <w:lang w:val="bg-BG"/>
        </w:rPr>
      </w:pPr>
      <w:r w:rsidRPr="007707C4">
        <w:rPr>
          <w:rFonts w:ascii="Times New Roman" w:eastAsia="Calibri" w:hAnsi="Times New Roman"/>
          <w:sz w:val="24"/>
          <w:szCs w:val="24"/>
          <w:lang w:val="bg-BG"/>
        </w:rPr>
        <w:t>Електрозахранването на търговския център ще се осъществи, съгласно изискванията на експлоатационното дружество ЕР-Юг. Ще се изтегли захранващ кабел НН от определена точка от конструкцията на съществуващата ел. мрежа, по съгласувано трасе, до ново стандартизирано електромерно табло, монтирано на границата на имота на потребителя.</w:t>
      </w:r>
    </w:p>
    <w:p w:rsidR="00951B19" w:rsidRPr="007707C4" w:rsidRDefault="00951B19" w:rsidP="000D2054">
      <w:pPr>
        <w:spacing w:after="0" w:line="336" w:lineRule="auto"/>
        <w:ind w:firstLine="709"/>
        <w:jc w:val="both"/>
        <w:rPr>
          <w:rFonts w:ascii="Times New Roman" w:eastAsia="Calibri" w:hAnsi="Times New Roman"/>
          <w:sz w:val="24"/>
          <w:szCs w:val="24"/>
          <w:lang w:val="bg-BG"/>
        </w:rPr>
      </w:pPr>
      <w:r w:rsidRPr="007707C4">
        <w:rPr>
          <w:rFonts w:ascii="Times New Roman" w:eastAsia="Calibri" w:hAnsi="Times New Roman"/>
          <w:sz w:val="24"/>
          <w:szCs w:val="24"/>
          <w:lang w:val="bg-BG"/>
        </w:rPr>
        <w:t>Отчитането на консумираната електрическа енергия ще става посредством</w:t>
      </w:r>
      <w:r w:rsidRPr="007707C4">
        <w:rPr>
          <w:rFonts w:ascii="Times New Roman" w:eastAsia="Calibri" w:hAnsi="Times New Roman"/>
          <w:sz w:val="24"/>
          <w:szCs w:val="24"/>
        </w:rPr>
        <w:t xml:space="preserve"> необходимия брой средства за търговско измерване, монтирани в електромерното табло.</w:t>
      </w:r>
    </w:p>
    <w:p w:rsidR="00951B19" w:rsidRPr="007707C4" w:rsidRDefault="00951B19" w:rsidP="000D2054">
      <w:pPr>
        <w:spacing w:after="0" w:line="336" w:lineRule="auto"/>
        <w:ind w:firstLine="709"/>
        <w:jc w:val="both"/>
        <w:rPr>
          <w:rFonts w:ascii="Times New Roman" w:hAnsi="Times New Roman"/>
          <w:sz w:val="24"/>
          <w:szCs w:val="24"/>
          <w:lang w:val="bg-BG"/>
        </w:rPr>
      </w:pPr>
      <w:r w:rsidRPr="007707C4">
        <w:rPr>
          <w:rFonts w:ascii="Times New Roman" w:hAnsi="Times New Roman"/>
          <w:sz w:val="24"/>
          <w:szCs w:val="24"/>
        </w:rPr>
        <w:t>За постигане на ниска енергоемкост на сград</w:t>
      </w:r>
      <w:r w:rsidRPr="007707C4">
        <w:rPr>
          <w:rFonts w:ascii="Times New Roman" w:hAnsi="Times New Roman"/>
          <w:sz w:val="24"/>
          <w:szCs w:val="24"/>
          <w:lang w:val="bg-BG"/>
        </w:rPr>
        <w:t>ата</w:t>
      </w:r>
      <w:r w:rsidRPr="007707C4">
        <w:rPr>
          <w:rFonts w:ascii="Times New Roman" w:hAnsi="Times New Roman"/>
          <w:sz w:val="24"/>
          <w:szCs w:val="24"/>
        </w:rPr>
        <w:t xml:space="preserve">, ще бъдат изчислени показатели, характеризиращи енергопреобразуващите и енергопреносните свойства на ограждащите </w:t>
      </w:r>
      <w:r w:rsidRPr="007707C4">
        <w:rPr>
          <w:rFonts w:ascii="Times New Roman" w:hAnsi="Times New Roman"/>
          <w:sz w:val="24"/>
          <w:szCs w:val="24"/>
          <w:lang w:val="bg-BG"/>
        </w:rPr>
        <w:t xml:space="preserve">й </w:t>
      </w:r>
      <w:r w:rsidRPr="007707C4">
        <w:rPr>
          <w:rFonts w:ascii="Times New Roman" w:hAnsi="Times New Roman"/>
          <w:sz w:val="24"/>
          <w:szCs w:val="24"/>
        </w:rPr>
        <w:lastRenderedPageBreak/>
        <w:t>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577FC8" w:rsidRDefault="00AE4A3E" w:rsidP="000D2054">
      <w:pPr>
        <w:spacing w:after="0" w:line="336" w:lineRule="auto"/>
        <w:ind w:firstLine="709"/>
        <w:jc w:val="both"/>
        <w:rPr>
          <w:rFonts w:ascii="Times New Roman" w:eastAsia="Calibri" w:hAnsi="Times New Roman"/>
          <w:sz w:val="24"/>
          <w:szCs w:val="24"/>
          <w:lang w:val="bg-BG"/>
        </w:rPr>
      </w:pPr>
      <w:r w:rsidRPr="00577FC8">
        <w:rPr>
          <w:rFonts w:ascii="Times New Roman" w:eastAsia="Calibri" w:hAnsi="Times New Roman"/>
          <w:sz w:val="24"/>
          <w:szCs w:val="24"/>
          <w:lang w:val="bg-BG"/>
        </w:rPr>
        <w:t xml:space="preserve">Баластра и пясък ще се използува при  строителството на </w:t>
      </w:r>
      <w:r w:rsidR="00AC18A5" w:rsidRPr="00577FC8">
        <w:rPr>
          <w:rFonts w:ascii="Times New Roman" w:eastAsia="Calibri" w:hAnsi="Times New Roman"/>
          <w:sz w:val="24"/>
          <w:szCs w:val="24"/>
          <w:lang w:val="bg-BG"/>
        </w:rPr>
        <w:t>търговския център</w:t>
      </w:r>
      <w:r w:rsidRPr="00577FC8">
        <w:rPr>
          <w:rFonts w:ascii="Times New Roman" w:eastAsia="Calibri" w:hAnsi="Times New Roman"/>
          <w:sz w:val="24"/>
          <w:szCs w:val="24"/>
          <w:lang w:val="bg-BG"/>
        </w:rPr>
        <w:t>.</w:t>
      </w:r>
    </w:p>
    <w:p w:rsidR="00AC18A5" w:rsidRPr="00577FC8" w:rsidRDefault="00AE4A3E" w:rsidP="000D2054">
      <w:pPr>
        <w:spacing w:after="0" w:line="336" w:lineRule="auto"/>
        <w:ind w:firstLine="709"/>
        <w:jc w:val="both"/>
        <w:rPr>
          <w:rFonts w:ascii="Times New Roman" w:eastAsia="Calibri" w:hAnsi="Times New Roman"/>
          <w:sz w:val="24"/>
          <w:szCs w:val="24"/>
          <w:lang w:val="bg-BG"/>
        </w:rPr>
      </w:pPr>
      <w:r w:rsidRPr="00577FC8">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77FC8" w:rsidRPr="00577FC8">
        <w:rPr>
          <w:rFonts w:ascii="Times New Roman" w:eastAsia="Calibri" w:hAnsi="Times New Roman"/>
          <w:sz w:val="24"/>
          <w:szCs w:val="24"/>
          <w:lang w:val="bg-BG"/>
        </w:rPr>
        <w:t>подпори при направата на кофраж</w:t>
      </w:r>
      <w:r w:rsidR="00AC18A5" w:rsidRPr="00577FC8">
        <w:rPr>
          <w:rFonts w:ascii="Times New Roman" w:eastAsia="Calibri" w:hAnsi="Times New Roman"/>
          <w:sz w:val="24"/>
          <w:szCs w:val="24"/>
          <w:lang w:val="bg-BG"/>
        </w:rPr>
        <w:t>.</w:t>
      </w:r>
    </w:p>
    <w:p w:rsidR="00AE4A3E" w:rsidRPr="00577FC8" w:rsidRDefault="00AE4A3E" w:rsidP="000D2054">
      <w:pPr>
        <w:spacing w:after="0" w:line="336" w:lineRule="auto"/>
        <w:ind w:firstLine="709"/>
        <w:jc w:val="both"/>
        <w:rPr>
          <w:rFonts w:ascii="Times New Roman" w:eastAsia="Calibri" w:hAnsi="Times New Roman"/>
          <w:sz w:val="24"/>
          <w:szCs w:val="24"/>
          <w:lang w:val="bg-BG"/>
        </w:rPr>
      </w:pPr>
      <w:r w:rsidRPr="00577FC8">
        <w:rPr>
          <w:rFonts w:ascii="Times New Roman" w:eastAsia="Calibri" w:hAnsi="Times New Roman"/>
          <w:sz w:val="24"/>
          <w:szCs w:val="24"/>
          <w:lang w:val="bg-BG"/>
        </w:rPr>
        <w:t>Строителните материали –</w:t>
      </w:r>
      <w:r w:rsidR="00577FC8" w:rsidRPr="00577FC8">
        <w:rPr>
          <w:rFonts w:ascii="Times New Roman" w:eastAsia="Calibri" w:hAnsi="Times New Roman"/>
          <w:sz w:val="24"/>
          <w:szCs w:val="24"/>
          <w:lang w:val="bg-BG"/>
        </w:rPr>
        <w:t xml:space="preserve"> </w:t>
      </w:r>
      <w:r w:rsidRPr="00577FC8">
        <w:rPr>
          <w:rFonts w:ascii="Times New Roman" w:eastAsia="Calibri" w:hAnsi="Times New Roman"/>
          <w:sz w:val="24"/>
          <w:szCs w:val="24"/>
          <w:lang w:val="bg-BG"/>
        </w:rPr>
        <w:t xml:space="preserve">бетон, строителни разтвори, </w:t>
      </w:r>
      <w:r w:rsidR="00577FC8" w:rsidRPr="00577FC8">
        <w:rPr>
          <w:rFonts w:ascii="Times New Roman" w:eastAsia="Calibri" w:hAnsi="Times New Roman"/>
          <w:sz w:val="24"/>
          <w:szCs w:val="24"/>
          <w:lang w:val="bg-BG"/>
        </w:rPr>
        <w:t xml:space="preserve">стомана, </w:t>
      </w:r>
      <w:r w:rsidRPr="00577FC8">
        <w:rPr>
          <w:rFonts w:ascii="Times New Roman" w:eastAsia="Calibri" w:hAnsi="Times New Roman"/>
          <w:sz w:val="24"/>
          <w:szCs w:val="24"/>
          <w:lang w:val="bg-BG"/>
        </w:rPr>
        <w:t>метали, тръби за ВиК отклоненията</w:t>
      </w:r>
      <w:r w:rsidR="00AC18A5" w:rsidRPr="00577FC8">
        <w:rPr>
          <w:rFonts w:ascii="Times New Roman" w:eastAsia="Calibri" w:hAnsi="Times New Roman"/>
          <w:sz w:val="24"/>
          <w:szCs w:val="24"/>
          <w:lang w:val="bg-BG"/>
        </w:rPr>
        <w:t>, кабели и проводници за инсталациите</w:t>
      </w:r>
      <w:r w:rsidRPr="00577FC8">
        <w:rPr>
          <w:rFonts w:ascii="Times New Roman" w:eastAsia="Calibri" w:hAnsi="Times New Roman"/>
          <w:sz w:val="24"/>
          <w:szCs w:val="24"/>
          <w:lang w:val="bg-BG"/>
        </w:rPr>
        <w:t xml:space="preserve"> и др. ще се доставят от фирмата, която ще изпълнява строителните работи</w:t>
      </w:r>
      <w:r w:rsidR="00B21954" w:rsidRPr="00577FC8">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AE4A3E" w:rsidRPr="00577FC8" w:rsidRDefault="00AE4A3E" w:rsidP="000D2054">
      <w:pPr>
        <w:spacing w:after="0" w:line="336" w:lineRule="auto"/>
        <w:ind w:firstLine="709"/>
        <w:jc w:val="both"/>
        <w:rPr>
          <w:rFonts w:ascii="Times New Roman" w:eastAsia="Calibri" w:hAnsi="Times New Roman"/>
          <w:sz w:val="24"/>
          <w:szCs w:val="24"/>
          <w:lang w:val="bg-BG"/>
        </w:rPr>
      </w:pPr>
      <w:r w:rsidRPr="00577FC8">
        <w:rPr>
          <w:rFonts w:ascii="Times New Roman" w:eastAsia="Calibri" w:hAnsi="Times New Roman"/>
          <w:sz w:val="24"/>
          <w:szCs w:val="24"/>
          <w:lang w:val="bg-BG"/>
        </w:rPr>
        <w:t>Електроенергията и питейната вода ще се ползват след сключване на договор с експлоатационните дружества „ЕР-Юг” и „Водоснабдяване и канализация ЕООД” – Пловдив.</w:t>
      </w:r>
    </w:p>
    <w:p w:rsidR="007707C4" w:rsidRPr="00577FC8" w:rsidRDefault="007707C4" w:rsidP="000D2054">
      <w:pPr>
        <w:spacing w:after="0" w:line="336" w:lineRule="auto"/>
        <w:ind w:firstLine="709"/>
        <w:jc w:val="both"/>
        <w:rPr>
          <w:rFonts w:ascii="Times New Roman" w:eastAsia="Calibri" w:hAnsi="Times New Roman"/>
          <w:sz w:val="24"/>
          <w:szCs w:val="24"/>
          <w:lang w:val="bg-BG"/>
        </w:rPr>
      </w:pPr>
    </w:p>
    <w:p w:rsidR="00641C24" w:rsidRPr="00577FC8" w:rsidRDefault="00641C24" w:rsidP="000D2054">
      <w:pPr>
        <w:pStyle w:val="a4"/>
        <w:spacing w:after="0" w:line="336" w:lineRule="auto"/>
        <w:ind w:left="0" w:firstLine="708"/>
        <w:jc w:val="both"/>
        <w:rPr>
          <w:rFonts w:ascii="Times New Roman" w:hAnsi="Times New Roman"/>
          <w:b/>
          <w:sz w:val="24"/>
          <w:szCs w:val="24"/>
        </w:rPr>
      </w:pPr>
      <w:r w:rsidRPr="00577FC8">
        <w:rPr>
          <w:rFonts w:ascii="Times New Roman" w:hAnsi="Times New Roman"/>
          <w:b/>
          <w:sz w:val="24"/>
          <w:szCs w:val="24"/>
        </w:rPr>
        <w:t>г) генериране на отпадъци - видове, количества и начин на третиране, и отпадъчни води</w:t>
      </w:r>
    </w:p>
    <w:p w:rsidR="009B31A3" w:rsidRPr="00140D92" w:rsidRDefault="009B31A3" w:rsidP="000D2054">
      <w:pPr>
        <w:pStyle w:val="Body4"/>
        <w:spacing w:after="0" w:line="336" w:lineRule="auto"/>
        <w:ind w:left="0" w:firstLine="578"/>
        <w:jc w:val="both"/>
        <w:rPr>
          <w:rFonts w:ascii="Times New Roman" w:hAnsi="Times New Roman"/>
          <w:sz w:val="24"/>
          <w:szCs w:val="24"/>
        </w:rPr>
      </w:pPr>
      <w:r w:rsidRPr="00140D92">
        <w:rPr>
          <w:rFonts w:ascii="Times New Roman" w:hAnsi="Times New Roman"/>
          <w:sz w:val="24"/>
          <w:szCs w:val="24"/>
        </w:rPr>
        <w:t xml:space="preserve">Не се планира постоянно съхранение на отпадъци на строителната площадка. </w:t>
      </w:r>
    </w:p>
    <w:p w:rsidR="009B31A3" w:rsidRPr="00140D92" w:rsidRDefault="009B31A3" w:rsidP="000D2054">
      <w:pPr>
        <w:pStyle w:val="Body4"/>
        <w:spacing w:after="0" w:line="336" w:lineRule="auto"/>
        <w:ind w:left="0" w:firstLine="578"/>
        <w:jc w:val="both"/>
        <w:rPr>
          <w:rFonts w:ascii="Times New Roman" w:hAnsi="Times New Roman"/>
          <w:sz w:val="24"/>
          <w:szCs w:val="24"/>
        </w:rPr>
      </w:pPr>
      <w:r w:rsidRPr="00140D92">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9B31A3" w:rsidRPr="00140D92" w:rsidRDefault="009B31A3" w:rsidP="000D2054">
      <w:pPr>
        <w:pStyle w:val="Body4"/>
        <w:spacing w:after="0" w:line="336" w:lineRule="auto"/>
        <w:ind w:left="0" w:firstLine="578"/>
        <w:jc w:val="both"/>
        <w:rPr>
          <w:rFonts w:ascii="Times New Roman" w:hAnsi="Times New Roman"/>
          <w:sz w:val="24"/>
          <w:szCs w:val="24"/>
        </w:rPr>
      </w:pPr>
      <w:r w:rsidRPr="00140D92">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9B31A3" w:rsidRPr="00140D92" w:rsidRDefault="009B31A3" w:rsidP="000D2054">
      <w:pPr>
        <w:pStyle w:val="Body4"/>
        <w:spacing w:after="0" w:line="336" w:lineRule="auto"/>
        <w:ind w:left="0" w:firstLine="578"/>
        <w:jc w:val="both"/>
        <w:rPr>
          <w:rFonts w:ascii="Times New Roman" w:hAnsi="Times New Roman"/>
          <w:sz w:val="24"/>
          <w:szCs w:val="24"/>
        </w:rPr>
      </w:pPr>
      <w:r w:rsidRPr="00140D92">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9B31A3" w:rsidRPr="00140D92" w:rsidRDefault="009B31A3" w:rsidP="000D2054">
      <w:pPr>
        <w:pStyle w:val="Body4"/>
        <w:spacing w:after="0" w:line="336" w:lineRule="auto"/>
        <w:ind w:left="0" w:firstLine="578"/>
        <w:jc w:val="both"/>
        <w:rPr>
          <w:rFonts w:ascii="Times New Roman" w:hAnsi="Times New Roman"/>
          <w:sz w:val="24"/>
          <w:szCs w:val="24"/>
        </w:rPr>
      </w:pPr>
      <w:r w:rsidRPr="00140D92">
        <w:rPr>
          <w:rFonts w:ascii="Times New Roman" w:hAnsi="Times New Roman"/>
          <w:sz w:val="24"/>
          <w:szCs w:val="24"/>
        </w:rPr>
        <w:t xml:space="preserve">Строителните отпадъци, които се очаква да се генерират по време на строителството на търговския център,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w:t>
      </w:r>
    </w:p>
    <w:p w:rsidR="00925A81" w:rsidRPr="00925A81" w:rsidRDefault="00925A81" w:rsidP="00925A81">
      <w:pPr>
        <w:spacing w:after="0" w:line="336" w:lineRule="auto"/>
        <w:ind w:firstLine="709"/>
        <w:jc w:val="both"/>
        <w:rPr>
          <w:rFonts w:ascii="Times New Roman" w:hAnsi="Times New Roman"/>
          <w:sz w:val="24"/>
          <w:szCs w:val="24"/>
          <w:highlight w:val="green"/>
          <w:lang w:val="bg-BG"/>
        </w:rPr>
      </w:pPr>
      <w:r w:rsidRPr="00EF4BA6">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ще бъде изготвена в заводски условия и ще се сглобява на място. </w:t>
      </w:r>
      <w:r w:rsidRPr="00EF4BA6">
        <w:rPr>
          <w:rFonts w:ascii="Times New Roman" w:hAnsi="Times New Roman"/>
          <w:sz w:val="24"/>
          <w:szCs w:val="24"/>
        </w:rPr>
        <w:lastRenderedPageBreak/>
        <w:t xml:space="preserve">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w:t>
      </w:r>
    </w:p>
    <w:p w:rsidR="003017D3" w:rsidRPr="00925A81" w:rsidRDefault="003017D3" w:rsidP="000D2054">
      <w:pPr>
        <w:spacing w:after="0" w:line="336" w:lineRule="auto"/>
        <w:ind w:firstLine="709"/>
        <w:jc w:val="both"/>
        <w:rPr>
          <w:rFonts w:ascii="Times New Roman" w:hAnsi="Times New Roman"/>
          <w:sz w:val="24"/>
          <w:szCs w:val="24"/>
          <w:lang w:val="bg-BG"/>
        </w:rPr>
      </w:pPr>
      <w:r w:rsidRPr="00925A81">
        <w:rPr>
          <w:rFonts w:ascii="Times New Roman" w:hAnsi="Times New Roman"/>
          <w:sz w:val="24"/>
          <w:szCs w:val="24"/>
        </w:rPr>
        <w:t xml:space="preserve">Предвидените строителни материали за вътрешните </w:t>
      </w:r>
      <w:r w:rsidR="00925A81">
        <w:rPr>
          <w:rFonts w:ascii="Times New Roman" w:hAnsi="Times New Roman"/>
          <w:sz w:val="24"/>
          <w:szCs w:val="24"/>
          <w:lang w:val="bg-BG"/>
        </w:rPr>
        <w:t xml:space="preserve">и външни </w:t>
      </w:r>
      <w:r w:rsidRPr="00925A81">
        <w:rPr>
          <w:rFonts w:ascii="Times New Roman" w:hAnsi="Times New Roman"/>
          <w:sz w:val="24"/>
          <w:szCs w:val="24"/>
        </w:rPr>
        <w:t xml:space="preserve">довършителни работи са: гипсова мазилка, латекс, </w:t>
      </w:r>
      <w:r w:rsidR="00925A81" w:rsidRPr="00925A81">
        <w:rPr>
          <w:rFonts w:ascii="Times New Roman" w:hAnsi="Times New Roman"/>
          <w:sz w:val="24"/>
          <w:szCs w:val="24"/>
          <w:lang w:val="bg-BG"/>
        </w:rPr>
        <w:t>стенни</w:t>
      </w:r>
      <w:r w:rsidRPr="00925A81">
        <w:rPr>
          <w:rFonts w:ascii="Times New Roman" w:hAnsi="Times New Roman"/>
          <w:sz w:val="24"/>
          <w:szCs w:val="24"/>
        </w:rPr>
        <w:t xml:space="preserve"> обшивки, врати, </w:t>
      </w:r>
      <w:r w:rsidR="00925A81" w:rsidRPr="00925A81">
        <w:rPr>
          <w:rFonts w:ascii="Times New Roman" w:hAnsi="Times New Roman"/>
          <w:sz w:val="24"/>
          <w:szCs w:val="24"/>
          <w:lang w:val="bg-BG"/>
        </w:rPr>
        <w:t xml:space="preserve">гранитогрес, </w:t>
      </w:r>
      <w:r w:rsidRPr="00925A81">
        <w:rPr>
          <w:rFonts w:ascii="Times New Roman" w:hAnsi="Times New Roman"/>
          <w:sz w:val="24"/>
          <w:szCs w:val="24"/>
        </w:rPr>
        <w:t xml:space="preserve">керамика, </w:t>
      </w:r>
      <w:proofErr w:type="gramStart"/>
      <w:r w:rsidRPr="00925A81">
        <w:rPr>
          <w:rFonts w:ascii="Times New Roman" w:hAnsi="Times New Roman"/>
          <w:sz w:val="24"/>
          <w:szCs w:val="24"/>
        </w:rPr>
        <w:t>фаянс</w:t>
      </w:r>
      <w:r w:rsidR="00925A81">
        <w:rPr>
          <w:rFonts w:ascii="Times New Roman" w:hAnsi="Times New Roman"/>
          <w:sz w:val="24"/>
          <w:szCs w:val="24"/>
          <w:lang w:val="bg-BG"/>
        </w:rPr>
        <w:t xml:space="preserve">, </w:t>
      </w:r>
      <w:r w:rsidRPr="00925A81">
        <w:rPr>
          <w:rFonts w:ascii="Times New Roman" w:hAnsi="Times New Roman"/>
          <w:sz w:val="24"/>
          <w:szCs w:val="24"/>
        </w:rPr>
        <w:t xml:space="preserve"> </w:t>
      </w:r>
      <w:r w:rsidR="00925A81" w:rsidRPr="00925A81">
        <w:rPr>
          <w:rFonts w:ascii="Times New Roman" w:hAnsi="Times New Roman"/>
          <w:sz w:val="24"/>
          <w:szCs w:val="24"/>
        </w:rPr>
        <w:t>структурни</w:t>
      </w:r>
      <w:proofErr w:type="gramEnd"/>
      <w:r w:rsidR="00925A81" w:rsidRPr="00925A81">
        <w:rPr>
          <w:rFonts w:ascii="Times New Roman" w:hAnsi="Times New Roman"/>
          <w:sz w:val="24"/>
          <w:szCs w:val="24"/>
        </w:rPr>
        <w:t xml:space="preserve"> мазилки, </w:t>
      </w:r>
      <w:r w:rsidR="00925A81" w:rsidRPr="00925A81">
        <w:rPr>
          <w:rFonts w:ascii="Times New Roman" w:hAnsi="Times New Roman"/>
          <w:sz w:val="24"/>
          <w:szCs w:val="24"/>
          <w:lang w:val="bg-BG"/>
        </w:rPr>
        <w:t>фасадно остъкление</w:t>
      </w:r>
      <w:r w:rsidR="00925A81" w:rsidRPr="00925A81">
        <w:rPr>
          <w:rFonts w:ascii="Times New Roman" w:hAnsi="Times New Roman"/>
          <w:sz w:val="24"/>
          <w:szCs w:val="24"/>
        </w:rPr>
        <w:t xml:space="preserve"> </w:t>
      </w:r>
      <w:r w:rsidRPr="00925A81">
        <w:rPr>
          <w:rFonts w:ascii="Times New Roman" w:hAnsi="Times New Roman"/>
          <w:sz w:val="24"/>
          <w:szCs w:val="24"/>
        </w:rPr>
        <w:t>и др.</w:t>
      </w:r>
    </w:p>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 xml:space="preserve">При изграждането на търговския център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Възможните отпадъци са следните:</w:t>
      </w:r>
    </w:p>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 xml:space="preserve">17.05.06.  </w:t>
      </w:r>
      <w:r w:rsidRPr="00925A81">
        <w:rPr>
          <w:rFonts w:ascii="Times New Roman" w:hAnsi="Times New Roman"/>
          <w:sz w:val="24"/>
          <w:szCs w:val="24"/>
        </w:rPr>
        <w:tab/>
      </w:r>
      <w:r w:rsidRPr="00925A81">
        <w:rPr>
          <w:rFonts w:ascii="Times New Roman" w:hAnsi="Times New Roman"/>
          <w:sz w:val="24"/>
          <w:szCs w:val="24"/>
        </w:rPr>
        <w:tab/>
      </w:r>
      <w:r w:rsidRPr="00925A81">
        <w:rPr>
          <w:rFonts w:ascii="Times New Roman" w:hAnsi="Times New Roman"/>
          <w:sz w:val="24"/>
          <w:szCs w:val="24"/>
        </w:rPr>
        <w:tab/>
        <w:t xml:space="preserve">Изкопани земни маси </w:t>
      </w:r>
      <w:r w:rsidR="00925A81" w:rsidRPr="00925A81">
        <w:rPr>
          <w:rFonts w:ascii="Times New Roman" w:hAnsi="Times New Roman"/>
          <w:sz w:val="24"/>
          <w:szCs w:val="24"/>
          <w:lang w:val="bg-BG"/>
        </w:rPr>
        <w:t xml:space="preserve">при направа на фундаментите на сградата </w:t>
      </w:r>
      <w:r w:rsidRPr="00925A81">
        <w:rPr>
          <w:rFonts w:ascii="Times New Roman" w:hAnsi="Times New Roman"/>
          <w:sz w:val="24"/>
          <w:szCs w:val="24"/>
        </w:rPr>
        <w:t>– ще се използват за рекултивация на терена и направа на обратни насипи;</w:t>
      </w:r>
    </w:p>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 xml:space="preserve">17.09.04. </w:t>
      </w:r>
      <w:r w:rsidRPr="00925A81">
        <w:rPr>
          <w:rFonts w:ascii="Times New Roman" w:hAnsi="Times New Roman"/>
          <w:sz w:val="24"/>
          <w:szCs w:val="24"/>
        </w:rPr>
        <w:tab/>
      </w:r>
      <w:r w:rsidRPr="00925A81">
        <w:rPr>
          <w:rFonts w:ascii="Times New Roman" w:hAnsi="Times New Roman"/>
          <w:sz w:val="24"/>
          <w:szCs w:val="24"/>
        </w:rPr>
        <w:tab/>
      </w:r>
      <w:r w:rsidRPr="00925A81">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925A81" w:rsidTr="00C22570">
        <w:tc>
          <w:tcPr>
            <w:tcW w:w="2734" w:type="dxa"/>
          </w:tcPr>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17.01.01</w:t>
            </w:r>
          </w:p>
        </w:tc>
        <w:tc>
          <w:tcPr>
            <w:tcW w:w="7066" w:type="dxa"/>
          </w:tcPr>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 xml:space="preserve">  Бетон</w:t>
            </w:r>
          </w:p>
        </w:tc>
      </w:tr>
      <w:tr w:rsidR="003017D3" w:rsidRPr="00925A81" w:rsidTr="00C22570">
        <w:tc>
          <w:tcPr>
            <w:tcW w:w="2734" w:type="dxa"/>
          </w:tcPr>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17.01.03</w:t>
            </w:r>
          </w:p>
        </w:tc>
        <w:tc>
          <w:tcPr>
            <w:tcW w:w="7066" w:type="dxa"/>
          </w:tcPr>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 xml:space="preserve">  Керемиди, плочки, фаянсови и керамични изделия</w:t>
            </w:r>
          </w:p>
        </w:tc>
      </w:tr>
      <w:tr w:rsidR="003017D3" w:rsidRPr="00925A81" w:rsidTr="00C22570">
        <w:tc>
          <w:tcPr>
            <w:tcW w:w="2734" w:type="dxa"/>
          </w:tcPr>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17.01.07</w:t>
            </w:r>
          </w:p>
        </w:tc>
        <w:tc>
          <w:tcPr>
            <w:tcW w:w="7066" w:type="dxa"/>
          </w:tcPr>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Смеси от бетон, тухли, керемиди, плочки, фаянсови и керамични изделия, различни от упоменатите в 17 01 06</w:t>
            </w:r>
          </w:p>
        </w:tc>
      </w:tr>
    </w:tbl>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 xml:space="preserve">17.02.01 </w:t>
      </w:r>
      <w:r w:rsidRPr="00925A81">
        <w:rPr>
          <w:rFonts w:ascii="Times New Roman" w:hAnsi="Times New Roman"/>
          <w:sz w:val="24"/>
          <w:szCs w:val="24"/>
        </w:rPr>
        <w:tab/>
      </w:r>
      <w:r w:rsidRPr="00925A81">
        <w:rPr>
          <w:rFonts w:ascii="Times New Roman" w:hAnsi="Times New Roman"/>
          <w:sz w:val="24"/>
          <w:szCs w:val="24"/>
        </w:rPr>
        <w:tab/>
      </w:r>
      <w:r w:rsidRPr="00925A81">
        <w:rPr>
          <w:rFonts w:ascii="Times New Roman" w:hAnsi="Times New Roman"/>
          <w:sz w:val="24"/>
          <w:szCs w:val="24"/>
        </w:rPr>
        <w:tab/>
        <w:t xml:space="preserve">Дървени отпадъци </w:t>
      </w:r>
    </w:p>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17.04.07</w:t>
      </w:r>
      <w:r w:rsidRPr="00925A81">
        <w:rPr>
          <w:rFonts w:ascii="Times New Roman" w:hAnsi="Times New Roman"/>
          <w:sz w:val="24"/>
          <w:szCs w:val="24"/>
        </w:rPr>
        <w:tab/>
      </w:r>
      <w:r w:rsidRPr="00925A81">
        <w:rPr>
          <w:rFonts w:ascii="Times New Roman" w:hAnsi="Times New Roman"/>
          <w:sz w:val="24"/>
          <w:szCs w:val="24"/>
        </w:rPr>
        <w:tab/>
      </w:r>
      <w:r w:rsidRPr="00925A81">
        <w:rPr>
          <w:rFonts w:ascii="Times New Roman" w:hAnsi="Times New Roman"/>
          <w:sz w:val="24"/>
          <w:szCs w:val="24"/>
        </w:rPr>
        <w:tab/>
        <w:t>Смеси от метали</w:t>
      </w:r>
    </w:p>
    <w:p w:rsidR="003017D3" w:rsidRPr="00925A81" w:rsidRDefault="003017D3" w:rsidP="000D2054">
      <w:pPr>
        <w:spacing w:after="0" w:line="336" w:lineRule="auto"/>
        <w:ind w:firstLine="709"/>
        <w:jc w:val="both"/>
        <w:rPr>
          <w:rFonts w:ascii="Times New Roman" w:hAnsi="Times New Roman"/>
          <w:sz w:val="24"/>
          <w:szCs w:val="24"/>
        </w:rPr>
      </w:pPr>
      <w:r w:rsidRPr="00925A81">
        <w:rPr>
          <w:rFonts w:ascii="Times New Roman" w:hAnsi="Times New Roman"/>
          <w:sz w:val="24"/>
          <w:szCs w:val="24"/>
        </w:rPr>
        <w:t xml:space="preserve">20.03.01 </w:t>
      </w:r>
      <w:r w:rsidRPr="00925A81">
        <w:rPr>
          <w:rFonts w:ascii="Times New Roman" w:hAnsi="Times New Roman"/>
          <w:sz w:val="24"/>
          <w:szCs w:val="24"/>
        </w:rPr>
        <w:tab/>
      </w:r>
      <w:r w:rsidRPr="00925A81">
        <w:rPr>
          <w:rFonts w:ascii="Times New Roman" w:hAnsi="Times New Roman"/>
          <w:sz w:val="24"/>
          <w:szCs w:val="24"/>
        </w:rPr>
        <w:tab/>
      </w:r>
      <w:r w:rsidRPr="00925A81">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3017D3" w:rsidRPr="00992C4E" w:rsidRDefault="003017D3" w:rsidP="000D2054">
      <w:pPr>
        <w:spacing w:after="0" w:line="336" w:lineRule="auto"/>
        <w:ind w:firstLine="709"/>
        <w:jc w:val="both"/>
        <w:rPr>
          <w:rFonts w:ascii="Times New Roman" w:hAnsi="Times New Roman"/>
          <w:sz w:val="24"/>
          <w:szCs w:val="24"/>
        </w:rPr>
      </w:pPr>
      <w:r w:rsidRPr="00992C4E">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043593" w:rsidRPr="00992C4E" w:rsidRDefault="00043593" w:rsidP="000D2054">
      <w:pPr>
        <w:spacing w:after="0" w:line="336" w:lineRule="auto"/>
        <w:ind w:firstLine="709"/>
        <w:jc w:val="both"/>
        <w:rPr>
          <w:rFonts w:ascii="Times New Roman" w:hAnsi="Times New Roman"/>
          <w:sz w:val="24"/>
          <w:szCs w:val="24"/>
          <w:lang w:val="bg-BG"/>
        </w:rPr>
      </w:pPr>
      <w:r w:rsidRPr="00992C4E">
        <w:rPr>
          <w:rFonts w:ascii="Times New Roman" w:hAnsi="Times New Roman"/>
          <w:sz w:val="24"/>
          <w:szCs w:val="24"/>
        </w:rPr>
        <w:t xml:space="preserve">Точните количества </w:t>
      </w:r>
      <w:r w:rsidRPr="00992C4E">
        <w:rPr>
          <w:rFonts w:ascii="Times New Roman" w:hAnsi="Times New Roman"/>
          <w:sz w:val="24"/>
          <w:szCs w:val="24"/>
          <w:lang w:val="bg-BG"/>
        </w:rPr>
        <w:t xml:space="preserve">и типа </w:t>
      </w:r>
      <w:r w:rsidRPr="00992C4E">
        <w:rPr>
          <w:rFonts w:ascii="Times New Roman" w:hAnsi="Times New Roman"/>
          <w:sz w:val="24"/>
          <w:szCs w:val="24"/>
        </w:rPr>
        <w:t xml:space="preserve">на строителните отпадъци ще бъдат определени с изготвянето на </w:t>
      </w:r>
      <w:r w:rsidRPr="00992C4E">
        <w:rPr>
          <w:rFonts w:ascii="Times New Roman" w:hAnsi="Times New Roman"/>
          <w:sz w:val="24"/>
          <w:szCs w:val="24"/>
          <w:lang w:val="bg-BG"/>
        </w:rPr>
        <w:t>техническия инвестиционен</w:t>
      </w:r>
      <w:r w:rsidRPr="00992C4E">
        <w:rPr>
          <w:rFonts w:ascii="Times New Roman" w:hAnsi="Times New Roman"/>
          <w:sz w:val="24"/>
          <w:szCs w:val="24"/>
        </w:rPr>
        <w:t xml:space="preserve"> проект и </w:t>
      </w:r>
      <w:r w:rsidRPr="00992C4E">
        <w:rPr>
          <w:rFonts w:ascii="Times New Roman" w:hAnsi="Times New Roman"/>
          <w:sz w:val="24"/>
          <w:szCs w:val="24"/>
          <w:lang w:val="bg-BG"/>
        </w:rPr>
        <w:t>п</w:t>
      </w:r>
      <w:r w:rsidRPr="00992C4E">
        <w:rPr>
          <w:rFonts w:ascii="Times New Roman" w:hAnsi="Times New Roman"/>
          <w:sz w:val="24"/>
          <w:szCs w:val="24"/>
        </w:rPr>
        <w:t>лана за управление на строителни отпадъци</w:t>
      </w:r>
      <w:r w:rsidRPr="00992C4E">
        <w:rPr>
          <w:rFonts w:ascii="Times New Roman" w:hAnsi="Times New Roman"/>
          <w:sz w:val="24"/>
          <w:szCs w:val="24"/>
          <w:lang w:val="bg-BG"/>
        </w:rPr>
        <w:t xml:space="preserve"> /ПУСО/, които се одобряват и съгласуват преди започване на строителството от </w:t>
      </w:r>
      <w:r w:rsidR="00992C4E">
        <w:rPr>
          <w:rFonts w:ascii="Times New Roman" w:hAnsi="Times New Roman"/>
          <w:sz w:val="24"/>
          <w:szCs w:val="24"/>
          <w:lang w:val="bg-BG"/>
        </w:rPr>
        <w:t>Район „</w:t>
      </w:r>
      <w:proofErr w:type="gramStart"/>
      <w:r w:rsidR="00992C4E">
        <w:rPr>
          <w:rFonts w:ascii="Times New Roman" w:hAnsi="Times New Roman"/>
          <w:sz w:val="24"/>
          <w:szCs w:val="24"/>
          <w:lang w:val="bg-BG"/>
        </w:rPr>
        <w:t>Източен“</w:t>
      </w:r>
      <w:proofErr w:type="gramEnd"/>
      <w:r w:rsidR="00992C4E">
        <w:rPr>
          <w:rFonts w:ascii="Times New Roman" w:hAnsi="Times New Roman"/>
          <w:sz w:val="24"/>
          <w:szCs w:val="24"/>
          <w:lang w:val="bg-BG"/>
        </w:rPr>
        <w:t>, Община П</w:t>
      </w:r>
      <w:r w:rsidRPr="00992C4E">
        <w:rPr>
          <w:rFonts w:ascii="Times New Roman" w:hAnsi="Times New Roman"/>
          <w:sz w:val="24"/>
          <w:szCs w:val="24"/>
          <w:lang w:val="bg-BG"/>
        </w:rPr>
        <w:t>ловдив</w:t>
      </w:r>
      <w:r w:rsidRPr="00992C4E">
        <w:rPr>
          <w:rFonts w:ascii="Times New Roman" w:hAnsi="Times New Roman"/>
          <w:sz w:val="24"/>
          <w:szCs w:val="24"/>
        </w:rPr>
        <w:t>.</w:t>
      </w:r>
    </w:p>
    <w:p w:rsidR="003017D3" w:rsidRPr="007C20EC" w:rsidRDefault="003017D3" w:rsidP="000D2054">
      <w:pPr>
        <w:spacing w:after="0" w:line="336" w:lineRule="auto"/>
        <w:ind w:firstLine="709"/>
        <w:jc w:val="both"/>
        <w:rPr>
          <w:rFonts w:ascii="Times New Roman" w:hAnsi="Times New Roman"/>
          <w:sz w:val="24"/>
          <w:szCs w:val="24"/>
        </w:rPr>
      </w:pPr>
      <w:r w:rsidRPr="007C20EC">
        <w:rPr>
          <w:rFonts w:ascii="Times New Roman" w:hAnsi="Times New Roman"/>
          <w:sz w:val="24"/>
          <w:szCs w:val="24"/>
        </w:rPr>
        <w:t>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3017D3" w:rsidRPr="007C20EC" w:rsidRDefault="003017D3" w:rsidP="000D2054">
      <w:pPr>
        <w:spacing w:after="0" w:line="336" w:lineRule="auto"/>
        <w:ind w:firstLine="709"/>
        <w:jc w:val="both"/>
        <w:rPr>
          <w:rFonts w:ascii="Times New Roman" w:hAnsi="Times New Roman"/>
          <w:sz w:val="24"/>
          <w:szCs w:val="24"/>
        </w:rPr>
      </w:pPr>
      <w:r w:rsidRPr="007C20EC">
        <w:rPr>
          <w:rFonts w:ascii="Times New Roman" w:hAnsi="Times New Roman"/>
          <w:sz w:val="24"/>
          <w:szCs w:val="24"/>
        </w:rPr>
        <w:t xml:space="preserve">По време на експлоатацията на търговския център ще се генерират смесени битови отпадъци, формирани от работещи и посетители – опаковки, хранителни отпадъци и др. с код </w:t>
      </w:r>
      <w:r w:rsidRPr="007C20EC">
        <w:rPr>
          <w:rFonts w:ascii="Times New Roman" w:hAnsi="Times New Roman"/>
          <w:sz w:val="24"/>
          <w:szCs w:val="24"/>
        </w:rPr>
        <w:lastRenderedPageBreak/>
        <w:t>20.03.01, както и отпадъци от опаковки от група 15 01 – хартиени, пластмасови, стъклени и метални опаковки.</w:t>
      </w:r>
    </w:p>
    <w:p w:rsidR="003017D3" w:rsidRPr="007C20EC" w:rsidRDefault="003017D3" w:rsidP="000D2054">
      <w:pPr>
        <w:spacing w:after="0" w:line="336" w:lineRule="auto"/>
        <w:ind w:firstLine="709"/>
        <w:jc w:val="both"/>
        <w:rPr>
          <w:rFonts w:ascii="Times New Roman" w:hAnsi="Times New Roman"/>
          <w:sz w:val="24"/>
          <w:szCs w:val="24"/>
        </w:rPr>
      </w:pPr>
      <w:r w:rsidRPr="007C20EC">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търговския център,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rsidR="003017D3" w:rsidRPr="007C20EC" w:rsidRDefault="003017D3" w:rsidP="000D2054">
      <w:pPr>
        <w:spacing w:after="0" w:line="336" w:lineRule="auto"/>
        <w:ind w:firstLine="709"/>
        <w:jc w:val="both"/>
        <w:rPr>
          <w:rFonts w:ascii="Times New Roman" w:hAnsi="Times New Roman"/>
          <w:sz w:val="24"/>
          <w:szCs w:val="24"/>
        </w:rPr>
      </w:pPr>
      <w:r w:rsidRPr="007C20EC">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043593" w:rsidRPr="00674F74" w:rsidRDefault="007C20EC" w:rsidP="00C22570">
      <w:pPr>
        <w:spacing w:after="0" w:line="331" w:lineRule="auto"/>
        <w:ind w:firstLine="709"/>
        <w:jc w:val="both"/>
        <w:rPr>
          <w:rFonts w:ascii="Times New Roman" w:hAnsi="Times New Roman"/>
          <w:sz w:val="24"/>
          <w:szCs w:val="24"/>
        </w:rPr>
      </w:pPr>
      <w:r w:rsidRPr="007927BB">
        <w:rPr>
          <w:rFonts w:ascii="Times New Roman" w:eastAsia="Calibri" w:hAnsi="Times New Roman"/>
          <w:sz w:val="24"/>
          <w:szCs w:val="24"/>
        </w:rPr>
        <w:t>По данни на експлоатационното дружество „</w:t>
      </w:r>
      <w:proofErr w:type="gramStart"/>
      <w:r w:rsidRPr="007927BB">
        <w:rPr>
          <w:rFonts w:ascii="Times New Roman" w:eastAsia="Calibri" w:hAnsi="Times New Roman"/>
          <w:sz w:val="24"/>
          <w:szCs w:val="24"/>
        </w:rPr>
        <w:t>ВиК“ ЕООД</w:t>
      </w:r>
      <w:proofErr w:type="gramEnd"/>
      <w:r w:rsidRPr="007927BB">
        <w:rPr>
          <w:rFonts w:ascii="Times New Roman" w:eastAsia="Calibri" w:hAnsi="Times New Roman"/>
          <w:sz w:val="24"/>
          <w:szCs w:val="24"/>
        </w:rPr>
        <w:t xml:space="preserve"> гр. Пловдив, заустването на отпадните водни количества от търговския център ще става в съществуващ уличен канал, </w:t>
      </w:r>
      <w:r w:rsidRPr="00674F74">
        <w:rPr>
          <w:rFonts w:ascii="Times New Roman" w:eastAsia="Calibri" w:hAnsi="Times New Roman"/>
          <w:sz w:val="24"/>
          <w:szCs w:val="24"/>
        </w:rPr>
        <w:t xml:space="preserve">преминаващ по прилежащата улица </w:t>
      </w:r>
      <w:r w:rsidRPr="00674F74">
        <w:rPr>
          <w:rFonts w:ascii="Times New Roman" w:eastAsia="Calibri" w:hAnsi="Times New Roman"/>
          <w:sz w:val="24"/>
          <w:szCs w:val="24"/>
          <w:lang w:val="bg-BG"/>
        </w:rPr>
        <w:t xml:space="preserve">„Ракита“ </w:t>
      </w:r>
      <w:r w:rsidRPr="00674F74">
        <w:rPr>
          <w:rFonts w:ascii="Times New Roman" w:eastAsia="Calibri" w:hAnsi="Times New Roman"/>
          <w:sz w:val="24"/>
          <w:szCs w:val="24"/>
        </w:rPr>
        <w:t>от изток.</w:t>
      </w:r>
    </w:p>
    <w:p w:rsidR="00BB1100" w:rsidRPr="00674F74" w:rsidRDefault="007C20EC" w:rsidP="00C22570">
      <w:pPr>
        <w:spacing w:after="0" w:line="331" w:lineRule="auto"/>
        <w:ind w:firstLine="709"/>
        <w:jc w:val="both"/>
        <w:rPr>
          <w:rFonts w:ascii="Times New Roman" w:eastAsia="Calibri" w:hAnsi="Times New Roman"/>
          <w:sz w:val="24"/>
          <w:szCs w:val="24"/>
        </w:rPr>
      </w:pPr>
      <w:r w:rsidRPr="00674F74">
        <w:rPr>
          <w:rFonts w:ascii="Times New Roman" w:eastAsia="Calibri" w:hAnsi="Times New Roman"/>
          <w:sz w:val="24"/>
          <w:szCs w:val="24"/>
        </w:rPr>
        <w:t>Сградното канално отклонение ще се изпълни от дебелостенни</w:t>
      </w:r>
      <w:r w:rsidR="00043593" w:rsidRPr="00674F74">
        <w:rPr>
          <w:rFonts w:ascii="Times New Roman" w:eastAsia="Calibri" w:hAnsi="Times New Roman"/>
          <w:sz w:val="24"/>
          <w:szCs w:val="24"/>
        </w:rPr>
        <w:t xml:space="preserve"> РVС тръби, </w:t>
      </w:r>
      <w:r w:rsidRPr="00674F74">
        <w:rPr>
          <w:rFonts w:ascii="Times New Roman" w:eastAsia="Calibri" w:hAnsi="Times New Roman"/>
          <w:sz w:val="24"/>
          <w:szCs w:val="24"/>
        </w:rPr>
        <w:t>с диаметър оразмерен</w:t>
      </w:r>
      <w:r w:rsidR="00043593" w:rsidRPr="00674F74">
        <w:rPr>
          <w:rFonts w:ascii="Times New Roman" w:eastAsia="Calibri" w:hAnsi="Times New Roman"/>
          <w:sz w:val="24"/>
          <w:szCs w:val="24"/>
        </w:rPr>
        <w:t xml:space="preserve"> да провежда отпадното водно количество от обекта.</w:t>
      </w:r>
      <w:r w:rsidR="00240BA8" w:rsidRPr="00674F74">
        <w:rPr>
          <w:rFonts w:ascii="Times New Roman" w:eastAsia="Calibri" w:hAnsi="Times New Roman"/>
          <w:sz w:val="24"/>
          <w:szCs w:val="24"/>
        </w:rPr>
        <w:t xml:space="preserve"> </w:t>
      </w:r>
      <w:r w:rsidR="008610B1" w:rsidRPr="00674F74">
        <w:rPr>
          <w:rFonts w:ascii="Times New Roman" w:eastAsia="Calibri" w:hAnsi="Times New Roman"/>
          <w:sz w:val="24"/>
          <w:szCs w:val="24"/>
        </w:rPr>
        <w:t xml:space="preserve">Отводняването на сградата ще бъде чрез </w:t>
      </w:r>
      <w:r w:rsidR="00674F74" w:rsidRPr="00674F74">
        <w:rPr>
          <w:rFonts w:ascii="Times New Roman" w:eastAsia="Calibri" w:hAnsi="Times New Roman"/>
          <w:sz w:val="24"/>
          <w:szCs w:val="24"/>
        </w:rPr>
        <w:t>улуци</w:t>
      </w:r>
      <w:r w:rsidR="008610B1" w:rsidRPr="00674F74">
        <w:rPr>
          <w:rFonts w:ascii="Times New Roman" w:eastAsia="Calibri" w:hAnsi="Times New Roman"/>
          <w:sz w:val="24"/>
          <w:szCs w:val="24"/>
        </w:rPr>
        <w:t xml:space="preserve"> и водосточни тръби, </w:t>
      </w:r>
      <w:r w:rsidRPr="00674F74">
        <w:rPr>
          <w:rFonts w:ascii="Times New Roman" w:eastAsia="Calibri" w:hAnsi="Times New Roman"/>
          <w:sz w:val="24"/>
          <w:szCs w:val="24"/>
        </w:rPr>
        <w:t>които ще се заустват в площадковата канализация под настилката на кота 0.00.</w:t>
      </w:r>
    </w:p>
    <w:p w:rsidR="007C20EC" w:rsidRPr="00096E33" w:rsidRDefault="007C20EC" w:rsidP="00674F74">
      <w:pPr>
        <w:spacing w:after="0" w:line="331" w:lineRule="auto"/>
        <w:ind w:firstLine="709"/>
        <w:jc w:val="both"/>
        <w:rPr>
          <w:rFonts w:ascii="Times New Roman" w:eastAsia="Calibri" w:hAnsi="Times New Roman"/>
          <w:sz w:val="24"/>
          <w:szCs w:val="24"/>
        </w:rPr>
      </w:pPr>
      <w:r w:rsidRPr="00096E33">
        <w:rPr>
          <w:rFonts w:ascii="Times New Roman" w:eastAsia="Calibri" w:hAnsi="Times New Roman"/>
          <w:sz w:val="24"/>
          <w:szCs w:val="24"/>
        </w:rPr>
        <w:t>Приети са оразмерителни параметри за гр. Пловдив за жилищни територии q=314 л/сек/ха, Р=3.</w:t>
      </w:r>
    </w:p>
    <w:p w:rsidR="007C20EC" w:rsidRPr="00674F74" w:rsidRDefault="007C20EC" w:rsidP="007C20EC">
      <w:pPr>
        <w:spacing w:after="0" w:line="331" w:lineRule="auto"/>
        <w:ind w:firstLine="709"/>
        <w:jc w:val="both"/>
        <w:rPr>
          <w:rFonts w:ascii="Times New Roman" w:eastAsia="Calibri" w:hAnsi="Times New Roman"/>
          <w:sz w:val="24"/>
          <w:szCs w:val="24"/>
        </w:rPr>
      </w:pPr>
      <w:r w:rsidRPr="00096E33">
        <w:rPr>
          <w:rFonts w:ascii="Times New Roman" w:eastAsia="Calibri" w:hAnsi="Times New Roman"/>
          <w:sz w:val="24"/>
          <w:szCs w:val="24"/>
        </w:rPr>
        <w:t>Отпадните води от обекта ще отговарят на Нормите за технически допустима степен на замърсяване на отпадни води, постъпващи в градската канализационна мрежа.</w:t>
      </w:r>
    </w:p>
    <w:p w:rsidR="00BB1100" w:rsidRPr="000C5421" w:rsidRDefault="00BB1100" w:rsidP="00C22570">
      <w:pPr>
        <w:spacing w:after="0" w:line="331" w:lineRule="auto"/>
        <w:ind w:firstLine="709"/>
        <w:jc w:val="both"/>
        <w:rPr>
          <w:rFonts w:ascii="Times New Roman" w:hAnsi="Times New Roman"/>
          <w:sz w:val="24"/>
          <w:szCs w:val="24"/>
        </w:rPr>
      </w:pPr>
      <w:r w:rsidRPr="000C5421">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0C5421">
        <w:rPr>
          <w:rFonts w:ascii="Times New Roman" w:hAnsi="Times New Roman"/>
          <w:sz w:val="24"/>
          <w:szCs w:val="24"/>
        </w:rPr>
        <w:t>работещи и посетители</w:t>
      </w:r>
      <w:r w:rsidRPr="000C5421">
        <w:rPr>
          <w:rFonts w:ascii="Times New Roman" w:hAnsi="Times New Roman"/>
          <w:sz w:val="24"/>
          <w:szCs w:val="24"/>
        </w:rPr>
        <w:t>.</w:t>
      </w:r>
    </w:p>
    <w:p w:rsidR="007A0E57" w:rsidRPr="0059693D" w:rsidRDefault="007A0E57" w:rsidP="00C22570">
      <w:pPr>
        <w:spacing w:after="0" w:line="331" w:lineRule="auto"/>
        <w:ind w:firstLine="709"/>
        <w:jc w:val="both"/>
        <w:rPr>
          <w:rFonts w:ascii="Times New Roman" w:hAnsi="Times New Roman"/>
          <w:sz w:val="24"/>
          <w:szCs w:val="24"/>
          <w:lang w:val="bg-BG"/>
        </w:rPr>
      </w:pPr>
    </w:p>
    <w:p w:rsidR="00641C24" w:rsidRPr="000C5421" w:rsidRDefault="00641C24" w:rsidP="00C22570">
      <w:pPr>
        <w:pStyle w:val="a4"/>
        <w:spacing w:after="0" w:line="331" w:lineRule="auto"/>
        <w:ind w:left="0" w:firstLine="708"/>
        <w:jc w:val="both"/>
        <w:rPr>
          <w:rFonts w:ascii="Times New Roman" w:hAnsi="Times New Roman"/>
          <w:b/>
          <w:sz w:val="24"/>
          <w:szCs w:val="24"/>
        </w:rPr>
      </w:pPr>
      <w:r w:rsidRPr="000C5421">
        <w:rPr>
          <w:rFonts w:ascii="Times New Roman" w:hAnsi="Times New Roman"/>
          <w:b/>
          <w:sz w:val="24"/>
          <w:szCs w:val="24"/>
        </w:rPr>
        <w:t>д) замърсяване и вредно въздействие; дискомфорт на околната среда</w:t>
      </w:r>
    </w:p>
    <w:p w:rsidR="00C123A6" w:rsidRPr="005C3704" w:rsidRDefault="00C123A6" w:rsidP="00C22570">
      <w:pPr>
        <w:spacing w:after="0" w:line="331" w:lineRule="auto"/>
        <w:ind w:firstLine="709"/>
        <w:jc w:val="both"/>
        <w:rPr>
          <w:rFonts w:ascii="Times New Roman" w:eastAsia="Calibri" w:hAnsi="Times New Roman"/>
          <w:sz w:val="24"/>
          <w:szCs w:val="24"/>
        </w:rPr>
      </w:pPr>
      <w:r w:rsidRPr="005C3704">
        <w:rPr>
          <w:rFonts w:ascii="Times New Roman" w:eastAsia="Calibri" w:hAnsi="Times New Roman"/>
          <w:sz w:val="24"/>
          <w:szCs w:val="24"/>
        </w:rPr>
        <w:t>Комфорт</w:t>
      </w:r>
      <w:r w:rsidR="00145C02" w:rsidRPr="005C3704">
        <w:rPr>
          <w:rFonts w:ascii="Times New Roman" w:eastAsia="Calibri" w:hAnsi="Times New Roman"/>
          <w:sz w:val="24"/>
          <w:szCs w:val="24"/>
          <w:lang w:val="bg-BG"/>
        </w:rPr>
        <w:t>ът</w:t>
      </w:r>
      <w:r w:rsidRPr="005C3704">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5C3704" w:rsidRDefault="00C123A6" w:rsidP="00C22570">
      <w:pPr>
        <w:spacing w:after="0" w:line="331" w:lineRule="auto"/>
        <w:ind w:firstLine="709"/>
        <w:jc w:val="both"/>
        <w:rPr>
          <w:rFonts w:ascii="Times New Roman" w:eastAsia="Calibri" w:hAnsi="Times New Roman"/>
          <w:sz w:val="24"/>
          <w:szCs w:val="24"/>
          <w:lang w:val="bg-BG"/>
        </w:rPr>
      </w:pPr>
      <w:r w:rsidRPr="005C3704">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5C3704">
        <w:rPr>
          <w:rFonts w:ascii="Times New Roman" w:eastAsia="Calibri" w:hAnsi="Times New Roman"/>
          <w:sz w:val="24"/>
          <w:szCs w:val="24"/>
          <w:lang w:val="bg-BG"/>
        </w:rPr>
        <w:t>а</w:t>
      </w:r>
      <w:r w:rsidRPr="005C3704">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5C3704" w:rsidRDefault="001A0633" w:rsidP="00C22570">
      <w:pPr>
        <w:spacing w:after="0" w:line="331" w:lineRule="auto"/>
        <w:ind w:firstLine="709"/>
        <w:jc w:val="both"/>
        <w:rPr>
          <w:rFonts w:ascii="Times New Roman" w:eastAsia="Calibri" w:hAnsi="Times New Roman"/>
          <w:sz w:val="24"/>
          <w:szCs w:val="24"/>
          <w:lang w:val="bg-BG"/>
        </w:rPr>
      </w:pPr>
      <w:r w:rsidRPr="005C3704">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5C3704">
        <w:rPr>
          <w:rFonts w:ascii="Times New Roman" w:eastAsia="Calibri" w:hAnsi="Times New Roman"/>
          <w:sz w:val="24"/>
          <w:szCs w:val="24"/>
          <w:lang w:val="bg-BG"/>
        </w:rPr>
        <w:t xml:space="preserve"> ш</w:t>
      </w:r>
      <w:r w:rsidRPr="005C3704">
        <w:rPr>
          <w:rFonts w:ascii="Times New Roman" w:eastAsia="Calibri" w:hAnsi="Times New Roman"/>
          <w:sz w:val="24"/>
          <w:szCs w:val="24"/>
        </w:rPr>
        <w:t>умово и прахово замърсяване по време на строителството</w:t>
      </w:r>
      <w:r w:rsidRPr="005C3704">
        <w:rPr>
          <w:rFonts w:ascii="Times New Roman" w:eastAsia="Calibri" w:hAnsi="Times New Roman"/>
          <w:sz w:val="24"/>
          <w:szCs w:val="24"/>
          <w:lang w:val="bg-BG"/>
        </w:rPr>
        <w:t>.</w:t>
      </w:r>
    </w:p>
    <w:p w:rsidR="001A0633" w:rsidRPr="005C3704" w:rsidRDefault="008F20D4" w:rsidP="00C22570">
      <w:pPr>
        <w:spacing w:after="0" w:line="331" w:lineRule="auto"/>
        <w:ind w:firstLine="709"/>
        <w:jc w:val="both"/>
        <w:rPr>
          <w:rFonts w:ascii="Times New Roman" w:eastAsia="Calibri" w:hAnsi="Times New Roman"/>
          <w:sz w:val="24"/>
          <w:szCs w:val="24"/>
        </w:rPr>
      </w:pPr>
      <w:r w:rsidRPr="005C3704">
        <w:rPr>
          <w:rFonts w:ascii="Times New Roman" w:eastAsia="Calibri" w:hAnsi="Times New Roman"/>
          <w:sz w:val="24"/>
          <w:szCs w:val="24"/>
          <w:lang w:val="bg-BG"/>
        </w:rPr>
        <w:t>Предвидено е да се предприемат</w:t>
      </w:r>
      <w:r w:rsidR="001A0633" w:rsidRPr="005C3704">
        <w:rPr>
          <w:rFonts w:ascii="Times New Roman" w:eastAsia="Calibri" w:hAnsi="Times New Roman"/>
          <w:sz w:val="24"/>
          <w:szCs w:val="24"/>
        </w:rPr>
        <w:t xml:space="preserve"> мерки за намаляване на отрицателните последици</w:t>
      </w:r>
      <w:r w:rsidRPr="005C3704">
        <w:rPr>
          <w:rFonts w:ascii="Times New Roman" w:eastAsia="Calibri" w:hAnsi="Times New Roman"/>
          <w:sz w:val="24"/>
          <w:szCs w:val="24"/>
          <w:lang w:val="bg-BG"/>
        </w:rPr>
        <w:t>,</w:t>
      </w:r>
      <w:r w:rsidR="001A0633" w:rsidRPr="005C3704">
        <w:rPr>
          <w:rFonts w:ascii="Times New Roman" w:eastAsia="Calibri" w:hAnsi="Times New Roman"/>
          <w:sz w:val="24"/>
          <w:szCs w:val="24"/>
        </w:rPr>
        <w:t xml:space="preserve"> </w:t>
      </w:r>
      <w:r w:rsidRPr="005C3704">
        <w:rPr>
          <w:rFonts w:ascii="Times New Roman" w:eastAsia="Calibri" w:hAnsi="Times New Roman"/>
          <w:sz w:val="24"/>
          <w:szCs w:val="24"/>
          <w:lang w:val="bg-BG"/>
        </w:rPr>
        <w:t>разделени</w:t>
      </w:r>
      <w:r w:rsidR="001A0633" w:rsidRPr="005C3704">
        <w:rPr>
          <w:rFonts w:ascii="Times New Roman" w:eastAsia="Calibri" w:hAnsi="Times New Roman"/>
          <w:sz w:val="24"/>
          <w:szCs w:val="24"/>
        </w:rPr>
        <w:t xml:space="preserve"> в две групи:</w:t>
      </w:r>
    </w:p>
    <w:p w:rsidR="001A0633" w:rsidRPr="005C3704" w:rsidRDefault="001A0633" w:rsidP="00C22570">
      <w:pPr>
        <w:spacing w:after="0" w:line="331" w:lineRule="auto"/>
        <w:ind w:firstLine="709"/>
        <w:jc w:val="both"/>
        <w:rPr>
          <w:rFonts w:ascii="Times New Roman" w:eastAsia="Calibri" w:hAnsi="Times New Roman"/>
          <w:sz w:val="24"/>
          <w:szCs w:val="24"/>
          <w:u w:val="single"/>
        </w:rPr>
      </w:pPr>
      <w:r w:rsidRPr="005C3704">
        <w:rPr>
          <w:rFonts w:ascii="Times New Roman" w:eastAsia="Calibri" w:hAnsi="Times New Roman"/>
          <w:sz w:val="24"/>
          <w:szCs w:val="24"/>
          <w:u w:val="single"/>
        </w:rPr>
        <w:t>А/ по време на строителството</w:t>
      </w:r>
    </w:p>
    <w:p w:rsidR="001A0633" w:rsidRPr="005C370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5C3704">
        <w:rPr>
          <w:rFonts w:ascii="Times New Roman" w:eastAsia="Calibri" w:hAnsi="Times New Roman"/>
          <w:sz w:val="24"/>
          <w:szCs w:val="24"/>
        </w:rPr>
        <w:lastRenderedPageBreak/>
        <w:t>Опазване на почвите и земите.</w:t>
      </w:r>
    </w:p>
    <w:p w:rsidR="001A0633" w:rsidRPr="005C370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5C3704">
        <w:rPr>
          <w:rFonts w:ascii="Times New Roman" w:eastAsia="Calibri" w:hAnsi="Times New Roman"/>
          <w:sz w:val="24"/>
          <w:szCs w:val="24"/>
        </w:rPr>
        <w:t>Строителната техника ще се движи само в границите на отредения терен.</w:t>
      </w:r>
    </w:p>
    <w:p w:rsidR="001A0633" w:rsidRPr="005C370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5C3704">
        <w:rPr>
          <w:rFonts w:ascii="Times New Roman" w:eastAsia="Calibri" w:hAnsi="Times New Roman"/>
          <w:sz w:val="24"/>
          <w:szCs w:val="24"/>
        </w:rPr>
        <w:t xml:space="preserve">Сервизирането на техниката </w:t>
      </w:r>
      <w:r w:rsidRPr="005C3704">
        <w:rPr>
          <w:rFonts w:ascii="Times New Roman" w:eastAsia="Calibri" w:hAnsi="Times New Roman"/>
          <w:sz w:val="24"/>
          <w:szCs w:val="24"/>
          <w:lang w:val="bg-BG"/>
        </w:rPr>
        <w:t xml:space="preserve">и технологичните съоръжения </w:t>
      </w:r>
      <w:r w:rsidRPr="005C3704">
        <w:rPr>
          <w:rFonts w:ascii="Times New Roman" w:eastAsia="Calibri" w:hAnsi="Times New Roman"/>
          <w:sz w:val="24"/>
          <w:szCs w:val="24"/>
        </w:rPr>
        <w:t>ще се извършва в специализирани сервизи</w:t>
      </w:r>
    </w:p>
    <w:p w:rsidR="00BC0100" w:rsidRPr="005C3704" w:rsidRDefault="00BC0100"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5C3704">
        <w:rPr>
          <w:rFonts w:ascii="Times New Roman" w:eastAsia="Calibri" w:hAnsi="Times New Roman"/>
          <w:sz w:val="24"/>
          <w:szCs w:val="24"/>
        </w:rPr>
        <w:t>Регламентиране и устройване на местата за събиране на</w:t>
      </w:r>
      <w:r w:rsidRPr="005C3704">
        <w:rPr>
          <w:rFonts w:ascii="Times New Roman" w:eastAsia="Calibri" w:hAnsi="Times New Roman"/>
          <w:sz w:val="24"/>
          <w:szCs w:val="24"/>
          <w:lang w:val="bg-BG"/>
        </w:rPr>
        <w:t xml:space="preserve"> строителните</w:t>
      </w:r>
      <w:r w:rsidRPr="005C3704">
        <w:rPr>
          <w:rFonts w:ascii="Times New Roman" w:eastAsia="Calibri" w:hAnsi="Times New Roman"/>
          <w:sz w:val="24"/>
          <w:szCs w:val="24"/>
        </w:rPr>
        <w:t xml:space="preserve"> отпадъци;</w:t>
      </w:r>
    </w:p>
    <w:p w:rsidR="001A0633" w:rsidRPr="005C3704" w:rsidRDefault="001A0633" w:rsidP="00C22570">
      <w:pPr>
        <w:spacing w:after="0" w:line="331" w:lineRule="auto"/>
        <w:ind w:firstLine="709"/>
        <w:jc w:val="both"/>
        <w:rPr>
          <w:rFonts w:ascii="Times New Roman" w:eastAsia="Calibri" w:hAnsi="Times New Roman"/>
          <w:sz w:val="24"/>
          <w:szCs w:val="24"/>
          <w:u w:val="single"/>
        </w:rPr>
      </w:pPr>
      <w:r w:rsidRPr="005C3704">
        <w:rPr>
          <w:rFonts w:ascii="Times New Roman" w:eastAsia="Calibri" w:hAnsi="Times New Roman"/>
          <w:sz w:val="24"/>
          <w:szCs w:val="24"/>
          <w:u w:val="single"/>
        </w:rPr>
        <w:t>Б/ по време на експлоатацията</w:t>
      </w:r>
    </w:p>
    <w:p w:rsidR="001A0633" w:rsidRPr="005C370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5C3704">
        <w:rPr>
          <w:rFonts w:ascii="Times New Roman" w:eastAsia="Calibri" w:hAnsi="Times New Roman"/>
          <w:sz w:val="24"/>
          <w:szCs w:val="24"/>
        </w:rPr>
        <w:t xml:space="preserve">Пречистване на отпадните битово-фекални </w:t>
      </w:r>
      <w:r w:rsidR="0064341F" w:rsidRPr="005C3704">
        <w:rPr>
          <w:rFonts w:ascii="Times New Roman" w:eastAsia="Calibri" w:hAnsi="Times New Roman"/>
          <w:sz w:val="24"/>
          <w:szCs w:val="24"/>
          <w:lang w:val="bg-BG"/>
        </w:rPr>
        <w:t xml:space="preserve">преди </w:t>
      </w:r>
      <w:r w:rsidRPr="005C3704">
        <w:rPr>
          <w:rFonts w:ascii="Times New Roman" w:eastAsia="Calibri" w:hAnsi="Times New Roman"/>
          <w:sz w:val="24"/>
          <w:szCs w:val="24"/>
          <w:lang w:val="bg-BG"/>
        </w:rPr>
        <w:t xml:space="preserve">заустването им </w:t>
      </w:r>
    </w:p>
    <w:p w:rsidR="001A0633" w:rsidRPr="005C370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5C3704">
        <w:rPr>
          <w:rFonts w:ascii="Times New Roman" w:eastAsia="Calibri" w:hAnsi="Times New Roman"/>
          <w:sz w:val="24"/>
          <w:szCs w:val="24"/>
        </w:rPr>
        <w:t xml:space="preserve">Регламентиране и устройване на местата за събиране на </w:t>
      </w:r>
      <w:r w:rsidR="00BC0100" w:rsidRPr="005C3704">
        <w:rPr>
          <w:rFonts w:ascii="Times New Roman" w:eastAsia="Calibri" w:hAnsi="Times New Roman"/>
          <w:sz w:val="24"/>
          <w:szCs w:val="24"/>
          <w:lang w:val="bg-BG"/>
        </w:rPr>
        <w:t xml:space="preserve">битовите </w:t>
      </w:r>
      <w:r w:rsidRPr="005C3704">
        <w:rPr>
          <w:rFonts w:ascii="Times New Roman" w:eastAsia="Calibri" w:hAnsi="Times New Roman"/>
          <w:sz w:val="24"/>
          <w:szCs w:val="24"/>
        </w:rPr>
        <w:t>отпадъци;</w:t>
      </w:r>
    </w:p>
    <w:p w:rsidR="001A0633" w:rsidRPr="005C3704"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5C3704">
        <w:rPr>
          <w:rFonts w:ascii="Times New Roman" w:eastAsia="Calibri" w:hAnsi="Times New Roman"/>
          <w:sz w:val="24"/>
          <w:szCs w:val="24"/>
        </w:rPr>
        <w:t>Контрол върху отпадъците</w:t>
      </w:r>
    </w:p>
    <w:p w:rsidR="001A0633" w:rsidRPr="005F0E35" w:rsidRDefault="001A0633" w:rsidP="00C22570">
      <w:pPr>
        <w:spacing w:after="0" w:line="331" w:lineRule="auto"/>
        <w:ind w:firstLine="709"/>
        <w:jc w:val="both"/>
        <w:rPr>
          <w:rFonts w:ascii="Times New Roman" w:eastAsia="Calibri" w:hAnsi="Times New Roman"/>
          <w:sz w:val="24"/>
          <w:szCs w:val="24"/>
          <w:lang w:val="bg-BG"/>
        </w:rPr>
      </w:pPr>
      <w:r w:rsidRPr="00E91BCF">
        <w:rPr>
          <w:rFonts w:ascii="Times New Roman" w:eastAsia="Calibri" w:hAnsi="Times New Roman"/>
          <w:sz w:val="24"/>
          <w:szCs w:val="24"/>
        </w:rPr>
        <w:t xml:space="preserve">Изграждането на </w:t>
      </w:r>
      <w:r w:rsidR="002A0B2F" w:rsidRPr="00E91BCF">
        <w:rPr>
          <w:rFonts w:ascii="Times New Roman" w:eastAsia="Calibri" w:hAnsi="Times New Roman"/>
          <w:sz w:val="24"/>
          <w:szCs w:val="24"/>
          <w:lang w:val="bg-BG"/>
        </w:rPr>
        <w:t>търговския център</w:t>
      </w:r>
      <w:r w:rsidRPr="00E91BCF">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E91BCF">
        <w:rPr>
          <w:rFonts w:ascii="Tahoma" w:eastAsia="Calibri" w:hAnsi="Tahoma" w:cs="Tahoma"/>
          <w:sz w:val="24"/>
          <w:szCs w:val="24"/>
        </w:rPr>
        <w:t>﻿</w:t>
      </w:r>
      <w:r w:rsidRPr="00E91BCF">
        <w:rPr>
          <w:rFonts w:ascii="Times New Roman" w:eastAsia="Calibri" w:hAnsi="Times New Roman"/>
          <w:sz w:val="24"/>
          <w:szCs w:val="24"/>
        </w:rPr>
        <w:t xml:space="preserve">Изкопните работи ще са с </w:t>
      </w:r>
      <w:r w:rsidRPr="00AC740B">
        <w:rPr>
          <w:rFonts w:ascii="Times New Roman" w:eastAsia="Calibri" w:hAnsi="Times New Roman"/>
          <w:sz w:val="24"/>
          <w:szCs w:val="24"/>
        </w:rPr>
        <w:t xml:space="preserve">продължителност не повече от </w:t>
      </w:r>
      <w:r w:rsidR="00F3659C" w:rsidRPr="00AC740B">
        <w:rPr>
          <w:rFonts w:ascii="Times New Roman" w:eastAsia="Calibri" w:hAnsi="Times New Roman"/>
          <w:sz w:val="24"/>
          <w:szCs w:val="24"/>
          <w:lang w:val="bg-BG"/>
        </w:rPr>
        <w:t>10 дни</w:t>
      </w:r>
      <w:r w:rsidRPr="00AC740B">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00302918" w:rsidRPr="00AC740B">
        <w:rPr>
          <w:rFonts w:ascii="Times New Roman" w:eastAsia="Calibri" w:hAnsi="Times New Roman"/>
          <w:sz w:val="24"/>
          <w:szCs w:val="24"/>
          <w:lang w:val="bg-BG"/>
        </w:rPr>
        <w:t>свободното дворно място</w:t>
      </w:r>
      <w:r w:rsidRPr="00AC740B">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AC740B">
        <w:rPr>
          <w:rFonts w:ascii="Times New Roman" w:eastAsia="Calibri" w:hAnsi="Times New Roman"/>
          <w:sz w:val="24"/>
          <w:szCs w:val="24"/>
          <w:lang w:val="bg-BG"/>
        </w:rPr>
        <w:t xml:space="preserve">В съответствие с одобрения ПУП-ПРЗ за имота се </w:t>
      </w:r>
      <w:r w:rsidR="00484B73" w:rsidRPr="00AC740B">
        <w:rPr>
          <w:rFonts w:ascii="Times New Roman" w:eastAsia="Calibri" w:hAnsi="Times New Roman"/>
          <w:sz w:val="24"/>
          <w:szCs w:val="24"/>
          <w:lang w:val="bg-BG"/>
        </w:rPr>
        <w:t xml:space="preserve">предвижда озеленяване </w:t>
      </w:r>
      <w:r w:rsidR="00484B73" w:rsidRPr="005F0E35">
        <w:rPr>
          <w:rFonts w:ascii="Times New Roman" w:eastAsia="Calibri" w:hAnsi="Times New Roman"/>
          <w:sz w:val="24"/>
          <w:szCs w:val="24"/>
          <w:lang w:val="bg-BG"/>
        </w:rPr>
        <w:t>минимум 40% от площта на имота.</w:t>
      </w:r>
    </w:p>
    <w:p w:rsidR="001A0633" w:rsidRPr="00667983" w:rsidRDefault="001A0633" w:rsidP="00C22570">
      <w:pPr>
        <w:spacing w:after="0" w:line="331" w:lineRule="auto"/>
        <w:ind w:firstLine="709"/>
        <w:jc w:val="both"/>
        <w:rPr>
          <w:rFonts w:ascii="Times New Roman" w:eastAsia="Calibri" w:hAnsi="Times New Roman"/>
          <w:sz w:val="24"/>
          <w:szCs w:val="24"/>
        </w:rPr>
      </w:pPr>
      <w:r w:rsidRPr="00667983">
        <w:rPr>
          <w:rFonts w:ascii="Times New Roman" w:eastAsia="Calibri" w:hAnsi="Times New Roman"/>
          <w:sz w:val="24"/>
          <w:szCs w:val="24"/>
        </w:rPr>
        <w:t xml:space="preserve">Емисиите, получени при изграждането и експлоатация на </w:t>
      </w:r>
      <w:r w:rsidR="00874D79" w:rsidRPr="00667983">
        <w:rPr>
          <w:rFonts w:ascii="Times New Roman" w:eastAsia="Calibri" w:hAnsi="Times New Roman"/>
          <w:sz w:val="24"/>
          <w:szCs w:val="24"/>
          <w:lang w:val="bg-BG"/>
        </w:rPr>
        <w:t>търговския център</w:t>
      </w:r>
      <w:r w:rsidRPr="00667983">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rsidR="001A0633" w:rsidRPr="00667983" w:rsidRDefault="001A0633" w:rsidP="00C22570">
      <w:pPr>
        <w:spacing w:after="0" w:line="331" w:lineRule="auto"/>
        <w:ind w:firstLine="709"/>
        <w:jc w:val="both"/>
        <w:rPr>
          <w:rFonts w:ascii="Times New Roman" w:eastAsia="Calibri" w:hAnsi="Times New Roman"/>
          <w:sz w:val="24"/>
          <w:szCs w:val="24"/>
          <w:lang w:val="bg-BG"/>
        </w:rPr>
      </w:pPr>
      <w:r w:rsidRPr="00667983">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667983">
        <w:rPr>
          <w:rFonts w:ascii="Times New Roman" w:eastAsia="Calibri" w:hAnsi="Times New Roman"/>
          <w:sz w:val="24"/>
          <w:szCs w:val="24"/>
          <w:lang w:val="bg-BG"/>
        </w:rPr>
        <w:t xml:space="preserve"> </w:t>
      </w:r>
    </w:p>
    <w:p w:rsidR="001A0633" w:rsidRPr="00667983" w:rsidRDefault="001A0633" w:rsidP="00C22570">
      <w:pPr>
        <w:spacing w:after="0" w:line="331" w:lineRule="auto"/>
        <w:ind w:firstLine="709"/>
        <w:jc w:val="both"/>
        <w:rPr>
          <w:rFonts w:ascii="Times New Roman" w:eastAsia="Calibri" w:hAnsi="Times New Roman"/>
          <w:sz w:val="24"/>
          <w:szCs w:val="24"/>
        </w:rPr>
      </w:pPr>
      <w:r w:rsidRPr="00667983">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667983">
        <w:rPr>
          <w:rFonts w:ascii="Times New Roman" w:eastAsia="Calibri" w:hAnsi="Times New Roman"/>
          <w:sz w:val="24"/>
          <w:szCs w:val="24"/>
          <w:lang w:val="bg-BG"/>
        </w:rPr>
        <w:t>околната</w:t>
      </w:r>
      <w:r w:rsidRPr="00667983">
        <w:rPr>
          <w:rFonts w:ascii="Times New Roman" w:eastAsia="Calibri" w:hAnsi="Times New Roman"/>
          <w:sz w:val="24"/>
          <w:szCs w:val="24"/>
        </w:rPr>
        <w:t xml:space="preserve"> среда.</w:t>
      </w:r>
    </w:p>
    <w:p w:rsidR="001A0633" w:rsidRPr="00667983" w:rsidRDefault="001A0633" w:rsidP="00C22570">
      <w:pPr>
        <w:spacing w:after="0" w:line="331" w:lineRule="auto"/>
        <w:ind w:firstLine="709"/>
        <w:jc w:val="both"/>
        <w:rPr>
          <w:rFonts w:ascii="Times New Roman" w:eastAsia="Calibri" w:hAnsi="Times New Roman"/>
          <w:sz w:val="24"/>
          <w:szCs w:val="24"/>
          <w:lang w:val="bg-BG"/>
        </w:rPr>
      </w:pPr>
      <w:r w:rsidRPr="00667983">
        <w:rPr>
          <w:rFonts w:ascii="Times New Roman" w:eastAsia="Calibri" w:hAnsi="Times New Roman"/>
          <w:sz w:val="24"/>
          <w:szCs w:val="24"/>
        </w:rPr>
        <w:t xml:space="preserve">Шумовото натоварване в района ще се формира от </w:t>
      </w:r>
      <w:r w:rsidRPr="00667983">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667983">
        <w:rPr>
          <w:rFonts w:ascii="Times New Roman" w:eastAsia="Calibri" w:hAnsi="Times New Roman"/>
          <w:sz w:val="24"/>
          <w:szCs w:val="24"/>
          <w:lang w:val="bg-BG"/>
        </w:rPr>
        <w:t>сградата</w:t>
      </w:r>
      <w:r w:rsidRPr="00667983">
        <w:rPr>
          <w:rFonts w:ascii="Times New Roman" w:eastAsia="Calibri" w:hAnsi="Times New Roman"/>
          <w:sz w:val="24"/>
          <w:szCs w:val="24"/>
          <w:lang w:val="bg-BG"/>
        </w:rPr>
        <w:t>.</w:t>
      </w:r>
    </w:p>
    <w:p w:rsidR="001A0633" w:rsidRPr="00383021" w:rsidRDefault="001A0633" w:rsidP="00C22570">
      <w:pPr>
        <w:spacing w:after="0" w:line="331" w:lineRule="auto"/>
        <w:ind w:firstLine="709"/>
        <w:jc w:val="both"/>
        <w:rPr>
          <w:rFonts w:ascii="Times New Roman" w:eastAsia="Calibri" w:hAnsi="Times New Roman"/>
          <w:sz w:val="24"/>
          <w:szCs w:val="24"/>
          <w:lang w:val="bg-BG"/>
        </w:rPr>
      </w:pPr>
      <w:r w:rsidRPr="00383021">
        <w:rPr>
          <w:rFonts w:ascii="Times New Roman" w:eastAsia="Calibri" w:hAnsi="Times New Roman"/>
          <w:sz w:val="24"/>
          <w:szCs w:val="24"/>
        </w:rPr>
        <w:t xml:space="preserve">Изграждането и експлоатацията на </w:t>
      </w:r>
      <w:r w:rsidR="002B6B0A" w:rsidRPr="00383021">
        <w:rPr>
          <w:rFonts w:ascii="Times New Roman" w:eastAsia="Calibri" w:hAnsi="Times New Roman"/>
          <w:sz w:val="24"/>
          <w:szCs w:val="24"/>
          <w:lang w:val="bg-BG"/>
        </w:rPr>
        <w:t>търговския център</w:t>
      </w:r>
      <w:r w:rsidRPr="00383021">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rsidR="001A0633" w:rsidRPr="00383021" w:rsidRDefault="001E711A" w:rsidP="002859E8">
      <w:pPr>
        <w:spacing w:after="0" w:line="331" w:lineRule="auto"/>
        <w:ind w:firstLine="709"/>
        <w:jc w:val="both"/>
        <w:rPr>
          <w:rFonts w:ascii="Times New Roman" w:eastAsia="Calibri" w:hAnsi="Times New Roman"/>
          <w:i/>
          <w:sz w:val="24"/>
          <w:szCs w:val="24"/>
        </w:rPr>
      </w:pPr>
      <w:r w:rsidRPr="00383021">
        <w:rPr>
          <w:rFonts w:ascii="Times New Roman" w:eastAsia="Calibri" w:hAnsi="Times New Roman"/>
          <w:sz w:val="24"/>
          <w:szCs w:val="24"/>
        </w:rPr>
        <w:t>Строителят</w:t>
      </w:r>
      <w:r w:rsidR="001A0633" w:rsidRPr="00383021">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383021">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383021">
        <w:rPr>
          <w:rFonts w:ascii="Times New Roman" w:eastAsia="Calibri" w:hAnsi="Times New Roman"/>
          <w:sz w:val="24"/>
          <w:szCs w:val="24"/>
        </w:rPr>
        <w:t xml:space="preserve">” по </w:t>
      </w:r>
      <w:r w:rsidR="00B15CF9" w:rsidRPr="00383021">
        <w:rPr>
          <w:rFonts w:ascii="Times New Roman" w:eastAsia="Calibri" w:hAnsi="Times New Roman"/>
          <w:bCs/>
          <w:sz w:val="24"/>
          <w:szCs w:val="24"/>
          <w:lang w:val="bg-BG"/>
        </w:rPr>
        <w:t>Н</w:t>
      </w:r>
      <w:r w:rsidR="00B15CF9" w:rsidRPr="00383021">
        <w:rPr>
          <w:rFonts w:ascii="Times New Roman" w:eastAsia="Calibri" w:hAnsi="Times New Roman"/>
          <w:bCs/>
          <w:sz w:val="24"/>
          <w:szCs w:val="24"/>
        </w:rPr>
        <w:t>аредба № 6 от 26</w:t>
      </w:r>
      <w:r w:rsidR="00B15CF9" w:rsidRPr="00383021">
        <w:rPr>
          <w:rFonts w:ascii="Times New Roman" w:eastAsia="Calibri" w:hAnsi="Times New Roman"/>
          <w:bCs/>
          <w:sz w:val="24"/>
          <w:szCs w:val="24"/>
          <w:lang w:val="bg-BG"/>
        </w:rPr>
        <w:t>.06.</w:t>
      </w:r>
      <w:r w:rsidR="00B15CF9" w:rsidRPr="00383021">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383021">
        <w:rPr>
          <w:rFonts w:ascii="Times New Roman" w:eastAsia="Calibri" w:hAnsi="Times New Roman"/>
          <w:sz w:val="24"/>
          <w:szCs w:val="24"/>
        </w:rPr>
        <w:t>,  издаден</w:t>
      </w:r>
      <w:r w:rsidR="00B15CF9" w:rsidRPr="00383021">
        <w:rPr>
          <w:rFonts w:ascii="Times New Roman" w:eastAsia="Calibri" w:hAnsi="Times New Roman"/>
          <w:sz w:val="24"/>
          <w:szCs w:val="24"/>
          <w:lang w:val="bg-BG"/>
        </w:rPr>
        <w:t>а</w:t>
      </w:r>
      <w:r w:rsidR="001A0633" w:rsidRPr="00383021">
        <w:rPr>
          <w:rFonts w:ascii="Times New Roman" w:eastAsia="Calibri" w:hAnsi="Times New Roman"/>
          <w:sz w:val="24"/>
          <w:szCs w:val="24"/>
        </w:rPr>
        <w:t xml:space="preserve"> от </w:t>
      </w:r>
      <w:r w:rsidR="00B15CF9" w:rsidRPr="00383021">
        <w:rPr>
          <w:rStyle w:val="af6"/>
          <w:rFonts w:ascii="Times New Roman" w:hAnsi="Times New Roman"/>
          <w:i w:val="0"/>
          <w:sz w:val="24"/>
          <w:szCs w:val="24"/>
        </w:rPr>
        <w:t>министъра на здравеопазването и министъра на околната среда и водите</w:t>
      </w:r>
      <w:r w:rsidR="001A0633" w:rsidRPr="00383021">
        <w:rPr>
          <w:rFonts w:ascii="Times New Roman" w:eastAsia="Calibri" w:hAnsi="Times New Roman"/>
          <w:i/>
          <w:sz w:val="24"/>
          <w:szCs w:val="24"/>
        </w:rPr>
        <w:t>.</w:t>
      </w:r>
    </w:p>
    <w:p w:rsidR="00C123A6" w:rsidRPr="00383021" w:rsidRDefault="00C123A6" w:rsidP="00C22570">
      <w:pPr>
        <w:spacing w:after="0" w:line="331" w:lineRule="auto"/>
        <w:ind w:firstLine="709"/>
        <w:jc w:val="both"/>
        <w:rPr>
          <w:rFonts w:ascii="Times New Roman" w:eastAsia="Calibri" w:hAnsi="Times New Roman"/>
          <w:sz w:val="24"/>
          <w:szCs w:val="24"/>
        </w:rPr>
      </w:pPr>
      <w:r w:rsidRPr="00383021">
        <w:rPr>
          <w:rFonts w:ascii="Times New Roman" w:eastAsia="Calibri" w:hAnsi="Times New Roman"/>
          <w:sz w:val="24"/>
          <w:szCs w:val="24"/>
          <w:lang w:val="bg-BG"/>
        </w:rPr>
        <w:lastRenderedPageBreak/>
        <w:t>Реализацията на инвестиционното предложение</w:t>
      </w:r>
      <w:r w:rsidRPr="00383021">
        <w:rPr>
          <w:rFonts w:ascii="Times New Roman" w:eastAsia="Calibri" w:hAnsi="Times New Roman"/>
          <w:sz w:val="24"/>
          <w:szCs w:val="24"/>
        </w:rPr>
        <w:t xml:space="preserve"> н</w:t>
      </w:r>
      <w:r w:rsidRPr="00383021">
        <w:rPr>
          <w:rFonts w:ascii="Times New Roman" w:eastAsia="Calibri" w:hAnsi="Times New Roman"/>
          <w:sz w:val="24"/>
          <w:szCs w:val="24"/>
          <w:lang w:val="bg-BG"/>
        </w:rPr>
        <w:t>яма да</w:t>
      </w:r>
      <w:r w:rsidRPr="00383021">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953D4B" w:rsidRDefault="00C123A6" w:rsidP="00C22570">
      <w:pPr>
        <w:spacing w:after="0" w:line="331" w:lineRule="auto"/>
        <w:ind w:firstLine="709"/>
        <w:jc w:val="both"/>
        <w:rPr>
          <w:rFonts w:ascii="Times New Roman" w:eastAsia="Calibri" w:hAnsi="Times New Roman"/>
          <w:sz w:val="24"/>
          <w:szCs w:val="24"/>
        </w:rPr>
      </w:pPr>
      <w:r w:rsidRPr="00953D4B">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953D4B">
        <w:rPr>
          <w:rFonts w:ascii="Times New Roman" w:eastAsia="Calibri" w:hAnsi="Times New Roman"/>
          <w:sz w:val="24"/>
          <w:szCs w:val="24"/>
          <w:lang w:val="bg-BG"/>
        </w:rPr>
        <w:t>няма да</w:t>
      </w:r>
      <w:r w:rsidRPr="00953D4B">
        <w:rPr>
          <w:rFonts w:ascii="Times New Roman" w:eastAsia="Calibri" w:hAnsi="Times New Roman"/>
          <w:sz w:val="24"/>
          <w:szCs w:val="24"/>
        </w:rPr>
        <w:t xml:space="preserve"> възникнат ситуации</w:t>
      </w:r>
      <w:r w:rsidRPr="00953D4B">
        <w:rPr>
          <w:rFonts w:ascii="Times New Roman" w:eastAsia="Calibri" w:hAnsi="Times New Roman"/>
          <w:sz w:val="24"/>
          <w:szCs w:val="24"/>
          <w:lang w:val="bg-BG"/>
        </w:rPr>
        <w:t>,</w:t>
      </w:r>
      <w:r w:rsidRPr="00953D4B">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953D4B" w:rsidRDefault="00C123A6" w:rsidP="00C22570">
      <w:pPr>
        <w:spacing w:after="0" w:line="331" w:lineRule="auto"/>
        <w:ind w:firstLine="709"/>
        <w:jc w:val="both"/>
        <w:rPr>
          <w:rFonts w:ascii="Times New Roman" w:eastAsia="Calibri" w:hAnsi="Times New Roman"/>
          <w:sz w:val="24"/>
          <w:szCs w:val="24"/>
          <w:lang w:val="bg-BG"/>
        </w:rPr>
      </w:pPr>
      <w:r w:rsidRPr="00953D4B">
        <w:rPr>
          <w:rFonts w:ascii="Times New Roman" w:eastAsia="Calibri" w:hAnsi="Times New Roman"/>
          <w:sz w:val="24"/>
          <w:szCs w:val="24"/>
        </w:rPr>
        <w:t>Не се очаква влошаване на екологичното състояние на флората и фауната в района, т</w:t>
      </w:r>
      <w:r w:rsidRPr="00953D4B">
        <w:rPr>
          <w:rFonts w:ascii="Times New Roman" w:eastAsia="Calibri" w:hAnsi="Times New Roman"/>
          <w:sz w:val="24"/>
          <w:szCs w:val="24"/>
          <w:lang w:val="bg-BG"/>
        </w:rPr>
        <w:t>ъй като</w:t>
      </w:r>
      <w:r w:rsidRPr="00953D4B">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953D4B" w:rsidRDefault="00E823B5" w:rsidP="00C22570">
      <w:pPr>
        <w:pStyle w:val="a4"/>
        <w:spacing w:after="0" w:line="331" w:lineRule="auto"/>
        <w:ind w:left="0" w:firstLine="708"/>
        <w:jc w:val="both"/>
        <w:rPr>
          <w:rFonts w:ascii="Times New Roman" w:hAnsi="Times New Roman"/>
          <w:b/>
          <w:sz w:val="24"/>
          <w:szCs w:val="24"/>
        </w:rPr>
      </w:pPr>
    </w:p>
    <w:p w:rsidR="00641C24" w:rsidRPr="00953D4B" w:rsidRDefault="00641C24" w:rsidP="00C22570">
      <w:pPr>
        <w:pStyle w:val="a4"/>
        <w:spacing w:after="0" w:line="331" w:lineRule="auto"/>
        <w:ind w:left="0" w:firstLine="708"/>
        <w:jc w:val="both"/>
        <w:rPr>
          <w:rFonts w:ascii="Times New Roman" w:hAnsi="Times New Roman"/>
          <w:b/>
          <w:sz w:val="24"/>
          <w:szCs w:val="24"/>
        </w:rPr>
      </w:pPr>
      <w:r w:rsidRPr="00953D4B">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9C0CBE" w:rsidRDefault="00F55733" w:rsidP="00C22570">
      <w:pPr>
        <w:spacing w:after="0" w:line="331" w:lineRule="auto"/>
        <w:ind w:firstLine="709"/>
        <w:jc w:val="both"/>
        <w:rPr>
          <w:rFonts w:ascii="Times New Roman" w:eastAsia="Calibri" w:hAnsi="Times New Roman"/>
          <w:sz w:val="24"/>
          <w:szCs w:val="24"/>
          <w:lang w:val="bg-BG"/>
        </w:rPr>
      </w:pPr>
      <w:r w:rsidRPr="009C0CBE">
        <w:rPr>
          <w:rFonts w:ascii="Times New Roman" w:eastAsia="Calibri" w:hAnsi="Times New Roman"/>
          <w:sz w:val="24"/>
          <w:szCs w:val="24"/>
          <w:lang w:val="bg-BG"/>
        </w:rPr>
        <w:t xml:space="preserve">Инвестиционното предложение за </w:t>
      </w:r>
      <w:r w:rsidR="0024491E" w:rsidRPr="009C0CBE">
        <w:rPr>
          <w:rFonts w:ascii="Times New Roman" w:eastAsia="Calibri" w:hAnsi="Times New Roman"/>
          <w:sz w:val="24"/>
          <w:szCs w:val="24"/>
          <w:lang w:val="bg-BG"/>
        </w:rPr>
        <w:t>изграждане на търговски център</w:t>
      </w:r>
      <w:r w:rsidR="00DC24B8" w:rsidRPr="009C0CBE">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9C0CBE" w:rsidRDefault="00C16FB0" w:rsidP="002859E8">
      <w:pPr>
        <w:spacing w:after="0" w:line="336" w:lineRule="auto"/>
        <w:ind w:firstLine="709"/>
        <w:jc w:val="both"/>
        <w:rPr>
          <w:rFonts w:ascii="Times New Roman" w:eastAsia="Calibri" w:hAnsi="Times New Roman"/>
          <w:sz w:val="24"/>
          <w:szCs w:val="24"/>
        </w:rPr>
      </w:pPr>
      <w:r w:rsidRPr="009C0CBE">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9C0CBE">
        <w:rPr>
          <w:rFonts w:ascii="Times New Roman" w:eastAsia="Calibri" w:hAnsi="Times New Roman"/>
          <w:sz w:val="24"/>
          <w:szCs w:val="24"/>
          <w:lang w:val="bg-BG"/>
        </w:rPr>
        <w:t>Строител</w:t>
      </w:r>
      <w:r w:rsidR="00576F0E" w:rsidRPr="009C0CBE">
        <w:rPr>
          <w:rFonts w:ascii="Times New Roman" w:eastAsia="Calibri" w:hAnsi="Times New Roman"/>
          <w:sz w:val="24"/>
          <w:szCs w:val="24"/>
          <w:lang w:val="bg-BG"/>
        </w:rPr>
        <w:t>ят</w:t>
      </w:r>
      <w:r w:rsidRPr="009C0CBE">
        <w:rPr>
          <w:rFonts w:ascii="Times New Roman" w:eastAsia="Calibri" w:hAnsi="Times New Roman"/>
          <w:sz w:val="24"/>
          <w:szCs w:val="24"/>
          <w:lang w:val="bg-BG"/>
        </w:rPr>
        <w:t xml:space="preserve"> на </w:t>
      </w:r>
      <w:r w:rsidR="002B19BE" w:rsidRPr="009C0CBE">
        <w:rPr>
          <w:rFonts w:ascii="Times New Roman" w:eastAsia="Calibri" w:hAnsi="Times New Roman"/>
          <w:sz w:val="24"/>
          <w:szCs w:val="24"/>
          <w:lang w:val="bg-BG"/>
        </w:rPr>
        <w:t>търговския център</w:t>
      </w:r>
      <w:r w:rsidRPr="009C0CBE">
        <w:rPr>
          <w:rFonts w:ascii="Times New Roman" w:eastAsia="Calibri" w:hAnsi="Times New Roman"/>
          <w:sz w:val="24"/>
          <w:szCs w:val="24"/>
          <w:lang w:val="bg-BG"/>
        </w:rPr>
        <w:t>, съгласно изискванията за здравословни и безопасни условия на труд,</w:t>
      </w:r>
      <w:r w:rsidRPr="009C0CBE">
        <w:rPr>
          <w:rFonts w:ascii="Times New Roman" w:eastAsia="Calibri" w:hAnsi="Times New Roman"/>
          <w:sz w:val="24"/>
          <w:szCs w:val="24"/>
        </w:rPr>
        <w:t xml:space="preserve"> ще осигур</w:t>
      </w:r>
      <w:r w:rsidR="00576F0E" w:rsidRPr="009C0CBE">
        <w:rPr>
          <w:rFonts w:ascii="Times New Roman" w:eastAsia="Calibri" w:hAnsi="Times New Roman"/>
          <w:sz w:val="24"/>
          <w:szCs w:val="24"/>
          <w:lang w:val="bg-BG"/>
        </w:rPr>
        <w:t>и</w:t>
      </w:r>
      <w:r w:rsidRPr="009C0CBE">
        <w:rPr>
          <w:rFonts w:ascii="Times New Roman" w:eastAsia="Calibri" w:hAnsi="Times New Roman"/>
          <w:sz w:val="24"/>
          <w:szCs w:val="24"/>
        </w:rPr>
        <w:t xml:space="preserve"> индивидуални средства за защита: работно облекло на </w:t>
      </w:r>
      <w:r w:rsidR="00576F0E" w:rsidRPr="009C0CBE">
        <w:rPr>
          <w:rFonts w:ascii="Times New Roman" w:eastAsia="Calibri" w:hAnsi="Times New Roman"/>
          <w:sz w:val="24"/>
          <w:szCs w:val="24"/>
          <w:lang w:val="bg-BG"/>
        </w:rPr>
        <w:t>ангажираните в строителния процес</w:t>
      </w:r>
      <w:r w:rsidRPr="009C0CBE">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492EF0" w:rsidRDefault="00C16FB0" w:rsidP="000D2054">
      <w:pPr>
        <w:spacing w:after="0" w:line="336" w:lineRule="auto"/>
        <w:ind w:firstLine="709"/>
        <w:jc w:val="both"/>
        <w:rPr>
          <w:rFonts w:ascii="Times New Roman" w:eastAsia="Calibri" w:hAnsi="Times New Roman"/>
          <w:sz w:val="24"/>
          <w:szCs w:val="24"/>
        </w:rPr>
      </w:pPr>
      <w:r w:rsidRPr="00492EF0">
        <w:rPr>
          <w:rFonts w:ascii="Times New Roman" w:eastAsia="Calibri" w:hAnsi="Times New Roman"/>
          <w:sz w:val="24"/>
          <w:szCs w:val="24"/>
        </w:rPr>
        <w:t xml:space="preserve">За </w:t>
      </w:r>
      <w:r w:rsidR="00525EB1" w:rsidRPr="00492EF0">
        <w:rPr>
          <w:rFonts w:ascii="Times New Roman" w:eastAsia="Calibri" w:hAnsi="Times New Roman"/>
          <w:sz w:val="24"/>
          <w:szCs w:val="24"/>
          <w:lang w:val="bg-BG"/>
        </w:rPr>
        <w:t xml:space="preserve">реализацията на </w:t>
      </w:r>
      <w:r w:rsidR="008C6AB9" w:rsidRPr="00492EF0">
        <w:rPr>
          <w:rFonts w:ascii="Times New Roman" w:eastAsia="Calibri" w:hAnsi="Times New Roman"/>
          <w:sz w:val="24"/>
          <w:szCs w:val="24"/>
          <w:lang w:val="bg-BG"/>
        </w:rPr>
        <w:t>обекта</w:t>
      </w:r>
      <w:r w:rsidRPr="00492EF0">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492EF0">
        <w:rPr>
          <w:rFonts w:ascii="Times New Roman" w:eastAsia="Calibri" w:hAnsi="Times New Roman"/>
          <w:sz w:val="24"/>
          <w:szCs w:val="24"/>
          <w:lang w:val="bg-BG"/>
        </w:rPr>
        <w:t>ите</w:t>
      </w:r>
      <w:r w:rsidRPr="00492EF0">
        <w:rPr>
          <w:rFonts w:ascii="Times New Roman" w:eastAsia="Calibri" w:hAnsi="Times New Roman"/>
          <w:sz w:val="24"/>
          <w:szCs w:val="24"/>
        </w:rPr>
        <w:t xml:space="preserve">. </w:t>
      </w:r>
    </w:p>
    <w:p w:rsidR="00C16FB0" w:rsidRPr="00492EF0" w:rsidRDefault="00C16FB0" w:rsidP="000D2054">
      <w:pPr>
        <w:spacing w:after="0" w:line="336" w:lineRule="auto"/>
        <w:ind w:firstLine="709"/>
        <w:jc w:val="both"/>
        <w:rPr>
          <w:rFonts w:ascii="Times New Roman" w:eastAsia="Calibri" w:hAnsi="Times New Roman"/>
          <w:sz w:val="24"/>
          <w:szCs w:val="24"/>
          <w:lang w:val="bg-BG"/>
        </w:rPr>
      </w:pPr>
      <w:r w:rsidRPr="00492EF0">
        <w:rPr>
          <w:rFonts w:ascii="Times New Roman" w:eastAsia="Calibri" w:hAnsi="Times New Roman"/>
          <w:sz w:val="24"/>
          <w:szCs w:val="24"/>
        </w:rPr>
        <w:t xml:space="preserve">В съответствие </w:t>
      </w:r>
      <w:proofErr w:type="gramStart"/>
      <w:r w:rsidRPr="00492EF0">
        <w:rPr>
          <w:rFonts w:ascii="Times New Roman" w:eastAsia="Calibri" w:hAnsi="Times New Roman"/>
          <w:sz w:val="24"/>
          <w:szCs w:val="24"/>
        </w:rPr>
        <w:t>с  Наредба</w:t>
      </w:r>
      <w:proofErr w:type="gramEnd"/>
      <w:r w:rsidRPr="00492EF0">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492EF0">
        <w:rPr>
          <w:rFonts w:ascii="Times New Roman" w:eastAsia="Calibri" w:hAnsi="Times New Roman"/>
          <w:sz w:val="24"/>
          <w:szCs w:val="24"/>
          <w:lang w:val="bg-BG"/>
        </w:rPr>
        <w:t>работещи и посетители</w:t>
      </w:r>
      <w:r w:rsidRPr="00492EF0">
        <w:rPr>
          <w:rFonts w:ascii="Times New Roman" w:eastAsia="Calibri" w:hAnsi="Times New Roman"/>
          <w:sz w:val="24"/>
          <w:szCs w:val="24"/>
        </w:rPr>
        <w:t xml:space="preserve">, местата за поставяне на подръчни средства за пожарогасене, както и други мерки осигуряващи безопасна и безаварийна </w:t>
      </w:r>
      <w:proofErr w:type="gramStart"/>
      <w:r w:rsidRPr="00492EF0">
        <w:rPr>
          <w:rFonts w:ascii="Times New Roman" w:eastAsia="Calibri" w:hAnsi="Times New Roman"/>
          <w:sz w:val="24"/>
          <w:szCs w:val="24"/>
        </w:rPr>
        <w:t>работа  по</w:t>
      </w:r>
      <w:proofErr w:type="gramEnd"/>
      <w:r w:rsidRPr="00492EF0">
        <w:rPr>
          <w:rFonts w:ascii="Times New Roman" w:eastAsia="Calibri" w:hAnsi="Times New Roman"/>
          <w:sz w:val="24"/>
          <w:szCs w:val="24"/>
        </w:rPr>
        <w:t xml:space="preserve"> време на строителството и експлоатация на </w:t>
      </w:r>
      <w:r w:rsidR="005E40D0" w:rsidRPr="00492EF0">
        <w:rPr>
          <w:rFonts w:ascii="Times New Roman" w:eastAsia="Calibri" w:hAnsi="Times New Roman"/>
          <w:sz w:val="24"/>
          <w:szCs w:val="24"/>
          <w:lang w:val="bg-BG"/>
        </w:rPr>
        <w:t>търговския център</w:t>
      </w:r>
      <w:r w:rsidRPr="00492EF0">
        <w:rPr>
          <w:rFonts w:ascii="Times New Roman" w:eastAsia="Calibri" w:hAnsi="Times New Roman"/>
          <w:sz w:val="24"/>
          <w:szCs w:val="24"/>
        </w:rPr>
        <w:t>.</w:t>
      </w:r>
    </w:p>
    <w:p w:rsidR="00C16FB0" w:rsidRPr="00492EF0" w:rsidRDefault="00C16FB0" w:rsidP="000D2054">
      <w:pPr>
        <w:spacing w:after="0" w:line="336" w:lineRule="auto"/>
        <w:ind w:firstLine="709"/>
        <w:jc w:val="both"/>
        <w:rPr>
          <w:rFonts w:ascii="Times New Roman" w:eastAsia="Calibri" w:hAnsi="Times New Roman"/>
          <w:sz w:val="24"/>
          <w:szCs w:val="24"/>
        </w:rPr>
      </w:pPr>
      <w:r w:rsidRPr="00492EF0">
        <w:rPr>
          <w:rFonts w:ascii="Times New Roman" w:eastAsia="Calibri" w:hAnsi="Times New Roman"/>
          <w:sz w:val="24"/>
          <w:szCs w:val="24"/>
        </w:rPr>
        <w:lastRenderedPageBreak/>
        <w:t xml:space="preserve">По време на експлоатацията при неправилна </w:t>
      </w:r>
      <w:r w:rsidR="00525EB1" w:rsidRPr="00492EF0">
        <w:rPr>
          <w:rFonts w:ascii="Times New Roman" w:eastAsia="Calibri" w:hAnsi="Times New Roman"/>
          <w:sz w:val="24"/>
          <w:szCs w:val="24"/>
          <w:lang w:val="bg-BG"/>
        </w:rPr>
        <w:t>работа</w:t>
      </w:r>
      <w:r w:rsidRPr="00492EF0">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492EF0" w:rsidRDefault="00C16FB0" w:rsidP="000D2054">
      <w:pPr>
        <w:spacing w:after="0" w:line="336" w:lineRule="auto"/>
        <w:ind w:firstLine="709"/>
        <w:jc w:val="both"/>
        <w:rPr>
          <w:rFonts w:ascii="Times New Roman" w:eastAsia="Calibri" w:hAnsi="Times New Roman"/>
          <w:sz w:val="24"/>
          <w:szCs w:val="24"/>
          <w:lang w:val="bg-BG"/>
        </w:rPr>
      </w:pPr>
      <w:r w:rsidRPr="00492EF0">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492EF0">
        <w:rPr>
          <w:rFonts w:ascii="Times New Roman" w:eastAsia="Calibri" w:hAnsi="Times New Roman"/>
          <w:sz w:val="24"/>
          <w:szCs w:val="24"/>
          <w:lang w:val="bg-BG"/>
        </w:rPr>
        <w:t>, които възложител</w:t>
      </w:r>
      <w:r w:rsidR="00CA2B2B" w:rsidRPr="00492EF0">
        <w:rPr>
          <w:rFonts w:ascii="Times New Roman" w:eastAsia="Calibri" w:hAnsi="Times New Roman"/>
          <w:sz w:val="24"/>
          <w:szCs w:val="24"/>
          <w:lang w:val="bg-BG"/>
        </w:rPr>
        <w:t>ят</w:t>
      </w:r>
      <w:r w:rsidR="00576F0E" w:rsidRPr="00492EF0">
        <w:rPr>
          <w:rFonts w:ascii="Times New Roman" w:eastAsia="Calibri" w:hAnsi="Times New Roman"/>
          <w:sz w:val="24"/>
          <w:szCs w:val="24"/>
          <w:lang w:val="bg-BG"/>
        </w:rPr>
        <w:t xml:space="preserve"> не би мог</w:t>
      </w:r>
      <w:r w:rsidR="00CA2B2B" w:rsidRPr="00492EF0">
        <w:rPr>
          <w:rFonts w:ascii="Times New Roman" w:eastAsia="Calibri" w:hAnsi="Times New Roman"/>
          <w:sz w:val="24"/>
          <w:szCs w:val="24"/>
          <w:lang w:val="bg-BG"/>
        </w:rPr>
        <w:t>ъл да предвиди</w:t>
      </w:r>
      <w:r w:rsidRPr="00492EF0">
        <w:rPr>
          <w:rFonts w:ascii="Times New Roman" w:eastAsia="Calibri" w:hAnsi="Times New Roman"/>
          <w:sz w:val="24"/>
          <w:szCs w:val="24"/>
        </w:rPr>
        <w:t>.</w:t>
      </w:r>
    </w:p>
    <w:p w:rsidR="00C16FB0" w:rsidRPr="00492EF0" w:rsidRDefault="00C16FB0" w:rsidP="000D2054">
      <w:pPr>
        <w:spacing w:after="0" w:line="336" w:lineRule="auto"/>
        <w:ind w:firstLine="709"/>
        <w:jc w:val="both"/>
        <w:rPr>
          <w:rFonts w:ascii="Times New Roman" w:eastAsia="Calibri" w:hAnsi="Times New Roman"/>
          <w:sz w:val="24"/>
          <w:szCs w:val="24"/>
          <w:lang w:val="bg-BG"/>
        </w:rPr>
      </w:pPr>
    </w:p>
    <w:p w:rsidR="00641C24" w:rsidRPr="00492EF0" w:rsidRDefault="00641C24" w:rsidP="000D2054">
      <w:pPr>
        <w:pStyle w:val="a4"/>
        <w:spacing w:after="0" w:line="336" w:lineRule="auto"/>
        <w:ind w:left="0" w:firstLine="708"/>
        <w:jc w:val="both"/>
        <w:rPr>
          <w:rFonts w:ascii="Times New Roman" w:hAnsi="Times New Roman"/>
          <w:b/>
          <w:sz w:val="24"/>
          <w:szCs w:val="24"/>
        </w:rPr>
      </w:pPr>
      <w:r w:rsidRPr="00492EF0">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а) води, предназначени за питейно-битови нужди;</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б) води, предназначени за къпане;</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г) шум и вибрации в жилищни, обществени сгради и урбанизирани територии;</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д) йонизиращи лъчения в жилищните, производствените и обществените сгради;</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з) курортни ресурси;</w:t>
      </w:r>
    </w:p>
    <w:p w:rsidR="00C30197" w:rsidRPr="00EA5E85" w:rsidRDefault="00632588" w:rsidP="000D2054">
      <w:pPr>
        <w:spacing w:after="0" w:line="336" w:lineRule="auto"/>
        <w:ind w:firstLine="709"/>
        <w:jc w:val="both"/>
        <w:rPr>
          <w:rFonts w:ascii="Times New Roman" w:eastAsia="Calibri" w:hAnsi="Times New Roman"/>
          <w:sz w:val="24"/>
          <w:szCs w:val="24"/>
        </w:rPr>
      </w:pPr>
      <w:r w:rsidRPr="00EA5E85">
        <w:rPr>
          <w:rFonts w:ascii="Times New Roman" w:eastAsia="Calibri" w:hAnsi="Times New Roman"/>
          <w:sz w:val="24"/>
          <w:szCs w:val="24"/>
        </w:rPr>
        <w:t>и) въздух.</w:t>
      </w:r>
    </w:p>
    <w:p w:rsidR="00EA5E85" w:rsidRPr="00EA5E85" w:rsidRDefault="00AC1D9B" w:rsidP="000D2054">
      <w:pPr>
        <w:spacing w:after="0" w:line="336" w:lineRule="auto"/>
        <w:ind w:firstLine="709"/>
        <w:jc w:val="both"/>
        <w:rPr>
          <w:rFonts w:ascii="Times New Roman" w:eastAsia="Calibri" w:hAnsi="Times New Roman"/>
          <w:sz w:val="24"/>
          <w:szCs w:val="24"/>
          <w:lang w:val="bg-BG"/>
        </w:rPr>
      </w:pPr>
      <w:r w:rsidRPr="00EA5E85">
        <w:rPr>
          <w:rFonts w:ascii="Times New Roman" w:eastAsia="Calibri" w:hAnsi="Times New Roman"/>
          <w:sz w:val="24"/>
          <w:szCs w:val="24"/>
        </w:rPr>
        <w:t xml:space="preserve">Водоснабдяването на </w:t>
      </w:r>
      <w:r w:rsidR="00CF4C31" w:rsidRPr="00EA5E85">
        <w:rPr>
          <w:rFonts w:ascii="Times New Roman" w:eastAsia="Calibri" w:hAnsi="Times New Roman"/>
          <w:sz w:val="24"/>
          <w:szCs w:val="24"/>
          <w:lang w:val="bg-BG"/>
        </w:rPr>
        <w:t xml:space="preserve">търговския център ще се изпълни от съществуващ уличен водопровод, преминаващ по прилежащата улица </w:t>
      </w:r>
      <w:r w:rsidR="00EA5E85" w:rsidRPr="00EA5E85">
        <w:rPr>
          <w:rFonts w:ascii="Times New Roman" w:eastAsia="Calibri" w:hAnsi="Times New Roman"/>
          <w:sz w:val="24"/>
          <w:szCs w:val="24"/>
          <w:lang w:val="bg-BG"/>
        </w:rPr>
        <w:t>„</w:t>
      </w:r>
      <w:proofErr w:type="gramStart"/>
      <w:r w:rsidR="00EA5E85" w:rsidRPr="00EA5E85">
        <w:rPr>
          <w:rFonts w:ascii="Times New Roman" w:eastAsia="Calibri" w:hAnsi="Times New Roman"/>
          <w:sz w:val="24"/>
          <w:szCs w:val="24"/>
          <w:lang w:val="bg-BG"/>
        </w:rPr>
        <w:t xml:space="preserve">Ракита“ </w:t>
      </w:r>
      <w:r w:rsidR="00CF4C31" w:rsidRPr="00EA5E85">
        <w:rPr>
          <w:rFonts w:ascii="Times New Roman" w:eastAsia="Calibri" w:hAnsi="Times New Roman"/>
          <w:sz w:val="24"/>
          <w:szCs w:val="24"/>
          <w:lang w:val="bg-BG"/>
        </w:rPr>
        <w:t>от</w:t>
      </w:r>
      <w:proofErr w:type="gramEnd"/>
      <w:r w:rsidR="00CF4C31" w:rsidRPr="00EA5E85">
        <w:rPr>
          <w:rFonts w:ascii="Times New Roman" w:eastAsia="Calibri" w:hAnsi="Times New Roman"/>
          <w:sz w:val="24"/>
          <w:szCs w:val="24"/>
          <w:lang w:val="bg-BG"/>
        </w:rPr>
        <w:t xml:space="preserve"> </w:t>
      </w:r>
      <w:r w:rsidR="00EA5E85" w:rsidRPr="00EA5E85">
        <w:rPr>
          <w:rFonts w:ascii="Times New Roman" w:eastAsia="Calibri" w:hAnsi="Times New Roman"/>
          <w:sz w:val="24"/>
          <w:szCs w:val="24"/>
          <w:lang w:val="bg-BG"/>
        </w:rPr>
        <w:t>изток</w:t>
      </w:r>
      <w:r w:rsidR="00CF4C31" w:rsidRPr="00EA5E85">
        <w:rPr>
          <w:rFonts w:ascii="Times New Roman" w:eastAsia="Calibri" w:hAnsi="Times New Roman"/>
          <w:sz w:val="24"/>
          <w:szCs w:val="24"/>
          <w:lang w:val="bg-BG"/>
        </w:rPr>
        <w:t xml:space="preserve">. </w:t>
      </w:r>
    </w:p>
    <w:p w:rsidR="00EA5E85" w:rsidRPr="00EA5E85" w:rsidRDefault="00EA5E85" w:rsidP="000D2054">
      <w:pPr>
        <w:spacing w:after="0" w:line="336" w:lineRule="auto"/>
        <w:ind w:firstLine="709"/>
        <w:jc w:val="both"/>
        <w:rPr>
          <w:rFonts w:ascii="Times New Roman" w:eastAsia="Calibri" w:hAnsi="Times New Roman"/>
          <w:sz w:val="24"/>
          <w:szCs w:val="24"/>
          <w:lang w:val="bg-BG"/>
        </w:rPr>
      </w:pPr>
      <w:r w:rsidRPr="00EA5E85">
        <w:rPr>
          <w:rFonts w:ascii="Times New Roman" w:eastAsia="Calibri" w:hAnsi="Times New Roman"/>
          <w:sz w:val="24"/>
          <w:szCs w:val="24"/>
          <w:lang w:val="bg-BG"/>
        </w:rPr>
        <w:t xml:space="preserve">Сградното водопроводно отклонение ще се изпълни от тръби </w:t>
      </w:r>
      <w:r w:rsidRPr="00EA5E85">
        <w:rPr>
          <w:rFonts w:ascii="Times New Roman" w:eastAsia="Calibri" w:hAnsi="Times New Roman"/>
          <w:sz w:val="24"/>
          <w:szCs w:val="24"/>
        </w:rPr>
        <w:t>PE-HD</w:t>
      </w:r>
      <w:r w:rsidRPr="00EA5E85">
        <w:rPr>
          <w:rFonts w:ascii="Times New Roman" w:eastAsia="Calibri" w:hAnsi="Times New Roman"/>
          <w:sz w:val="24"/>
          <w:szCs w:val="24"/>
          <w:lang w:val="bg-BG"/>
        </w:rPr>
        <w:t xml:space="preserve"> с диаметър, оразмерен да провежда необходимото водно количество, потребно за нуждите на обекта.</w:t>
      </w:r>
    </w:p>
    <w:p w:rsidR="004C2B56" w:rsidRPr="005D376F" w:rsidRDefault="004C2B56" w:rsidP="000D2054">
      <w:pPr>
        <w:spacing w:after="0" w:line="336" w:lineRule="auto"/>
        <w:ind w:firstLine="709"/>
        <w:jc w:val="both"/>
        <w:rPr>
          <w:rFonts w:ascii="Times New Roman" w:eastAsia="Calibri" w:hAnsi="Times New Roman"/>
          <w:sz w:val="24"/>
          <w:szCs w:val="24"/>
          <w:lang w:val="bg-BG"/>
        </w:rPr>
      </w:pPr>
      <w:r w:rsidRPr="005D376F">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5D376F" w:rsidRDefault="008D1E09" w:rsidP="000D2054">
      <w:pPr>
        <w:spacing w:after="0" w:line="336" w:lineRule="auto"/>
        <w:ind w:firstLine="709"/>
        <w:jc w:val="both"/>
        <w:rPr>
          <w:rFonts w:ascii="Times New Roman" w:eastAsia="Calibri" w:hAnsi="Times New Roman"/>
          <w:sz w:val="24"/>
          <w:szCs w:val="24"/>
          <w:lang w:val="bg-BG"/>
        </w:rPr>
      </w:pPr>
      <w:r w:rsidRPr="005D376F">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5D376F">
        <w:rPr>
          <w:rFonts w:ascii="Times New Roman" w:eastAsia="Calibri" w:hAnsi="Times New Roman"/>
          <w:sz w:val="24"/>
          <w:szCs w:val="24"/>
          <w:lang w:val="bg-BG"/>
        </w:rPr>
        <w:t xml:space="preserve"> </w:t>
      </w:r>
      <w:r w:rsidRPr="005D376F">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5D376F">
        <w:rPr>
          <w:rFonts w:ascii="Times New Roman" w:eastAsia="Calibri" w:hAnsi="Times New Roman"/>
          <w:sz w:val="24"/>
          <w:szCs w:val="24"/>
          <w:lang w:val="bg-BG"/>
        </w:rPr>
        <w:t>.</w:t>
      </w:r>
    </w:p>
    <w:p w:rsidR="008D1E09" w:rsidRPr="005D376F" w:rsidRDefault="00082B9C" w:rsidP="000D2054">
      <w:pPr>
        <w:spacing w:after="0" w:line="336" w:lineRule="auto"/>
        <w:ind w:firstLine="709"/>
        <w:jc w:val="both"/>
        <w:rPr>
          <w:rFonts w:ascii="Times New Roman" w:eastAsia="Calibri" w:hAnsi="Times New Roman"/>
          <w:sz w:val="24"/>
          <w:szCs w:val="24"/>
          <w:lang w:val="bg-BG"/>
        </w:rPr>
      </w:pPr>
      <w:r w:rsidRPr="005D376F">
        <w:rPr>
          <w:rFonts w:ascii="Times New Roman" w:eastAsia="Calibri" w:hAnsi="Times New Roman"/>
          <w:sz w:val="24"/>
          <w:szCs w:val="24"/>
          <w:lang w:val="bg-BG"/>
        </w:rPr>
        <w:t>За в</w:t>
      </w:r>
      <w:r w:rsidR="00892D5B" w:rsidRPr="005D376F">
        <w:rPr>
          <w:rFonts w:ascii="Times New Roman" w:eastAsia="Calibri" w:hAnsi="Times New Roman"/>
          <w:sz w:val="24"/>
          <w:szCs w:val="24"/>
          <w:lang w:val="bg-BG"/>
        </w:rPr>
        <w:t xml:space="preserve">одоснабдяване на </w:t>
      </w:r>
      <w:r w:rsidR="00F742A1" w:rsidRPr="005D376F">
        <w:rPr>
          <w:rFonts w:ascii="Times New Roman" w:eastAsia="Calibri" w:hAnsi="Times New Roman"/>
          <w:sz w:val="24"/>
          <w:szCs w:val="24"/>
          <w:lang w:val="bg-BG"/>
        </w:rPr>
        <w:t xml:space="preserve">площадката няма да </w:t>
      </w:r>
      <w:r w:rsidRPr="005D376F">
        <w:rPr>
          <w:rFonts w:ascii="Times New Roman" w:eastAsia="Calibri" w:hAnsi="Times New Roman"/>
          <w:sz w:val="24"/>
          <w:szCs w:val="24"/>
          <w:lang w:val="bg-BG"/>
        </w:rPr>
        <w:t>ползва</w:t>
      </w:r>
      <w:r w:rsidR="00F742A1" w:rsidRPr="005D376F">
        <w:rPr>
          <w:rFonts w:ascii="Times New Roman" w:eastAsia="Calibri" w:hAnsi="Times New Roman"/>
          <w:sz w:val="24"/>
          <w:szCs w:val="24"/>
          <w:lang w:val="bg-BG"/>
        </w:rPr>
        <w:t>т</w:t>
      </w:r>
      <w:r w:rsidRPr="005D376F">
        <w:rPr>
          <w:rFonts w:ascii="Times New Roman" w:eastAsia="Calibri" w:hAnsi="Times New Roman"/>
          <w:sz w:val="24"/>
          <w:szCs w:val="24"/>
          <w:lang w:val="bg-BG"/>
        </w:rPr>
        <w:t xml:space="preserve"> подземни води</w:t>
      </w:r>
      <w:r w:rsidR="005D376F">
        <w:rPr>
          <w:rFonts w:ascii="Times New Roman" w:eastAsia="Calibri" w:hAnsi="Times New Roman"/>
          <w:sz w:val="24"/>
          <w:szCs w:val="24"/>
          <w:lang w:val="bg-BG"/>
        </w:rPr>
        <w:t>, както и</w:t>
      </w:r>
      <w:r w:rsidR="00892D5B" w:rsidRPr="005D376F">
        <w:rPr>
          <w:rFonts w:ascii="Times New Roman" w:eastAsia="Calibri" w:hAnsi="Times New Roman"/>
          <w:sz w:val="24"/>
          <w:szCs w:val="24"/>
          <w:lang w:val="bg-BG"/>
        </w:rPr>
        <w:t xml:space="preserve"> минерални води от водоизточници, използвани за питейни, лечебни и профилактични и хигиенни и спортно-рекреативни цели.</w:t>
      </w:r>
    </w:p>
    <w:p w:rsidR="00210684" w:rsidRPr="00FD3689" w:rsidRDefault="00210684" w:rsidP="000D2054">
      <w:pPr>
        <w:spacing w:after="0" w:line="336" w:lineRule="auto"/>
        <w:ind w:firstLine="709"/>
        <w:jc w:val="both"/>
        <w:rPr>
          <w:rFonts w:ascii="Times New Roman" w:eastAsia="Calibri" w:hAnsi="Times New Roman"/>
          <w:sz w:val="24"/>
          <w:szCs w:val="24"/>
          <w:lang w:val="bg-BG"/>
        </w:rPr>
      </w:pPr>
      <w:r w:rsidRPr="00FD3689">
        <w:rPr>
          <w:rFonts w:ascii="Times New Roman" w:eastAsia="Calibri" w:hAnsi="Times New Roman"/>
          <w:sz w:val="24"/>
          <w:szCs w:val="24"/>
          <w:lang w:val="bg-BG"/>
        </w:rPr>
        <w:t>В предвидени</w:t>
      </w:r>
      <w:r w:rsidR="00F742A1" w:rsidRPr="00FD3689">
        <w:rPr>
          <w:rFonts w:ascii="Times New Roman" w:eastAsia="Calibri" w:hAnsi="Times New Roman"/>
          <w:sz w:val="24"/>
          <w:szCs w:val="24"/>
          <w:lang w:val="bg-BG"/>
        </w:rPr>
        <w:t>я</w:t>
      </w:r>
      <w:r w:rsidRPr="00FD3689">
        <w:rPr>
          <w:rFonts w:ascii="Times New Roman" w:eastAsia="Calibri" w:hAnsi="Times New Roman"/>
          <w:sz w:val="24"/>
          <w:szCs w:val="24"/>
          <w:lang w:val="bg-BG"/>
        </w:rPr>
        <w:t xml:space="preserve"> за изграждане </w:t>
      </w:r>
      <w:r w:rsidR="00F742A1" w:rsidRPr="00FD3689">
        <w:rPr>
          <w:rFonts w:ascii="Times New Roman" w:eastAsia="Calibri" w:hAnsi="Times New Roman"/>
          <w:sz w:val="24"/>
          <w:szCs w:val="24"/>
          <w:lang w:val="bg-BG"/>
        </w:rPr>
        <w:t>търговски център</w:t>
      </w:r>
      <w:r w:rsidRPr="00FD3689">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rsidR="00210684" w:rsidRPr="00FD3689" w:rsidRDefault="00210684" w:rsidP="000D2054">
      <w:pPr>
        <w:spacing w:after="0" w:line="336" w:lineRule="auto"/>
        <w:ind w:firstLine="709"/>
        <w:jc w:val="both"/>
        <w:rPr>
          <w:rFonts w:ascii="Times New Roman" w:eastAsia="Calibri" w:hAnsi="Times New Roman"/>
          <w:sz w:val="24"/>
          <w:szCs w:val="24"/>
          <w:lang w:val="bg-BG"/>
        </w:rPr>
      </w:pPr>
      <w:r w:rsidRPr="00FD3689">
        <w:rPr>
          <w:rFonts w:ascii="Times New Roman" w:eastAsia="Calibri" w:hAnsi="Times New Roman"/>
          <w:sz w:val="24"/>
          <w:szCs w:val="24"/>
          <w:lang w:val="bg-BG"/>
        </w:rPr>
        <w:lastRenderedPageBreak/>
        <w:t>Има вероятност от поява на шумови въздействи</w:t>
      </w:r>
      <w:r w:rsidR="000D7EE3" w:rsidRPr="00FD3689">
        <w:rPr>
          <w:rFonts w:ascii="Times New Roman" w:eastAsia="Calibri" w:hAnsi="Times New Roman"/>
          <w:sz w:val="24"/>
          <w:szCs w:val="24"/>
          <w:lang w:val="bg-BG"/>
        </w:rPr>
        <w:t>я</w:t>
      </w:r>
      <w:r w:rsidRPr="00FD3689">
        <w:rPr>
          <w:rFonts w:ascii="Times New Roman" w:eastAsia="Calibri" w:hAnsi="Times New Roman"/>
          <w:sz w:val="24"/>
          <w:szCs w:val="24"/>
          <w:lang w:val="bg-BG"/>
        </w:rPr>
        <w:t xml:space="preserve"> единствено по време на строителството на </w:t>
      </w:r>
      <w:r w:rsidR="00F742A1" w:rsidRPr="00FD3689">
        <w:rPr>
          <w:rFonts w:ascii="Times New Roman" w:eastAsia="Calibri" w:hAnsi="Times New Roman"/>
          <w:sz w:val="24"/>
          <w:szCs w:val="24"/>
          <w:lang w:val="bg-BG"/>
        </w:rPr>
        <w:t>сградата</w:t>
      </w:r>
      <w:r w:rsidRPr="00FD3689">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FD3689">
        <w:rPr>
          <w:rFonts w:ascii="Times New Roman" w:eastAsia="Calibri" w:hAnsi="Times New Roman"/>
          <w:sz w:val="24"/>
          <w:szCs w:val="24"/>
          <w:lang w:val="bg-BG"/>
        </w:rPr>
        <w:t>ът</w:t>
      </w:r>
      <w:r w:rsidR="00AB307B" w:rsidRPr="00FD3689">
        <w:rPr>
          <w:rFonts w:ascii="Times New Roman" w:eastAsia="Calibri" w:hAnsi="Times New Roman"/>
          <w:sz w:val="24"/>
          <w:szCs w:val="24"/>
          <w:lang w:val="bg-BG"/>
        </w:rPr>
        <w:t xml:space="preserve"> ще се проектира</w:t>
      </w:r>
      <w:r w:rsidRPr="00FD3689">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FD3689">
        <w:rPr>
          <w:rFonts w:ascii="Times New Roman" w:eastAsia="Calibri" w:hAnsi="Times New Roman"/>
          <w:sz w:val="24"/>
          <w:szCs w:val="24"/>
          <w:lang w:val="bg-BG"/>
        </w:rPr>
        <w:t>му</w:t>
      </w:r>
      <w:r w:rsidRPr="00FD3689">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FD3689">
        <w:rPr>
          <w:rFonts w:ascii="Times New Roman" w:eastAsia="Calibri" w:hAnsi="Times New Roman"/>
          <w:sz w:val="24"/>
          <w:szCs w:val="24"/>
          <w:lang w:val="bg-BG"/>
        </w:rPr>
        <w:t>на труд</w:t>
      </w:r>
      <w:r w:rsidRPr="00FD3689">
        <w:rPr>
          <w:rFonts w:ascii="Times New Roman" w:eastAsia="Calibri" w:hAnsi="Times New Roman"/>
          <w:sz w:val="24"/>
          <w:szCs w:val="24"/>
          <w:lang w:val="bg-BG"/>
        </w:rPr>
        <w:t>.</w:t>
      </w:r>
    </w:p>
    <w:p w:rsidR="00210684" w:rsidRPr="00FD3689" w:rsidRDefault="00F658F1" w:rsidP="000D2054">
      <w:pPr>
        <w:spacing w:after="0" w:line="336" w:lineRule="auto"/>
        <w:ind w:firstLine="709"/>
        <w:jc w:val="both"/>
        <w:rPr>
          <w:rFonts w:ascii="Times New Roman" w:eastAsia="Calibri" w:hAnsi="Times New Roman"/>
          <w:sz w:val="24"/>
          <w:szCs w:val="24"/>
          <w:lang w:val="bg-BG"/>
        </w:rPr>
      </w:pPr>
      <w:r w:rsidRPr="00FD3689">
        <w:rPr>
          <w:rFonts w:ascii="Times New Roman" w:eastAsia="Calibri" w:hAnsi="Times New Roman"/>
          <w:sz w:val="24"/>
          <w:szCs w:val="24"/>
          <w:lang w:val="bg-BG"/>
        </w:rPr>
        <w:t>По време на експлоатацията</w:t>
      </w:r>
      <w:r w:rsidR="002C094E" w:rsidRPr="00FD3689">
        <w:rPr>
          <w:rFonts w:ascii="Times New Roman" w:eastAsia="Calibri" w:hAnsi="Times New Roman"/>
          <w:sz w:val="24"/>
          <w:szCs w:val="24"/>
          <w:lang w:val="bg-BG"/>
        </w:rPr>
        <w:t xml:space="preserve"> на търговския център</w:t>
      </w:r>
      <w:r w:rsidRPr="00FD3689">
        <w:rPr>
          <w:rFonts w:ascii="Times New Roman" w:eastAsia="Calibri" w:hAnsi="Times New Roman"/>
          <w:sz w:val="24"/>
          <w:szCs w:val="24"/>
          <w:lang w:val="bg-BG"/>
        </w:rPr>
        <w:t>, п</w:t>
      </w:r>
      <w:r w:rsidR="00210684" w:rsidRPr="00FD3689">
        <w:rPr>
          <w:rFonts w:ascii="Times New Roman" w:eastAsia="Calibri" w:hAnsi="Times New Roman"/>
          <w:sz w:val="24"/>
          <w:szCs w:val="24"/>
          <w:lang w:val="bg-BG"/>
        </w:rPr>
        <w:t>редвидени</w:t>
      </w:r>
      <w:r w:rsidR="00AB307B" w:rsidRPr="00FD3689">
        <w:rPr>
          <w:rFonts w:ascii="Times New Roman" w:eastAsia="Calibri" w:hAnsi="Times New Roman"/>
          <w:sz w:val="24"/>
          <w:szCs w:val="24"/>
          <w:lang w:val="bg-BG"/>
        </w:rPr>
        <w:t>те</w:t>
      </w:r>
      <w:r w:rsidR="00210684" w:rsidRPr="00FD3689">
        <w:rPr>
          <w:rFonts w:ascii="Times New Roman" w:eastAsia="Calibri" w:hAnsi="Times New Roman"/>
          <w:sz w:val="24"/>
          <w:szCs w:val="24"/>
          <w:lang w:val="bg-BG"/>
        </w:rPr>
        <w:t xml:space="preserve"> машини и съоръжения</w:t>
      </w:r>
      <w:r w:rsidR="00AB307B" w:rsidRPr="00FD3689">
        <w:rPr>
          <w:rFonts w:ascii="Times New Roman" w:eastAsia="Calibri" w:hAnsi="Times New Roman"/>
          <w:sz w:val="24"/>
          <w:szCs w:val="24"/>
          <w:lang w:val="bg-BG"/>
        </w:rPr>
        <w:t>, свързани с оптимално поддържане на изискуемия микроклимат,</w:t>
      </w:r>
      <w:r w:rsidR="00210684" w:rsidRPr="00FD3689">
        <w:rPr>
          <w:rFonts w:ascii="Times New Roman" w:eastAsia="Calibri" w:hAnsi="Times New Roman"/>
          <w:sz w:val="24"/>
          <w:szCs w:val="24"/>
          <w:lang w:val="bg-BG"/>
        </w:rPr>
        <w:t xml:space="preserve"> </w:t>
      </w:r>
      <w:r w:rsidR="00AB307B" w:rsidRPr="00FD3689">
        <w:rPr>
          <w:rFonts w:ascii="Times New Roman" w:eastAsia="Calibri" w:hAnsi="Times New Roman"/>
          <w:sz w:val="24"/>
          <w:szCs w:val="24"/>
          <w:lang w:val="bg-BG"/>
        </w:rPr>
        <w:t xml:space="preserve">ще бъдат избрани </w:t>
      </w:r>
      <w:r w:rsidR="00210684" w:rsidRPr="00FD3689">
        <w:rPr>
          <w:rFonts w:ascii="Times New Roman" w:eastAsia="Calibri" w:hAnsi="Times New Roman"/>
          <w:sz w:val="24"/>
          <w:szCs w:val="24"/>
          <w:lang w:val="bg-BG"/>
        </w:rPr>
        <w:t>с ниски шумови характеристики.</w:t>
      </w:r>
    </w:p>
    <w:p w:rsidR="00210684" w:rsidRPr="00FD3689" w:rsidRDefault="00210684" w:rsidP="000D2054">
      <w:pPr>
        <w:spacing w:after="0" w:line="336" w:lineRule="auto"/>
        <w:ind w:firstLine="709"/>
        <w:jc w:val="both"/>
        <w:rPr>
          <w:rFonts w:ascii="Times New Roman" w:eastAsia="Calibri" w:hAnsi="Times New Roman"/>
          <w:sz w:val="24"/>
          <w:szCs w:val="24"/>
          <w:lang w:val="bg-BG"/>
        </w:rPr>
      </w:pPr>
      <w:r w:rsidRPr="00FD3689">
        <w:rPr>
          <w:rFonts w:ascii="Times New Roman" w:eastAsia="Calibri" w:hAnsi="Times New Roman"/>
          <w:sz w:val="24"/>
          <w:szCs w:val="24"/>
          <w:lang w:val="bg-BG"/>
        </w:rPr>
        <w:t>Вентилаторите ще се монтират в шумоизолирани боксове върху вибропоглъщащи тампони.</w:t>
      </w:r>
      <w:r w:rsidR="004249EC" w:rsidRPr="00FD3689">
        <w:rPr>
          <w:rFonts w:ascii="Times New Roman" w:eastAsia="Calibri" w:hAnsi="Times New Roman"/>
          <w:sz w:val="24"/>
          <w:szCs w:val="24"/>
          <w:lang w:val="bg-BG"/>
        </w:rPr>
        <w:t xml:space="preserve"> </w:t>
      </w:r>
      <w:r w:rsidRPr="00FD3689">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FD3689" w:rsidRDefault="00210684" w:rsidP="000D2054">
      <w:pPr>
        <w:spacing w:after="0" w:line="336" w:lineRule="auto"/>
        <w:ind w:firstLine="709"/>
        <w:jc w:val="both"/>
        <w:rPr>
          <w:rFonts w:ascii="Times New Roman" w:eastAsia="Calibri" w:hAnsi="Times New Roman"/>
          <w:sz w:val="24"/>
          <w:szCs w:val="24"/>
          <w:lang w:val="bg-BG"/>
        </w:rPr>
      </w:pPr>
      <w:r w:rsidRPr="00FD3689">
        <w:rPr>
          <w:rFonts w:ascii="Times New Roman" w:eastAsia="Calibri" w:hAnsi="Times New Roman"/>
          <w:sz w:val="24"/>
          <w:szCs w:val="24"/>
          <w:lang w:val="bg-BG"/>
        </w:rPr>
        <w:t xml:space="preserve">Въздействието върху околната среда по време на </w:t>
      </w:r>
      <w:r w:rsidR="00AB307B" w:rsidRPr="00FD3689">
        <w:rPr>
          <w:rFonts w:ascii="Times New Roman" w:eastAsia="Calibri" w:hAnsi="Times New Roman"/>
          <w:sz w:val="24"/>
          <w:szCs w:val="24"/>
          <w:lang w:val="bg-BG"/>
        </w:rPr>
        <w:t xml:space="preserve">строителството и </w:t>
      </w:r>
      <w:r w:rsidRPr="00FD3689">
        <w:rPr>
          <w:rFonts w:ascii="Times New Roman" w:eastAsia="Calibri" w:hAnsi="Times New Roman"/>
          <w:sz w:val="24"/>
          <w:szCs w:val="24"/>
          <w:lang w:val="bg-BG"/>
        </w:rPr>
        <w:t xml:space="preserve">ползването на </w:t>
      </w:r>
      <w:r w:rsidR="002C094E" w:rsidRPr="00FD3689">
        <w:rPr>
          <w:rFonts w:ascii="Times New Roman" w:eastAsia="Calibri" w:hAnsi="Times New Roman"/>
          <w:sz w:val="24"/>
          <w:szCs w:val="24"/>
          <w:lang w:val="bg-BG"/>
        </w:rPr>
        <w:t>търговския център</w:t>
      </w:r>
      <w:r w:rsidRPr="00FD3689">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693502" w:rsidRPr="00C12370" w:rsidRDefault="00210684" w:rsidP="000D2054">
      <w:pPr>
        <w:spacing w:after="0" w:line="336" w:lineRule="auto"/>
        <w:ind w:firstLine="709"/>
        <w:jc w:val="both"/>
        <w:rPr>
          <w:rFonts w:ascii="Times New Roman" w:eastAsia="Calibri" w:hAnsi="Times New Roman"/>
          <w:sz w:val="24"/>
          <w:szCs w:val="24"/>
          <w:lang w:val="bg-BG"/>
        </w:rPr>
      </w:pPr>
      <w:r w:rsidRPr="00DB3EF9">
        <w:rPr>
          <w:rFonts w:ascii="Times New Roman" w:eastAsia="Calibri" w:hAnsi="Times New Roman"/>
          <w:sz w:val="24"/>
          <w:szCs w:val="24"/>
          <w:lang w:val="bg-BG"/>
        </w:rPr>
        <w:t>И</w:t>
      </w:r>
      <w:r w:rsidR="00E8155E" w:rsidRPr="00DB3EF9">
        <w:rPr>
          <w:rFonts w:ascii="Times New Roman" w:eastAsia="Calibri" w:hAnsi="Times New Roman"/>
          <w:sz w:val="24"/>
          <w:szCs w:val="24"/>
          <w:lang w:val="bg-BG"/>
        </w:rPr>
        <w:t>нвестиционното предложение</w:t>
      </w:r>
      <w:r w:rsidRPr="00DB3EF9">
        <w:rPr>
          <w:rFonts w:ascii="Times New Roman" w:eastAsia="Calibri" w:hAnsi="Times New Roman"/>
          <w:sz w:val="24"/>
          <w:szCs w:val="24"/>
          <w:lang w:val="bg-BG"/>
        </w:rPr>
        <w:t xml:space="preserve"> не е свързано с производствена дейност</w:t>
      </w:r>
      <w:r w:rsidR="00E8155E" w:rsidRPr="00DB3EF9">
        <w:rPr>
          <w:rFonts w:ascii="Times New Roman" w:eastAsia="Calibri" w:hAnsi="Times New Roman"/>
          <w:sz w:val="24"/>
          <w:szCs w:val="24"/>
          <w:lang w:val="bg-BG"/>
        </w:rPr>
        <w:t xml:space="preserve"> и няма </w:t>
      </w:r>
      <w:r w:rsidR="00E8155E" w:rsidRPr="00C12370">
        <w:rPr>
          <w:rFonts w:ascii="Times New Roman" w:eastAsia="Calibri" w:hAnsi="Times New Roman"/>
          <w:sz w:val="24"/>
          <w:szCs w:val="24"/>
          <w:lang w:val="bg-BG"/>
        </w:rPr>
        <w:t xml:space="preserve">източници на производствен шум в околната среда. </w:t>
      </w:r>
    </w:p>
    <w:p w:rsidR="00210684" w:rsidRPr="00C12370" w:rsidRDefault="00E8155E" w:rsidP="000D2054">
      <w:pPr>
        <w:spacing w:after="0" w:line="336" w:lineRule="auto"/>
        <w:ind w:firstLine="709"/>
        <w:jc w:val="both"/>
        <w:rPr>
          <w:rFonts w:ascii="Times New Roman" w:eastAsia="Calibri" w:hAnsi="Times New Roman"/>
          <w:sz w:val="24"/>
          <w:szCs w:val="24"/>
          <w:lang w:val="bg-BG"/>
        </w:rPr>
      </w:pPr>
      <w:r w:rsidRPr="00C12370">
        <w:rPr>
          <w:rFonts w:ascii="Times New Roman" w:eastAsia="Calibri" w:hAnsi="Times New Roman"/>
          <w:sz w:val="24"/>
          <w:szCs w:val="24"/>
          <w:lang w:val="bg-BG"/>
        </w:rPr>
        <w:t>Имот</w:t>
      </w:r>
      <w:r w:rsidR="00746A16" w:rsidRPr="00C12370">
        <w:rPr>
          <w:rFonts w:ascii="Times New Roman" w:eastAsia="Calibri" w:hAnsi="Times New Roman"/>
          <w:sz w:val="24"/>
          <w:szCs w:val="24"/>
          <w:lang w:val="bg-BG"/>
        </w:rPr>
        <w:t>ът</w:t>
      </w:r>
      <w:r w:rsidRPr="00C12370">
        <w:rPr>
          <w:rFonts w:ascii="Times New Roman" w:eastAsia="Calibri" w:hAnsi="Times New Roman"/>
          <w:sz w:val="24"/>
          <w:szCs w:val="24"/>
          <w:lang w:val="bg-BG"/>
        </w:rPr>
        <w:t xml:space="preserve"> се намира </w:t>
      </w:r>
      <w:r w:rsidR="00210684" w:rsidRPr="00C12370">
        <w:rPr>
          <w:rFonts w:ascii="Times New Roman" w:eastAsia="Calibri" w:hAnsi="Times New Roman"/>
          <w:sz w:val="24"/>
          <w:szCs w:val="24"/>
          <w:lang w:val="bg-BG"/>
        </w:rPr>
        <w:t xml:space="preserve">в </w:t>
      </w:r>
      <w:r w:rsidR="00746A16" w:rsidRPr="00C12370">
        <w:rPr>
          <w:rFonts w:ascii="Times New Roman" w:eastAsia="Calibri" w:hAnsi="Times New Roman"/>
          <w:sz w:val="24"/>
          <w:szCs w:val="24"/>
          <w:lang w:val="bg-BG"/>
        </w:rPr>
        <w:t xml:space="preserve">границите на </w:t>
      </w:r>
      <w:r w:rsidR="00C12370" w:rsidRPr="00C12370">
        <w:rPr>
          <w:rFonts w:ascii="Times New Roman" w:eastAsia="Calibri" w:hAnsi="Times New Roman"/>
          <w:sz w:val="24"/>
          <w:szCs w:val="24"/>
          <w:lang w:val="bg-BG"/>
        </w:rPr>
        <w:t>град Пловдив</w:t>
      </w:r>
      <w:r w:rsidR="00746A16" w:rsidRPr="00C12370">
        <w:rPr>
          <w:rFonts w:ascii="Times New Roman" w:eastAsia="Calibri" w:hAnsi="Times New Roman"/>
          <w:sz w:val="24"/>
          <w:szCs w:val="24"/>
          <w:lang w:val="bg-BG"/>
        </w:rPr>
        <w:t xml:space="preserve"> и в близост има изградени обществен</w:t>
      </w:r>
      <w:r w:rsidR="00C12370" w:rsidRPr="00C12370">
        <w:rPr>
          <w:rFonts w:ascii="Times New Roman" w:eastAsia="Calibri" w:hAnsi="Times New Roman"/>
          <w:sz w:val="24"/>
          <w:szCs w:val="24"/>
          <w:lang w:val="bg-BG"/>
        </w:rPr>
        <w:t>и и</w:t>
      </w:r>
      <w:r w:rsidR="0065005F" w:rsidRPr="00C12370">
        <w:rPr>
          <w:rFonts w:ascii="Times New Roman" w:eastAsia="Calibri" w:hAnsi="Times New Roman"/>
          <w:sz w:val="24"/>
          <w:szCs w:val="24"/>
          <w:lang w:val="bg-BG"/>
        </w:rPr>
        <w:t xml:space="preserve"> </w:t>
      </w:r>
      <w:r w:rsidR="00746A16" w:rsidRPr="00C12370">
        <w:rPr>
          <w:rFonts w:ascii="Times New Roman" w:eastAsia="Calibri" w:hAnsi="Times New Roman"/>
          <w:sz w:val="24"/>
          <w:szCs w:val="24"/>
          <w:lang w:val="bg-BG"/>
        </w:rPr>
        <w:t xml:space="preserve">търговски </w:t>
      </w:r>
      <w:r w:rsidR="0065005F" w:rsidRPr="00C12370">
        <w:rPr>
          <w:rFonts w:ascii="Times New Roman" w:eastAsia="Calibri" w:hAnsi="Times New Roman"/>
          <w:sz w:val="24"/>
          <w:szCs w:val="24"/>
          <w:lang w:val="bg-BG"/>
        </w:rPr>
        <w:t>сгради</w:t>
      </w:r>
      <w:r w:rsidR="00C12370" w:rsidRPr="00C12370">
        <w:rPr>
          <w:rFonts w:ascii="Times New Roman" w:eastAsia="Calibri" w:hAnsi="Times New Roman"/>
          <w:sz w:val="24"/>
          <w:szCs w:val="24"/>
          <w:lang w:val="bg-BG"/>
        </w:rPr>
        <w:t>, комплексно застрояване</w:t>
      </w:r>
      <w:r w:rsidR="00693502" w:rsidRPr="00C12370">
        <w:rPr>
          <w:rFonts w:ascii="Times New Roman" w:eastAsia="Calibri" w:hAnsi="Times New Roman"/>
          <w:sz w:val="24"/>
          <w:szCs w:val="24"/>
          <w:lang w:val="bg-BG"/>
        </w:rPr>
        <w:t>, които не влизат във функционално противоречие с новото застрояване</w:t>
      </w:r>
      <w:r w:rsidR="0065005F" w:rsidRPr="00C12370">
        <w:rPr>
          <w:rFonts w:ascii="Times New Roman" w:eastAsia="Calibri" w:hAnsi="Times New Roman"/>
          <w:sz w:val="24"/>
          <w:szCs w:val="24"/>
          <w:lang w:val="bg-BG"/>
        </w:rPr>
        <w:t>.</w:t>
      </w:r>
      <w:r w:rsidR="00210684" w:rsidRPr="00C12370">
        <w:rPr>
          <w:rFonts w:ascii="Times New Roman" w:eastAsia="Calibri" w:hAnsi="Times New Roman"/>
          <w:sz w:val="24"/>
          <w:szCs w:val="24"/>
          <w:lang w:val="bg-BG"/>
        </w:rPr>
        <w:t xml:space="preserve"> </w:t>
      </w:r>
    </w:p>
    <w:p w:rsidR="009F46BC" w:rsidRPr="00980DD7" w:rsidRDefault="00210684" w:rsidP="000D2054">
      <w:pPr>
        <w:spacing w:after="0" w:line="336" w:lineRule="auto"/>
        <w:ind w:firstLine="709"/>
        <w:jc w:val="both"/>
        <w:rPr>
          <w:rFonts w:ascii="Times New Roman" w:eastAsia="Calibri" w:hAnsi="Times New Roman"/>
          <w:sz w:val="24"/>
          <w:szCs w:val="24"/>
          <w:lang w:val="bg-BG"/>
        </w:rPr>
      </w:pPr>
      <w:r w:rsidRPr="00C12370">
        <w:rPr>
          <w:rFonts w:ascii="Times New Roman" w:eastAsia="Calibri" w:hAnsi="Times New Roman"/>
          <w:sz w:val="24"/>
          <w:szCs w:val="24"/>
          <w:lang w:val="bg-BG"/>
        </w:rPr>
        <w:t xml:space="preserve">Строителството и експлоатацията на </w:t>
      </w:r>
      <w:r w:rsidR="00D3071C" w:rsidRPr="00C12370">
        <w:rPr>
          <w:rFonts w:ascii="Times New Roman" w:eastAsia="Calibri" w:hAnsi="Times New Roman"/>
          <w:sz w:val="24"/>
          <w:szCs w:val="24"/>
          <w:lang w:val="bg-BG"/>
        </w:rPr>
        <w:t>търговския център</w:t>
      </w:r>
      <w:r w:rsidRPr="00C12370">
        <w:rPr>
          <w:rFonts w:ascii="Times New Roman" w:eastAsia="Calibri" w:hAnsi="Times New Roman"/>
          <w:sz w:val="24"/>
          <w:szCs w:val="24"/>
          <w:lang w:val="bg-BG"/>
        </w:rPr>
        <w:t xml:space="preserve"> не са свързани с излъчване </w:t>
      </w:r>
      <w:r w:rsidR="00B8667E" w:rsidRPr="00980DD7">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980DD7" w:rsidRDefault="00D3071C" w:rsidP="000D2054">
      <w:pPr>
        <w:spacing w:after="0" w:line="336" w:lineRule="auto"/>
        <w:ind w:firstLine="709"/>
        <w:jc w:val="both"/>
        <w:rPr>
          <w:rFonts w:ascii="Times New Roman" w:eastAsia="Calibri" w:hAnsi="Times New Roman"/>
          <w:sz w:val="24"/>
          <w:szCs w:val="24"/>
          <w:lang w:val="bg-BG"/>
        </w:rPr>
      </w:pPr>
      <w:r w:rsidRPr="00980DD7">
        <w:rPr>
          <w:rFonts w:ascii="Times New Roman" w:eastAsia="Calibri" w:hAnsi="Times New Roman"/>
          <w:sz w:val="24"/>
          <w:szCs w:val="24"/>
          <w:lang w:val="bg-BG"/>
        </w:rPr>
        <w:t xml:space="preserve">Сградата е </w:t>
      </w:r>
      <w:r w:rsidR="00B8667E" w:rsidRPr="00980DD7">
        <w:rPr>
          <w:rFonts w:ascii="Times New Roman" w:eastAsia="Calibri" w:hAnsi="Times New Roman"/>
          <w:sz w:val="24"/>
          <w:szCs w:val="24"/>
          <w:lang w:val="bg-BG"/>
        </w:rPr>
        <w:t xml:space="preserve">с обществено предназначение и </w:t>
      </w:r>
      <w:r w:rsidRPr="00980DD7">
        <w:rPr>
          <w:rFonts w:ascii="Times New Roman" w:eastAsia="Calibri" w:hAnsi="Times New Roman"/>
          <w:sz w:val="24"/>
          <w:szCs w:val="24"/>
          <w:lang w:val="bg-BG"/>
        </w:rPr>
        <w:t>е</w:t>
      </w:r>
      <w:r w:rsidR="00B8667E" w:rsidRPr="00980DD7">
        <w:rPr>
          <w:rFonts w:ascii="Times New Roman" w:eastAsia="Calibri" w:hAnsi="Times New Roman"/>
          <w:sz w:val="24"/>
          <w:szCs w:val="24"/>
          <w:lang w:val="bg-BG"/>
        </w:rPr>
        <w:t xml:space="preserve"> свързан</w:t>
      </w:r>
      <w:r w:rsidRPr="00980DD7">
        <w:rPr>
          <w:rFonts w:ascii="Times New Roman" w:eastAsia="Calibri" w:hAnsi="Times New Roman"/>
          <w:sz w:val="24"/>
          <w:szCs w:val="24"/>
          <w:lang w:val="bg-BG"/>
        </w:rPr>
        <w:t>а</w:t>
      </w:r>
      <w:r w:rsidR="00B8667E" w:rsidRPr="00980DD7">
        <w:rPr>
          <w:rFonts w:ascii="Times New Roman" w:eastAsia="Calibri" w:hAnsi="Times New Roman"/>
          <w:sz w:val="24"/>
          <w:szCs w:val="24"/>
          <w:lang w:val="bg-BG"/>
        </w:rPr>
        <w:t xml:space="preserve"> с масов достъп на хора</w:t>
      </w:r>
      <w:r w:rsidR="00210684" w:rsidRPr="00980DD7">
        <w:rPr>
          <w:rFonts w:ascii="Times New Roman" w:eastAsia="Calibri" w:hAnsi="Times New Roman"/>
          <w:sz w:val="24"/>
          <w:szCs w:val="24"/>
          <w:lang w:val="bg-BG"/>
        </w:rPr>
        <w:t>.</w:t>
      </w:r>
      <w:r w:rsidR="00450037" w:rsidRPr="00980DD7">
        <w:rPr>
          <w:rFonts w:ascii="Times New Roman" w:eastAsia="Calibri" w:hAnsi="Times New Roman"/>
          <w:sz w:val="24"/>
          <w:szCs w:val="24"/>
          <w:lang w:val="bg-BG"/>
        </w:rPr>
        <w:t xml:space="preserve"> Ще бъдат спазени всички </w:t>
      </w:r>
      <w:r w:rsidR="00D036E6" w:rsidRPr="00980DD7">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този вид търговски обекти.</w:t>
      </w:r>
    </w:p>
    <w:p w:rsidR="00E8155E" w:rsidRPr="00F6731B" w:rsidRDefault="004E0153" w:rsidP="000D2054">
      <w:pPr>
        <w:spacing w:after="0" w:line="336" w:lineRule="auto"/>
        <w:ind w:firstLine="709"/>
        <w:jc w:val="both"/>
        <w:rPr>
          <w:rFonts w:ascii="Times New Roman" w:eastAsia="Calibri" w:hAnsi="Times New Roman"/>
          <w:sz w:val="24"/>
          <w:szCs w:val="24"/>
          <w:lang w:val="bg-BG"/>
        </w:rPr>
      </w:pPr>
      <w:r w:rsidRPr="00F6731B">
        <w:rPr>
          <w:rFonts w:ascii="Times New Roman" w:eastAsia="Calibri" w:hAnsi="Times New Roman"/>
          <w:sz w:val="24"/>
          <w:szCs w:val="24"/>
          <w:lang w:val="bg-BG"/>
        </w:rPr>
        <w:t>С реализация на</w:t>
      </w:r>
      <w:r w:rsidR="00DE2472" w:rsidRPr="00F6731B">
        <w:rPr>
          <w:rFonts w:ascii="Times New Roman" w:eastAsia="Calibri" w:hAnsi="Times New Roman"/>
          <w:sz w:val="24"/>
          <w:szCs w:val="24"/>
          <w:lang w:val="bg-BG"/>
        </w:rPr>
        <w:t xml:space="preserve"> инвестиционното предложение не </w:t>
      </w:r>
      <w:r w:rsidRPr="00F6731B">
        <w:rPr>
          <w:rFonts w:ascii="Times New Roman" w:eastAsia="Calibri" w:hAnsi="Times New Roman"/>
          <w:sz w:val="24"/>
          <w:szCs w:val="24"/>
          <w:lang w:val="bg-BG"/>
        </w:rPr>
        <w:t>се засягат</w:t>
      </w:r>
      <w:r w:rsidR="00DE2472" w:rsidRPr="00F6731B">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F6731B" w:rsidRDefault="00304A3C" w:rsidP="000D2054">
      <w:pPr>
        <w:spacing w:after="0" w:line="336" w:lineRule="auto"/>
        <w:ind w:firstLine="709"/>
        <w:jc w:val="both"/>
        <w:rPr>
          <w:rFonts w:ascii="Times New Roman" w:eastAsia="Calibri" w:hAnsi="Times New Roman"/>
          <w:sz w:val="24"/>
          <w:szCs w:val="24"/>
          <w:lang w:val="bg-BG"/>
        </w:rPr>
      </w:pPr>
      <w:r w:rsidRPr="00F6731B">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471B2E" w:rsidRPr="00F6731B">
        <w:rPr>
          <w:rFonts w:ascii="Times New Roman" w:eastAsia="Calibri" w:hAnsi="Times New Roman"/>
          <w:sz w:val="24"/>
          <w:szCs w:val="24"/>
          <w:lang w:val="bg-BG"/>
        </w:rPr>
        <w:t>търговския център</w:t>
      </w:r>
      <w:r w:rsidRPr="00F6731B">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rsidR="00EA78E4" w:rsidRPr="00F6731B" w:rsidRDefault="00EA78E4" w:rsidP="000D2054">
      <w:pPr>
        <w:spacing w:after="0" w:line="336" w:lineRule="auto"/>
        <w:ind w:firstLine="709"/>
        <w:jc w:val="both"/>
        <w:rPr>
          <w:rFonts w:ascii="Times New Roman" w:eastAsia="Calibri" w:hAnsi="Times New Roman"/>
          <w:sz w:val="24"/>
          <w:szCs w:val="24"/>
          <w:lang w:val="bg-BG"/>
        </w:rPr>
      </w:pPr>
      <w:r w:rsidRPr="00F6731B">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F6731B">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F6731B">
        <w:rPr>
          <w:rFonts w:ascii="Times New Roman" w:eastAsia="Calibri" w:hAnsi="Times New Roman"/>
          <w:sz w:val="24"/>
          <w:szCs w:val="24"/>
          <w:lang w:val="bg-BG"/>
        </w:rPr>
        <w:t>,</w:t>
      </w:r>
      <w:r w:rsidR="00682640" w:rsidRPr="00F6731B">
        <w:rPr>
          <w:rFonts w:ascii="Times New Roman" w:eastAsia="Calibri" w:hAnsi="Times New Roman"/>
          <w:sz w:val="24"/>
          <w:szCs w:val="24"/>
          <w:lang w:val="bg-BG"/>
        </w:rPr>
        <w:t xml:space="preserve"> осъществяващи строителните и транспортни дейности.</w:t>
      </w:r>
    </w:p>
    <w:p w:rsidR="00534CE2" w:rsidRPr="00E05D12" w:rsidRDefault="00EA78E4" w:rsidP="000D2054">
      <w:pPr>
        <w:spacing w:after="0" w:line="336" w:lineRule="auto"/>
        <w:ind w:firstLine="709"/>
        <w:jc w:val="both"/>
        <w:rPr>
          <w:rFonts w:ascii="Times New Roman" w:eastAsia="Calibri" w:hAnsi="Times New Roman"/>
          <w:sz w:val="24"/>
          <w:szCs w:val="24"/>
          <w:lang w:val="bg-BG"/>
        </w:rPr>
      </w:pPr>
      <w:r w:rsidRPr="00E05D12">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w:t>
      </w:r>
      <w:r w:rsidRPr="00E05D12">
        <w:rPr>
          <w:rFonts w:ascii="Times New Roman" w:eastAsia="Calibri" w:hAnsi="Times New Roman"/>
          <w:sz w:val="24"/>
          <w:szCs w:val="24"/>
          <w:lang w:val="bg-BG"/>
        </w:rPr>
        <w:lastRenderedPageBreak/>
        <w:t xml:space="preserve">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E05D12" w:rsidRDefault="00D95AE1" w:rsidP="000D2054">
      <w:pPr>
        <w:pStyle w:val="a3"/>
        <w:widowControl w:val="0"/>
        <w:autoSpaceDE w:val="0"/>
        <w:autoSpaceDN w:val="0"/>
        <w:adjustRightInd w:val="0"/>
        <w:spacing w:after="0" w:line="336" w:lineRule="auto"/>
        <w:rPr>
          <w:rFonts w:ascii="Times New Roman" w:hAnsi="Times New Roman"/>
          <w:sz w:val="24"/>
          <w:szCs w:val="24"/>
          <w:lang w:val="bg-BG"/>
        </w:rPr>
      </w:pPr>
      <w:r w:rsidRPr="00E05D12">
        <w:rPr>
          <w:rFonts w:ascii="Times New Roman" w:hAnsi="Times New Roman"/>
          <w:sz w:val="24"/>
          <w:szCs w:val="24"/>
        </w:rPr>
        <w:t xml:space="preserve">   </w:t>
      </w:r>
    </w:p>
    <w:p w:rsidR="00D95AE1" w:rsidRPr="00E05D12" w:rsidRDefault="00724E5C" w:rsidP="000D2054">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E05D12">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E05D12">
        <w:rPr>
          <w:rFonts w:ascii="Times New Roman" w:hAnsi="Times New Roman"/>
          <w:b/>
          <w:sz w:val="24"/>
          <w:szCs w:val="24"/>
        </w:rPr>
        <w:t xml:space="preserve"> </w:t>
      </w:r>
    </w:p>
    <w:p w:rsidR="00025148" w:rsidRPr="00E05D12" w:rsidRDefault="00025148" w:rsidP="000D2054">
      <w:pPr>
        <w:spacing w:after="0" w:line="336" w:lineRule="auto"/>
        <w:ind w:firstLine="709"/>
        <w:jc w:val="both"/>
        <w:rPr>
          <w:rFonts w:ascii="Times New Roman" w:eastAsia="Calibri" w:hAnsi="Times New Roman"/>
          <w:sz w:val="24"/>
          <w:szCs w:val="24"/>
          <w:lang w:val="bg-BG"/>
        </w:rPr>
      </w:pPr>
      <w:r w:rsidRPr="00E05D12">
        <w:rPr>
          <w:rFonts w:ascii="Times New Roman" w:eastAsia="Calibri" w:hAnsi="Times New Roman"/>
          <w:sz w:val="24"/>
          <w:szCs w:val="24"/>
          <w:lang w:val="bg-BG"/>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025148" w:rsidRPr="001C3F25" w:rsidRDefault="00E05D12" w:rsidP="000D2054">
      <w:pPr>
        <w:spacing w:after="0" w:line="336" w:lineRule="auto"/>
        <w:ind w:firstLine="709"/>
        <w:jc w:val="both"/>
        <w:rPr>
          <w:rFonts w:ascii="Times New Roman" w:eastAsia="Calibri" w:hAnsi="Times New Roman"/>
          <w:sz w:val="24"/>
          <w:szCs w:val="24"/>
          <w:highlight w:val="green"/>
          <w:lang w:val="bg-BG"/>
        </w:rPr>
      </w:pPr>
      <w:r w:rsidRPr="0013050A">
        <w:rPr>
          <w:rFonts w:ascii="Times New Roman" w:eastAsia="Calibri" w:hAnsi="Times New Roman"/>
          <w:sz w:val="24"/>
          <w:szCs w:val="24"/>
        </w:rPr>
        <w:t>Поземлен имот 56784.526.85, област Пловдив, община Пловдив, гр. Пловдив, район Източен, п.к. 4000, ул. ЛАЛЕ, вид собств. Частна, вид територия Урбанизирана, НТП За друг вид застрояване, площ 4328 кв. м, стар номер 2219, квартал 17а, парцел II,</w:t>
      </w:r>
      <w:r>
        <w:rPr>
          <w:rFonts w:ascii="Times New Roman" w:eastAsia="Calibri" w:hAnsi="Times New Roman"/>
          <w:sz w:val="24"/>
          <w:szCs w:val="24"/>
        </w:rPr>
        <w:t xml:space="preserve"> </w:t>
      </w:r>
      <w:r w:rsidRPr="0013050A">
        <w:rPr>
          <w:rFonts w:ascii="Times New Roman" w:eastAsia="Calibri" w:hAnsi="Times New Roman"/>
          <w:sz w:val="24"/>
          <w:szCs w:val="24"/>
        </w:rPr>
        <w:t>Заповед за одобрение на КККР № РД-18-48/03.06.2009 г. на Изпълнителния директор на АГКК.</w:t>
      </w:r>
    </w:p>
    <w:p w:rsidR="00025148" w:rsidRPr="00E05D12" w:rsidRDefault="00025148" w:rsidP="000D2054">
      <w:pPr>
        <w:spacing w:after="0" w:line="336" w:lineRule="auto"/>
        <w:ind w:firstLine="709"/>
        <w:jc w:val="both"/>
        <w:rPr>
          <w:rFonts w:ascii="Times New Roman" w:eastAsia="Calibri" w:hAnsi="Times New Roman"/>
          <w:sz w:val="24"/>
          <w:szCs w:val="24"/>
          <w:lang w:val="bg-BG"/>
        </w:rPr>
      </w:pPr>
      <w:r w:rsidRPr="00E05D12">
        <w:rPr>
          <w:rFonts w:ascii="Times New Roman" w:eastAsia="Calibri" w:hAnsi="Times New Roman"/>
          <w:sz w:val="24"/>
          <w:szCs w:val="24"/>
          <w:lang w:val="bg-BG"/>
        </w:rPr>
        <w:t>През имота, предмет на инвестиционното намерение, не преминават съоръжения, които да налагат ограничения при ползването му.</w:t>
      </w:r>
    </w:p>
    <w:p w:rsidR="001A5C0E" w:rsidRPr="001C3F25" w:rsidRDefault="001A5C0E" w:rsidP="00BE0595">
      <w:pPr>
        <w:pStyle w:val="a4"/>
        <w:spacing w:after="0" w:line="334" w:lineRule="auto"/>
        <w:ind w:left="0" w:firstLine="709"/>
        <w:jc w:val="both"/>
        <w:rPr>
          <w:rFonts w:ascii="Times New Roman" w:hAnsi="Times New Roman"/>
          <w:sz w:val="12"/>
          <w:szCs w:val="12"/>
          <w:highlight w:val="green"/>
        </w:rPr>
      </w:pPr>
    </w:p>
    <w:p w:rsidR="00435D74" w:rsidRPr="001C3F25" w:rsidRDefault="00AD7127" w:rsidP="004E0A03">
      <w:pPr>
        <w:pStyle w:val="a4"/>
        <w:spacing w:after="0" w:line="319" w:lineRule="auto"/>
        <w:ind w:left="0"/>
        <w:jc w:val="both"/>
        <w:rPr>
          <w:rFonts w:ascii="Times New Roman" w:hAnsi="Times New Roman"/>
          <w:sz w:val="24"/>
          <w:szCs w:val="24"/>
          <w:highlight w:val="green"/>
          <w:lang w:val="en-US"/>
        </w:rPr>
      </w:pPr>
      <w:r>
        <w:rPr>
          <w:rFonts w:ascii="Times New Roman" w:hAnsi="Times New Roman"/>
          <w:noProof/>
          <w:sz w:val="24"/>
          <w:szCs w:val="24"/>
          <w:lang w:eastAsia="bg-BG"/>
        </w:rPr>
        <w:drawing>
          <wp:inline distT="0" distB="0" distL="0" distR="0">
            <wp:extent cx="6124575" cy="3019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017860"/>
                    </a:xfrm>
                    <a:prstGeom prst="rect">
                      <a:avLst/>
                    </a:prstGeom>
                    <a:noFill/>
                    <a:ln>
                      <a:noFill/>
                    </a:ln>
                  </pic:spPr>
                </pic:pic>
              </a:graphicData>
            </a:graphic>
          </wp:inline>
        </w:drawing>
      </w:r>
    </w:p>
    <w:p w:rsidR="00435D74" w:rsidRPr="001C3F25" w:rsidRDefault="00435D74" w:rsidP="00D877C3">
      <w:pPr>
        <w:pStyle w:val="a4"/>
        <w:spacing w:after="0" w:line="319" w:lineRule="auto"/>
        <w:ind w:left="0" w:firstLine="708"/>
        <w:jc w:val="both"/>
        <w:rPr>
          <w:rFonts w:ascii="Times New Roman" w:hAnsi="Times New Roman"/>
          <w:sz w:val="6"/>
          <w:szCs w:val="6"/>
          <w:highlight w:val="green"/>
        </w:rPr>
      </w:pPr>
    </w:p>
    <w:p w:rsidR="002859E8" w:rsidRPr="001C3F25" w:rsidRDefault="002859E8" w:rsidP="002859E8">
      <w:pPr>
        <w:spacing w:after="0" w:line="336" w:lineRule="auto"/>
        <w:ind w:firstLine="709"/>
        <w:jc w:val="both"/>
        <w:rPr>
          <w:rFonts w:ascii="Times New Roman" w:eastAsia="Calibri" w:hAnsi="Times New Roman"/>
          <w:sz w:val="16"/>
          <w:szCs w:val="16"/>
          <w:highlight w:val="green"/>
          <w:lang w:val="bg-BG"/>
        </w:rPr>
      </w:pPr>
    </w:p>
    <w:p w:rsidR="00853D1D" w:rsidRPr="00B84992" w:rsidRDefault="00B84992" w:rsidP="0000725F">
      <w:pPr>
        <w:spacing w:after="0" w:line="334" w:lineRule="auto"/>
        <w:ind w:firstLine="709"/>
        <w:jc w:val="both"/>
        <w:rPr>
          <w:rFonts w:ascii="Times New Roman" w:eastAsia="Calibri" w:hAnsi="Times New Roman"/>
          <w:sz w:val="24"/>
          <w:szCs w:val="24"/>
          <w:lang w:val="bg-BG"/>
        </w:rPr>
      </w:pPr>
      <w:r w:rsidRPr="00B84992">
        <w:rPr>
          <w:rFonts w:ascii="Times New Roman" w:hAnsi="Times New Roman"/>
          <w:color w:val="000000"/>
          <w:sz w:val="24"/>
          <w:szCs w:val="24"/>
        </w:rPr>
        <w:t>Имотът граничи на изток с улица „</w:t>
      </w:r>
      <w:proofErr w:type="gramStart"/>
      <w:r w:rsidRPr="00B84992">
        <w:rPr>
          <w:rFonts w:ascii="Times New Roman" w:hAnsi="Times New Roman"/>
          <w:color w:val="000000"/>
          <w:sz w:val="24"/>
          <w:szCs w:val="24"/>
        </w:rPr>
        <w:t>Ракита“</w:t>
      </w:r>
      <w:proofErr w:type="gramEnd"/>
      <w:r w:rsidRPr="00B84992">
        <w:rPr>
          <w:rFonts w:ascii="Times New Roman" w:hAnsi="Times New Roman"/>
          <w:color w:val="000000"/>
          <w:sz w:val="24"/>
          <w:szCs w:val="24"/>
        </w:rPr>
        <w:t>, на север - с имот за детско заведение, на северозапад – с второстепенна улица, на запад и юг с имоти с НТП За друг вид застрояване.</w:t>
      </w:r>
    </w:p>
    <w:p w:rsidR="00853D1D" w:rsidRPr="00B84992" w:rsidRDefault="00853D1D" w:rsidP="0000725F">
      <w:pPr>
        <w:spacing w:after="0" w:line="334" w:lineRule="auto"/>
        <w:ind w:firstLine="709"/>
        <w:jc w:val="both"/>
        <w:rPr>
          <w:rFonts w:ascii="Times New Roman" w:eastAsia="Calibri" w:hAnsi="Times New Roman"/>
          <w:sz w:val="24"/>
          <w:szCs w:val="24"/>
          <w:lang w:val="bg-BG"/>
        </w:rPr>
      </w:pPr>
      <w:r w:rsidRPr="00B84992">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p>
    <w:p w:rsidR="00557AE3" w:rsidRPr="00B84992" w:rsidRDefault="00557AE3" w:rsidP="0000725F">
      <w:pPr>
        <w:pStyle w:val="a4"/>
        <w:spacing w:after="0" w:line="334" w:lineRule="auto"/>
        <w:ind w:left="0" w:firstLine="709"/>
        <w:jc w:val="both"/>
        <w:rPr>
          <w:rFonts w:ascii="Times New Roman" w:hAnsi="Times New Roman"/>
          <w:sz w:val="24"/>
          <w:szCs w:val="24"/>
        </w:rPr>
      </w:pPr>
      <w:r w:rsidRPr="00B84992">
        <w:rPr>
          <w:rFonts w:ascii="Times New Roman" w:hAnsi="Times New Roman"/>
          <w:sz w:val="24"/>
          <w:szCs w:val="24"/>
        </w:rPr>
        <w:t>По време на строителството на търговския център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557AE3" w:rsidRPr="00B84992" w:rsidRDefault="00557AE3" w:rsidP="0000725F">
      <w:pPr>
        <w:pStyle w:val="a4"/>
        <w:spacing w:after="0" w:line="334" w:lineRule="auto"/>
        <w:ind w:left="0" w:firstLine="709"/>
        <w:jc w:val="both"/>
        <w:rPr>
          <w:rFonts w:ascii="Times New Roman" w:hAnsi="Times New Roman"/>
          <w:sz w:val="24"/>
          <w:szCs w:val="24"/>
        </w:rPr>
      </w:pPr>
      <w:r w:rsidRPr="00B84992">
        <w:rPr>
          <w:rFonts w:ascii="Times New Roman" w:hAnsi="Times New Roman"/>
          <w:sz w:val="24"/>
          <w:szCs w:val="24"/>
        </w:rPr>
        <w:lastRenderedPageBreak/>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rsidR="00557AE3" w:rsidRPr="002D1405" w:rsidRDefault="00557AE3" w:rsidP="0000725F">
      <w:pPr>
        <w:spacing w:after="0" w:line="334" w:lineRule="auto"/>
        <w:ind w:firstLine="709"/>
        <w:jc w:val="both"/>
        <w:rPr>
          <w:rFonts w:ascii="Times New Roman" w:hAnsi="Times New Roman"/>
          <w:sz w:val="24"/>
          <w:szCs w:val="24"/>
          <w:lang w:val="bg-BG"/>
        </w:rPr>
      </w:pPr>
      <w:r w:rsidRPr="00B84992">
        <w:rPr>
          <w:rFonts w:ascii="Times New Roman" w:hAnsi="Times New Roman"/>
          <w:sz w:val="24"/>
          <w:szCs w:val="24"/>
        </w:rPr>
        <w:t xml:space="preserve">Допълнителна площ за временни дейности по време на строителството, извън </w:t>
      </w:r>
      <w:r w:rsidRPr="002D1405">
        <w:rPr>
          <w:rFonts w:ascii="Times New Roman" w:hAnsi="Times New Roman"/>
          <w:sz w:val="24"/>
          <w:szCs w:val="24"/>
        </w:rPr>
        <w:t>площадката, не е необходима.</w:t>
      </w:r>
    </w:p>
    <w:p w:rsidR="00BD5F41" w:rsidRPr="002D1405" w:rsidRDefault="00BD5F41" w:rsidP="0000725F">
      <w:pPr>
        <w:spacing w:after="0" w:line="334" w:lineRule="auto"/>
        <w:ind w:firstLine="709"/>
        <w:jc w:val="both"/>
        <w:rPr>
          <w:rFonts w:ascii="Times New Roman" w:eastAsia="Calibri" w:hAnsi="Times New Roman"/>
          <w:sz w:val="24"/>
          <w:szCs w:val="24"/>
          <w:lang w:val="bg-BG"/>
        </w:rPr>
      </w:pPr>
      <w:r w:rsidRPr="002D1405">
        <w:rPr>
          <w:rFonts w:ascii="Times New Roman" w:eastAsia="Calibri" w:hAnsi="Times New Roman"/>
          <w:sz w:val="24"/>
          <w:szCs w:val="24"/>
        </w:rPr>
        <w:t xml:space="preserve">Реализирането на инвестиционното предложение ще се извърши съгласно </w:t>
      </w:r>
      <w:r w:rsidRPr="002D1405">
        <w:rPr>
          <w:rFonts w:ascii="Times New Roman" w:eastAsia="Calibri" w:hAnsi="Times New Roman"/>
          <w:sz w:val="24"/>
          <w:szCs w:val="24"/>
          <w:lang w:val="bg-BG"/>
        </w:rPr>
        <w:t xml:space="preserve">одобрен </w:t>
      </w:r>
      <w:r w:rsidRPr="002D1405">
        <w:rPr>
          <w:rFonts w:ascii="Times New Roman" w:eastAsia="Calibri" w:hAnsi="Times New Roman"/>
          <w:sz w:val="24"/>
          <w:szCs w:val="24"/>
        </w:rPr>
        <w:t>технически инвестиционен проект</w:t>
      </w:r>
      <w:r w:rsidRPr="002D1405">
        <w:rPr>
          <w:rFonts w:ascii="Times New Roman" w:eastAsia="Calibri" w:hAnsi="Times New Roman"/>
          <w:sz w:val="24"/>
          <w:szCs w:val="24"/>
          <w:lang w:val="bg-BG"/>
        </w:rPr>
        <w:t xml:space="preserve"> и условията, определени в разрешение за строеж от </w:t>
      </w:r>
      <w:r w:rsidR="00285085" w:rsidRPr="002D1405">
        <w:rPr>
          <w:rFonts w:ascii="Times New Roman" w:eastAsia="Calibri" w:hAnsi="Times New Roman"/>
          <w:sz w:val="24"/>
          <w:szCs w:val="24"/>
          <w:lang w:val="bg-BG"/>
        </w:rPr>
        <w:t>Главен архитект на</w:t>
      </w:r>
      <w:r w:rsidR="002D1405" w:rsidRPr="002D1405">
        <w:rPr>
          <w:rFonts w:ascii="Times New Roman" w:eastAsia="Calibri" w:hAnsi="Times New Roman"/>
          <w:sz w:val="24"/>
          <w:szCs w:val="24"/>
          <w:lang w:val="bg-BG"/>
        </w:rPr>
        <w:t xml:space="preserve"> Район „</w:t>
      </w:r>
      <w:proofErr w:type="gramStart"/>
      <w:r w:rsidR="002D1405" w:rsidRPr="002D1405">
        <w:rPr>
          <w:rFonts w:ascii="Times New Roman" w:eastAsia="Calibri" w:hAnsi="Times New Roman"/>
          <w:sz w:val="24"/>
          <w:szCs w:val="24"/>
          <w:lang w:val="bg-BG"/>
        </w:rPr>
        <w:t>Източен“</w:t>
      </w:r>
      <w:proofErr w:type="gramEnd"/>
      <w:r w:rsidR="002D1405" w:rsidRPr="002D1405">
        <w:rPr>
          <w:rFonts w:ascii="Times New Roman" w:eastAsia="Calibri" w:hAnsi="Times New Roman"/>
          <w:sz w:val="24"/>
          <w:szCs w:val="24"/>
          <w:lang w:val="bg-BG"/>
        </w:rPr>
        <w:t>,</w:t>
      </w:r>
      <w:r w:rsidR="00285085" w:rsidRPr="002D1405">
        <w:rPr>
          <w:rFonts w:ascii="Times New Roman" w:eastAsia="Calibri" w:hAnsi="Times New Roman"/>
          <w:sz w:val="24"/>
          <w:szCs w:val="24"/>
          <w:lang w:val="bg-BG"/>
        </w:rPr>
        <w:t xml:space="preserve"> О</w:t>
      </w:r>
      <w:r w:rsidRPr="002D1405">
        <w:rPr>
          <w:rFonts w:ascii="Times New Roman" w:eastAsia="Calibri" w:hAnsi="Times New Roman"/>
          <w:sz w:val="24"/>
          <w:szCs w:val="24"/>
          <w:lang w:val="bg-BG"/>
        </w:rPr>
        <w:t xml:space="preserve">бщина </w:t>
      </w:r>
      <w:r w:rsidR="002D1405" w:rsidRPr="002D1405">
        <w:rPr>
          <w:rFonts w:ascii="Times New Roman" w:eastAsia="Calibri" w:hAnsi="Times New Roman"/>
          <w:sz w:val="24"/>
          <w:szCs w:val="24"/>
          <w:lang w:val="bg-BG"/>
        </w:rPr>
        <w:t>Пловдив</w:t>
      </w:r>
      <w:r w:rsidRPr="002D1405">
        <w:rPr>
          <w:rFonts w:ascii="Times New Roman" w:eastAsia="Calibri" w:hAnsi="Times New Roman"/>
          <w:sz w:val="24"/>
          <w:szCs w:val="24"/>
          <w:lang w:val="bg-BG"/>
        </w:rPr>
        <w:t>.</w:t>
      </w:r>
    </w:p>
    <w:p w:rsidR="008065C3" w:rsidRPr="002D1405" w:rsidRDefault="008065C3" w:rsidP="0000725F">
      <w:pPr>
        <w:spacing w:after="0" w:line="334" w:lineRule="auto"/>
        <w:ind w:firstLine="709"/>
        <w:jc w:val="both"/>
        <w:rPr>
          <w:rFonts w:ascii="Times New Roman" w:eastAsia="Calibri" w:hAnsi="Times New Roman"/>
          <w:sz w:val="24"/>
          <w:szCs w:val="24"/>
          <w:lang w:val="bg-BG"/>
        </w:rPr>
      </w:pPr>
      <w:r w:rsidRPr="002D1405">
        <w:rPr>
          <w:rFonts w:ascii="Times New Roman" w:eastAsia="Calibri" w:hAnsi="Times New Roman"/>
          <w:sz w:val="24"/>
          <w:szCs w:val="24"/>
        </w:rPr>
        <w:t>Имот</w:t>
      </w:r>
      <w:r w:rsidR="00A819D5" w:rsidRPr="002D1405">
        <w:rPr>
          <w:rFonts w:ascii="Times New Roman" w:eastAsia="Calibri" w:hAnsi="Times New Roman"/>
          <w:sz w:val="24"/>
          <w:szCs w:val="24"/>
          <w:lang w:val="bg-BG"/>
        </w:rPr>
        <w:t>ът</w:t>
      </w:r>
      <w:r w:rsidRPr="002D1405">
        <w:rPr>
          <w:rFonts w:ascii="Times New Roman" w:eastAsia="Calibri" w:hAnsi="Times New Roman"/>
          <w:sz w:val="24"/>
          <w:szCs w:val="24"/>
        </w:rPr>
        <w:t xml:space="preserve">, предмет на </w:t>
      </w:r>
      <w:r w:rsidR="00AB18EC" w:rsidRPr="002D1405">
        <w:rPr>
          <w:rFonts w:ascii="Times New Roman" w:eastAsia="Calibri" w:hAnsi="Times New Roman"/>
          <w:sz w:val="24"/>
          <w:szCs w:val="24"/>
          <w:lang w:val="bg-BG"/>
        </w:rPr>
        <w:t>инвестиционното предложение</w:t>
      </w:r>
      <w:r w:rsidRPr="002D1405">
        <w:rPr>
          <w:rFonts w:ascii="Times New Roman" w:eastAsia="Calibri" w:hAnsi="Times New Roman"/>
          <w:sz w:val="24"/>
          <w:szCs w:val="24"/>
        </w:rPr>
        <w:t xml:space="preserve">, не попада в границите на </w:t>
      </w:r>
      <w:r w:rsidR="00AB18EC" w:rsidRPr="002D1405">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2D1405">
        <w:rPr>
          <w:rFonts w:ascii="Times New Roman" w:eastAsia="Calibri" w:hAnsi="Times New Roman"/>
          <w:sz w:val="24"/>
          <w:szCs w:val="24"/>
          <w:lang w:val="bg-BG"/>
        </w:rPr>
        <w:t xml:space="preserve">в границите на </w:t>
      </w:r>
      <w:r w:rsidRPr="002D1405">
        <w:rPr>
          <w:rFonts w:ascii="Times New Roman" w:eastAsia="Calibri" w:hAnsi="Times New Roman"/>
          <w:sz w:val="24"/>
          <w:szCs w:val="24"/>
        </w:rPr>
        <w:t>защитени територии по смисъла на чл. 5 от Закона за защитените територии.</w:t>
      </w:r>
    </w:p>
    <w:p w:rsidR="00BD5F41" w:rsidRPr="002D1405" w:rsidRDefault="00BD5F41" w:rsidP="0000725F">
      <w:pPr>
        <w:spacing w:after="0" w:line="334" w:lineRule="auto"/>
        <w:ind w:firstLine="709"/>
        <w:jc w:val="both"/>
        <w:rPr>
          <w:rFonts w:ascii="Times New Roman" w:eastAsia="Calibri" w:hAnsi="Times New Roman"/>
          <w:sz w:val="24"/>
          <w:szCs w:val="24"/>
          <w:lang w:val="bg-BG"/>
        </w:rPr>
      </w:pPr>
    </w:p>
    <w:p w:rsidR="00D95AE1" w:rsidRPr="002D1405" w:rsidRDefault="00C951B9" w:rsidP="0000725F">
      <w:pPr>
        <w:pStyle w:val="a3"/>
        <w:widowControl w:val="0"/>
        <w:numPr>
          <w:ilvl w:val="0"/>
          <w:numId w:val="2"/>
        </w:numPr>
        <w:tabs>
          <w:tab w:val="left" w:pos="284"/>
        </w:tabs>
        <w:autoSpaceDE w:val="0"/>
        <w:autoSpaceDN w:val="0"/>
        <w:adjustRightInd w:val="0"/>
        <w:spacing w:after="0" w:line="334" w:lineRule="auto"/>
        <w:ind w:left="0" w:firstLine="0"/>
        <w:jc w:val="both"/>
        <w:rPr>
          <w:rFonts w:ascii="Times New Roman" w:hAnsi="Times New Roman"/>
          <w:b/>
          <w:sz w:val="24"/>
          <w:szCs w:val="24"/>
        </w:rPr>
      </w:pPr>
      <w:r w:rsidRPr="002D1405">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1A6893" w:rsidRPr="001C3F25" w:rsidRDefault="003822BA" w:rsidP="0000725F">
      <w:pPr>
        <w:spacing w:after="0" w:line="334" w:lineRule="auto"/>
        <w:ind w:firstLine="709"/>
        <w:jc w:val="both"/>
        <w:rPr>
          <w:rFonts w:ascii="Times New Roman" w:hAnsi="Times New Roman"/>
          <w:sz w:val="24"/>
          <w:szCs w:val="24"/>
          <w:highlight w:val="green"/>
          <w:lang w:val="bg-BG"/>
        </w:rPr>
      </w:pPr>
      <w:r w:rsidRPr="00FF6DA8">
        <w:rPr>
          <w:rFonts w:ascii="Times New Roman" w:eastAsia="Calibri" w:hAnsi="Times New Roman"/>
          <w:sz w:val="24"/>
          <w:szCs w:val="24"/>
        </w:rPr>
        <w:t xml:space="preserve">В съответствие с издадената скица с виза за проучване и проектиране на инвестиционен проект от Главен архитект на Община Пловдив – Район „Източен“ в </w:t>
      </w:r>
      <w:r w:rsidRPr="00FF6DA8">
        <w:rPr>
          <w:rFonts w:ascii="Times New Roman" w:hAnsi="Times New Roman"/>
          <w:bCs/>
          <w:color w:val="000000"/>
          <w:sz w:val="24"/>
          <w:szCs w:val="24"/>
        </w:rPr>
        <w:t>У</w:t>
      </w:r>
      <w:r w:rsidRPr="00FF6DA8">
        <w:rPr>
          <w:rStyle w:val="af5"/>
          <w:rFonts w:ascii="Times New Roman" w:hAnsi="Times New Roman"/>
          <w:b w:val="0"/>
          <w:sz w:val="24"/>
          <w:szCs w:val="24"/>
        </w:rPr>
        <w:t>ПИ IV-2219, жилищно строителство, обществено ослужване, квартал 17а по плана на кв. „Изгрев“, гр. Пловдив, съответстващ на ПИ с идентификатор 56784.526.85 по кадастралната карта и кадастралните регистри на гр. Пловдив</w:t>
      </w:r>
      <w:r w:rsidRPr="00FF6DA8">
        <w:rPr>
          <w:rFonts w:ascii="Times New Roman" w:hAnsi="Times New Roman"/>
          <w:sz w:val="24"/>
          <w:szCs w:val="24"/>
        </w:rPr>
        <w:t>,</w:t>
      </w:r>
      <w:r w:rsidRPr="00FF6DA8">
        <w:rPr>
          <w:rFonts w:ascii="Times New Roman" w:hAnsi="Times New Roman"/>
          <w:b/>
          <w:sz w:val="24"/>
          <w:szCs w:val="24"/>
        </w:rPr>
        <w:t xml:space="preserve"> </w:t>
      </w:r>
      <w:r w:rsidRPr="00FF6DA8">
        <w:rPr>
          <w:rFonts w:ascii="Times New Roman" w:hAnsi="Times New Roman"/>
          <w:sz w:val="24"/>
          <w:szCs w:val="24"/>
        </w:rPr>
        <w:t>Община Пловдив, Област Пловдив</w:t>
      </w:r>
      <w:r w:rsidRPr="00FF6DA8">
        <w:rPr>
          <w:rFonts w:ascii="Times New Roman" w:eastAsia="Calibri" w:hAnsi="Times New Roman"/>
          <w:sz w:val="24"/>
          <w:szCs w:val="24"/>
        </w:rPr>
        <w:t xml:space="preserve"> се допуска изготвяне на проект за ново </w:t>
      </w:r>
      <w:r w:rsidRPr="000937C6">
        <w:rPr>
          <w:rFonts w:ascii="Times New Roman" w:eastAsia="Calibri" w:hAnsi="Times New Roman"/>
          <w:sz w:val="24"/>
          <w:szCs w:val="24"/>
        </w:rPr>
        <w:t>свободно застрояване за „Търговски център</w:t>
      </w:r>
      <w:r w:rsidRPr="000937C6">
        <w:rPr>
          <w:rFonts w:ascii="Times New Roman" w:hAnsi="Times New Roman"/>
          <w:sz w:val="24"/>
          <w:szCs w:val="24"/>
        </w:rPr>
        <w:t xml:space="preserve"> за продажба на части за хладилна, климатична и авто техника и компоненти</w:t>
      </w:r>
      <w:r w:rsidRPr="000937C6">
        <w:rPr>
          <w:rFonts w:ascii="Times New Roman" w:eastAsia="Calibri" w:hAnsi="Times New Roman"/>
          <w:sz w:val="24"/>
          <w:szCs w:val="24"/>
        </w:rPr>
        <w:t xml:space="preserve">“, </w:t>
      </w:r>
      <w:r w:rsidRPr="00C94810">
        <w:rPr>
          <w:rFonts w:ascii="Times New Roman" w:eastAsia="Calibri" w:hAnsi="Times New Roman"/>
          <w:sz w:val="24"/>
          <w:szCs w:val="24"/>
        </w:rPr>
        <w:t>съгласно нанесени ограничителни линии на застрояване, котировки и позакатели за режима на застрояване в устройствена зона „Жк“, съгласно чл. 19 от Наредба № 7 / 2003г. за правила и нормативи за устройство на отделните видове територии и устройствени зони: Етажност до 15м,  П застр. - до 50%, Кинт до 2.5, Позел - минимум 40%, Паркиране – 100%.</w:t>
      </w:r>
    </w:p>
    <w:p w:rsidR="003822BA" w:rsidRDefault="009703E2" w:rsidP="0000725F">
      <w:pPr>
        <w:spacing w:after="0" w:line="334" w:lineRule="auto"/>
        <w:ind w:firstLine="709"/>
        <w:jc w:val="both"/>
        <w:rPr>
          <w:rFonts w:ascii="Times New Roman" w:hAnsi="Times New Roman"/>
          <w:sz w:val="24"/>
          <w:szCs w:val="24"/>
          <w:lang w:val="bg-BG"/>
        </w:rPr>
      </w:pPr>
      <w:r w:rsidRPr="003822BA">
        <w:rPr>
          <w:rFonts w:ascii="Times New Roman" w:eastAsia="Calibri" w:hAnsi="Times New Roman"/>
          <w:sz w:val="24"/>
          <w:szCs w:val="24"/>
        </w:rPr>
        <w:t xml:space="preserve">Търговският център ще се изгради </w:t>
      </w:r>
      <w:r w:rsidR="003822BA" w:rsidRPr="003822BA">
        <w:rPr>
          <w:rFonts w:ascii="Times New Roman" w:eastAsia="Calibri" w:hAnsi="Times New Roman"/>
          <w:sz w:val="24"/>
          <w:szCs w:val="24"/>
          <w:lang w:val="bg-BG"/>
        </w:rPr>
        <w:t>като</w:t>
      </w:r>
      <w:r w:rsidRPr="003822BA">
        <w:rPr>
          <w:rFonts w:ascii="Times New Roman" w:eastAsia="Calibri" w:hAnsi="Times New Roman"/>
          <w:sz w:val="24"/>
          <w:szCs w:val="24"/>
        </w:rPr>
        <w:t xml:space="preserve"> едноетажна сграда </w:t>
      </w:r>
      <w:r w:rsidR="003822BA" w:rsidRPr="003822BA">
        <w:rPr>
          <w:rFonts w:ascii="Times New Roman" w:eastAsia="Calibri" w:hAnsi="Times New Roman"/>
          <w:sz w:val="24"/>
          <w:szCs w:val="24"/>
          <w:lang w:val="bg-BG"/>
        </w:rPr>
        <w:t xml:space="preserve">– </w:t>
      </w:r>
      <w:r w:rsidR="003822BA" w:rsidRPr="003822BA">
        <w:rPr>
          <w:rFonts w:ascii="Times New Roman" w:hAnsi="Times New Roman"/>
          <w:sz w:val="24"/>
          <w:szCs w:val="24"/>
        </w:rPr>
        <w:t>хале със стоманена конструкция и покритие от термопанели</w:t>
      </w:r>
      <w:r w:rsidR="004B552C">
        <w:rPr>
          <w:rFonts w:ascii="Times New Roman" w:hAnsi="Times New Roman"/>
          <w:sz w:val="24"/>
          <w:szCs w:val="24"/>
          <w:lang w:val="bg-BG"/>
        </w:rPr>
        <w:t>. Застрояването ще бъде</w:t>
      </w:r>
      <w:r w:rsidR="003822BA" w:rsidRPr="003822BA">
        <w:rPr>
          <w:rFonts w:ascii="Times New Roman" w:hAnsi="Times New Roman"/>
          <w:sz w:val="24"/>
          <w:szCs w:val="24"/>
          <w:lang w:val="bg-BG"/>
        </w:rPr>
        <w:t xml:space="preserve"> с правоъгълна форма в план, със застроена площ приблизително 2000 кв.м., което е допустимо по утвърдените градоустройствени показатели.</w:t>
      </w:r>
    </w:p>
    <w:p w:rsidR="00F30394" w:rsidRDefault="00FC4896" w:rsidP="0000725F">
      <w:pPr>
        <w:spacing w:after="0" w:line="334" w:lineRule="auto"/>
        <w:ind w:firstLine="709"/>
        <w:jc w:val="both"/>
        <w:rPr>
          <w:rFonts w:ascii="Times New Roman" w:hAnsi="Times New Roman"/>
          <w:sz w:val="24"/>
          <w:szCs w:val="24"/>
          <w:lang w:val="bg-BG"/>
        </w:rPr>
      </w:pPr>
      <w:r>
        <w:rPr>
          <w:rFonts w:ascii="Times New Roman" w:hAnsi="Times New Roman"/>
          <w:sz w:val="24"/>
          <w:szCs w:val="24"/>
          <w:lang w:val="bg-BG"/>
        </w:rPr>
        <w:t>С лице към улица „Ракита“ ще бъде ситуиран търговски</w:t>
      </w:r>
      <w:r w:rsidR="00F30394">
        <w:rPr>
          <w:rFonts w:ascii="Times New Roman" w:hAnsi="Times New Roman"/>
          <w:sz w:val="24"/>
          <w:szCs w:val="24"/>
          <w:lang w:val="bg-BG"/>
        </w:rPr>
        <w:t>я</w:t>
      </w:r>
      <w:r>
        <w:rPr>
          <w:rFonts w:ascii="Times New Roman" w:hAnsi="Times New Roman"/>
          <w:sz w:val="24"/>
          <w:szCs w:val="24"/>
          <w:lang w:val="bg-BG"/>
        </w:rPr>
        <w:t xml:space="preserve"> обект – магазин шоурум, з</w:t>
      </w:r>
      <w:r w:rsidR="003567CC">
        <w:rPr>
          <w:rFonts w:ascii="Times New Roman" w:hAnsi="Times New Roman"/>
          <w:sz w:val="24"/>
          <w:szCs w:val="24"/>
          <w:lang w:val="bg-BG"/>
        </w:rPr>
        <w:t>ониран по отделни групи предлагани стоки</w:t>
      </w:r>
      <w:r w:rsidR="00F30394">
        <w:rPr>
          <w:rFonts w:ascii="Times New Roman" w:hAnsi="Times New Roman"/>
          <w:sz w:val="24"/>
          <w:szCs w:val="24"/>
          <w:lang w:val="bg-BG"/>
        </w:rPr>
        <w:t xml:space="preserve"> – </w:t>
      </w:r>
      <w:r w:rsidR="00F30394" w:rsidRPr="009B2680">
        <w:rPr>
          <w:rFonts w:ascii="Times New Roman" w:hAnsi="Times New Roman"/>
          <w:sz w:val="24"/>
          <w:szCs w:val="24"/>
        </w:rPr>
        <w:t>консумативи и компоненти за хладилна</w:t>
      </w:r>
      <w:r w:rsidR="00F30394">
        <w:rPr>
          <w:rFonts w:ascii="Times New Roman" w:hAnsi="Times New Roman"/>
          <w:sz w:val="24"/>
          <w:szCs w:val="24"/>
          <w:lang w:val="bg-BG"/>
        </w:rPr>
        <w:t xml:space="preserve"> и  климатична техника, автоклиматици и части за тях, компресори, медни тръби и други. </w:t>
      </w:r>
    </w:p>
    <w:p w:rsidR="00472FA0" w:rsidRPr="001D56FF" w:rsidRDefault="00472FA0" w:rsidP="0000725F">
      <w:pPr>
        <w:spacing w:after="0" w:line="334" w:lineRule="auto"/>
        <w:ind w:firstLine="709"/>
        <w:jc w:val="both"/>
        <w:rPr>
          <w:rFonts w:ascii="Times New Roman" w:hAnsi="Times New Roman"/>
          <w:sz w:val="24"/>
          <w:szCs w:val="24"/>
          <w:lang w:val="bg-BG"/>
        </w:rPr>
      </w:pPr>
      <w:r w:rsidRPr="001D56FF">
        <w:rPr>
          <w:rFonts w:ascii="Times New Roman" w:hAnsi="Times New Roman"/>
          <w:sz w:val="24"/>
          <w:szCs w:val="24"/>
          <w:lang w:val="bg-BG"/>
        </w:rPr>
        <w:t xml:space="preserve">Складовата част ще бъде организирана в дъното на </w:t>
      </w:r>
      <w:r w:rsidR="00BA48ED" w:rsidRPr="001D56FF">
        <w:rPr>
          <w:rFonts w:ascii="Times New Roman" w:hAnsi="Times New Roman"/>
          <w:sz w:val="24"/>
          <w:szCs w:val="24"/>
          <w:lang w:val="bg-BG"/>
        </w:rPr>
        <w:t xml:space="preserve">застройката, където в неразсипни </w:t>
      </w:r>
      <w:r w:rsidR="001D56FF" w:rsidRPr="001D56FF">
        <w:rPr>
          <w:rFonts w:ascii="Times New Roman" w:hAnsi="Times New Roman"/>
          <w:sz w:val="24"/>
          <w:szCs w:val="24"/>
          <w:lang w:val="bg-BG"/>
        </w:rPr>
        <w:t>и</w:t>
      </w:r>
      <w:r w:rsidR="001D56FF" w:rsidRPr="001D56FF">
        <w:rPr>
          <w:rFonts w:ascii="Times New Roman" w:hAnsi="Times New Roman"/>
          <w:sz w:val="24"/>
          <w:szCs w:val="24"/>
        </w:rPr>
        <w:t xml:space="preserve"> негорими </w:t>
      </w:r>
      <w:r w:rsidR="00BA48ED" w:rsidRPr="001D56FF">
        <w:rPr>
          <w:rFonts w:ascii="Times New Roman" w:hAnsi="Times New Roman"/>
          <w:sz w:val="24"/>
          <w:szCs w:val="24"/>
          <w:lang w:val="bg-BG"/>
        </w:rPr>
        <w:t>опаковки и по стелажи ще се съхраняват отделни видове стоки</w:t>
      </w:r>
      <w:r w:rsidRPr="001D56FF">
        <w:rPr>
          <w:rFonts w:ascii="Times New Roman" w:hAnsi="Times New Roman"/>
          <w:sz w:val="24"/>
          <w:szCs w:val="24"/>
          <w:lang w:val="bg-BG"/>
        </w:rPr>
        <w:t>.</w:t>
      </w:r>
      <w:r w:rsidR="00E47827" w:rsidRPr="001D56FF">
        <w:rPr>
          <w:rFonts w:ascii="Times New Roman" w:hAnsi="Times New Roman"/>
          <w:sz w:val="24"/>
          <w:szCs w:val="24"/>
          <w:lang w:val="bg-BG"/>
        </w:rPr>
        <w:t xml:space="preserve"> Обслужването на складовата дейност ще се извършва с подемна складова техника – палетни и транспортни колички, мотокари.</w:t>
      </w:r>
    </w:p>
    <w:p w:rsidR="00845D13" w:rsidRDefault="00845D13" w:rsidP="0000725F">
      <w:pPr>
        <w:spacing w:after="0" w:line="334" w:lineRule="auto"/>
        <w:ind w:firstLine="709"/>
        <w:jc w:val="both"/>
        <w:rPr>
          <w:rFonts w:ascii="Times New Roman" w:hAnsi="Times New Roman"/>
          <w:sz w:val="24"/>
          <w:szCs w:val="24"/>
          <w:lang w:val="bg-BG"/>
        </w:rPr>
      </w:pPr>
      <w:r>
        <w:rPr>
          <w:rFonts w:ascii="Times New Roman" w:hAnsi="Times New Roman"/>
          <w:sz w:val="24"/>
          <w:szCs w:val="24"/>
          <w:lang w:val="bg-BG"/>
        </w:rPr>
        <w:lastRenderedPageBreak/>
        <w:t xml:space="preserve">Магазинът ще разполага със санитарни възли за посетители и персонал. За служителите ще се предвидят необходимите санитарно – битови помещения, гардеробни и стая за почивка. За ръководния екип ще бъде организиран офис </w:t>
      </w:r>
      <w:r w:rsidR="00837D85">
        <w:rPr>
          <w:rFonts w:ascii="Times New Roman" w:hAnsi="Times New Roman"/>
          <w:sz w:val="24"/>
          <w:szCs w:val="24"/>
          <w:lang w:val="bg-BG"/>
        </w:rPr>
        <w:t>за административно – делово обслужване.</w:t>
      </w:r>
      <w:r>
        <w:rPr>
          <w:rFonts w:ascii="Times New Roman" w:hAnsi="Times New Roman"/>
          <w:sz w:val="24"/>
          <w:szCs w:val="24"/>
          <w:lang w:val="bg-BG"/>
        </w:rPr>
        <w:t xml:space="preserve"> </w:t>
      </w:r>
    </w:p>
    <w:p w:rsidR="000D5C32" w:rsidRPr="000D5C32" w:rsidRDefault="000D5C32" w:rsidP="0000725F">
      <w:pPr>
        <w:spacing w:after="0" w:line="334" w:lineRule="auto"/>
        <w:ind w:firstLine="709"/>
        <w:jc w:val="both"/>
        <w:rPr>
          <w:rFonts w:ascii="Times New Roman" w:hAnsi="Times New Roman"/>
          <w:sz w:val="24"/>
          <w:szCs w:val="24"/>
          <w:lang w:val="bg-BG"/>
        </w:rPr>
      </w:pPr>
      <w:r w:rsidRPr="000D5C32">
        <w:rPr>
          <w:rFonts w:ascii="Times New Roman" w:hAnsi="Times New Roman"/>
          <w:sz w:val="24"/>
          <w:szCs w:val="24"/>
          <w:lang w:val="bg-BG"/>
        </w:rPr>
        <w:t xml:space="preserve">Предвидено е </w:t>
      </w:r>
      <w:r>
        <w:rPr>
          <w:rFonts w:ascii="Times New Roman" w:hAnsi="Times New Roman"/>
          <w:sz w:val="24"/>
          <w:szCs w:val="24"/>
          <w:lang w:val="bg-BG"/>
        </w:rPr>
        <w:t>търговския център</w:t>
      </w:r>
      <w:r w:rsidRPr="000D5C32">
        <w:rPr>
          <w:rFonts w:ascii="Times New Roman" w:hAnsi="Times New Roman"/>
          <w:sz w:val="24"/>
          <w:szCs w:val="24"/>
          <w:lang w:val="bg-BG"/>
        </w:rPr>
        <w:t xml:space="preserve"> да се изгради като едноетажна сграда – хале със стоманена конструкция</w:t>
      </w:r>
      <w:r>
        <w:rPr>
          <w:rFonts w:ascii="Times New Roman" w:hAnsi="Times New Roman"/>
          <w:sz w:val="24"/>
          <w:szCs w:val="24"/>
          <w:lang w:val="bg-BG"/>
        </w:rPr>
        <w:t xml:space="preserve">. </w:t>
      </w:r>
      <w:r w:rsidRPr="000D5C32">
        <w:rPr>
          <w:rFonts w:ascii="Times New Roman" w:hAnsi="Times New Roman"/>
          <w:sz w:val="24"/>
          <w:szCs w:val="24"/>
          <w:lang w:val="bg-BG"/>
        </w:rPr>
        <w:t>Основните носещи конструктивни елементи са метални колони, столици и ивични основи за постоянни и временни товари.</w:t>
      </w:r>
    </w:p>
    <w:p w:rsidR="000D5C32" w:rsidRPr="000D5C32" w:rsidRDefault="000D5C32" w:rsidP="0000725F">
      <w:pPr>
        <w:spacing w:after="0" w:line="334" w:lineRule="auto"/>
        <w:ind w:firstLine="709"/>
        <w:jc w:val="both"/>
        <w:rPr>
          <w:rFonts w:ascii="Times New Roman" w:hAnsi="Times New Roman"/>
          <w:sz w:val="24"/>
          <w:szCs w:val="24"/>
          <w:lang w:val="bg-BG"/>
        </w:rPr>
      </w:pPr>
      <w:r w:rsidRPr="000D5C32">
        <w:rPr>
          <w:rFonts w:ascii="Times New Roman" w:hAnsi="Times New Roman"/>
          <w:sz w:val="24"/>
          <w:szCs w:val="24"/>
          <w:lang w:val="bg-BG"/>
        </w:rPr>
        <w:t xml:space="preserve">Покритието на сградата и стенното ограждане </w:t>
      </w:r>
      <w:r w:rsidR="0049109F">
        <w:rPr>
          <w:rFonts w:ascii="Times New Roman" w:hAnsi="Times New Roman"/>
          <w:sz w:val="24"/>
          <w:szCs w:val="24"/>
          <w:lang w:val="bg-BG"/>
        </w:rPr>
        <w:t>ще бъдат</w:t>
      </w:r>
      <w:r w:rsidRPr="000D5C32">
        <w:rPr>
          <w:rFonts w:ascii="Times New Roman" w:hAnsi="Times New Roman"/>
          <w:sz w:val="24"/>
          <w:szCs w:val="24"/>
          <w:lang w:val="bg-BG"/>
        </w:rPr>
        <w:t xml:space="preserve"> термопанели. </w:t>
      </w:r>
    </w:p>
    <w:p w:rsidR="000D5C32" w:rsidRPr="000D5C32" w:rsidRDefault="000D5C32" w:rsidP="0000725F">
      <w:pPr>
        <w:spacing w:after="0" w:line="334" w:lineRule="auto"/>
        <w:ind w:firstLine="709"/>
        <w:jc w:val="both"/>
        <w:rPr>
          <w:rFonts w:ascii="Times New Roman" w:hAnsi="Times New Roman"/>
          <w:sz w:val="24"/>
          <w:szCs w:val="24"/>
          <w:lang w:val="bg-BG"/>
        </w:rPr>
      </w:pPr>
      <w:r w:rsidRPr="000D5C32">
        <w:rPr>
          <w:rFonts w:ascii="Times New Roman" w:hAnsi="Times New Roman"/>
          <w:sz w:val="24"/>
          <w:szCs w:val="24"/>
          <w:lang w:val="bg-BG"/>
        </w:rPr>
        <w:t xml:space="preserve">Фундирането </w:t>
      </w:r>
      <w:r w:rsidR="0049109F">
        <w:rPr>
          <w:rFonts w:ascii="Times New Roman" w:hAnsi="Times New Roman"/>
          <w:sz w:val="24"/>
          <w:szCs w:val="24"/>
          <w:lang w:val="bg-BG"/>
        </w:rPr>
        <w:t>ще се реши</w:t>
      </w:r>
      <w:r w:rsidRPr="000D5C32">
        <w:rPr>
          <w:rFonts w:ascii="Times New Roman" w:hAnsi="Times New Roman"/>
          <w:sz w:val="24"/>
          <w:szCs w:val="24"/>
          <w:lang w:val="bg-BG"/>
        </w:rPr>
        <w:t xml:space="preserve"> с ивични стоманобетонови фундаменти. Анкерирането на металната конструкция ще бъде анкерни болтове, както и с анкери Хилти.</w:t>
      </w:r>
    </w:p>
    <w:p w:rsidR="000D5C32" w:rsidRPr="000D5C32" w:rsidRDefault="00F22AC7" w:rsidP="0000725F">
      <w:pPr>
        <w:spacing w:after="0" w:line="334" w:lineRule="auto"/>
        <w:ind w:firstLine="709"/>
        <w:jc w:val="both"/>
        <w:rPr>
          <w:rFonts w:ascii="Times New Roman" w:hAnsi="Times New Roman"/>
          <w:sz w:val="24"/>
          <w:szCs w:val="24"/>
          <w:lang w:val="bg-BG"/>
        </w:rPr>
      </w:pPr>
      <w:r>
        <w:rPr>
          <w:rFonts w:ascii="Times New Roman" w:hAnsi="Times New Roman"/>
          <w:sz w:val="24"/>
          <w:szCs w:val="24"/>
          <w:lang w:val="bg-BG"/>
        </w:rPr>
        <w:t>На кота терен ще се изпълни</w:t>
      </w:r>
      <w:r w:rsidR="000D5C32" w:rsidRPr="000D5C32">
        <w:rPr>
          <w:rFonts w:ascii="Times New Roman" w:hAnsi="Times New Roman"/>
          <w:sz w:val="24"/>
          <w:szCs w:val="24"/>
          <w:lang w:val="bg-BG"/>
        </w:rPr>
        <w:t xml:space="preserve"> стоманобетонов</w:t>
      </w:r>
      <w:r>
        <w:rPr>
          <w:rFonts w:ascii="Times New Roman" w:hAnsi="Times New Roman"/>
          <w:sz w:val="24"/>
          <w:szCs w:val="24"/>
          <w:lang w:val="bg-BG"/>
        </w:rPr>
        <w:t>а</w:t>
      </w:r>
      <w:r w:rsidR="000D5C32" w:rsidRPr="000D5C32">
        <w:rPr>
          <w:rFonts w:ascii="Times New Roman" w:hAnsi="Times New Roman"/>
          <w:sz w:val="24"/>
          <w:szCs w:val="24"/>
          <w:lang w:val="bg-BG"/>
        </w:rPr>
        <w:t xml:space="preserve"> настилк</w:t>
      </w:r>
      <w:r>
        <w:rPr>
          <w:rFonts w:ascii="Times New Roman" w:hAnsi="Times New Roman"/>
          <w:sz w:val="24"/>
          <w:szCs w:val="24"/>
          <w:lang w:val="bg-BG"/>
        </w:rPr>
        <w:t>а</w:t>
      </w:r>
      <w:r w:rsidR="000D5C32" w:rsidRPr="000D5C32">
        <w:rPr>
          <w:rFonts w:ascii="Times New Roman" w:hAnsi="Times New Roman"/>
          <w:sz w:val="24"/>
          <w:szCs w:val="24"/>
          <w:lang w:val="bg-BG"/>
        </w:rPr>
        <w:t xml:space="preserve">. </w:t>
      </w:r>
    </w:p>
    <w:p w:rsidR="000D5C32" w:rsidRDefault="00F22AC7" w:rsidP="0000725F">
      <w:pPr>
        <w:spacing w:after="0" w:line="334" w:lineRule="auto"/>
        <w:ind w:firstLine="709"/>
        <w:jc w:val="both"/>
        <w:rPr>
          <w:rFonts w:ascii="Times New Roman" w:hAnsi="Times New Roman"/>
          <w:sz w:val="24"/>
          <w:szCs w:val="24"/>
          <w:lang w:val="bg-BG"/>
        </w:rPr>
      </w:pPr>
      <w:r w:rsidRPr="00F22AC7">
        <w:rPr>
          <w:rFonts w:ascii="Times New Roman" w:hAnsi="Times New Roman"/>
          <w:sz w:val="24"/>
          <w:szCs w:val="24"/>
          <w:lang w:val="bg-BG"/>
        </w:rPr>
        <w:t>За защита на стоманената конструкция се предвижда антикорозионна защита с грунд и връхно покритие – алкидна или друга боя за метал, съвместима с нанесения грунд.</w:t>
      </w:r>
    </w:p>
    <w:p w:rsidR="00B76C0A" w:rsidRPr="002239FE" w:rsidRDefault="00B76C0A" w:rsidP="0000725F">
      <w:pPr>
        <w:spacing w:after="0" w:line="334" w:lineRule="auto"/>
        <w:ind w:firstLine="709"/>
        <w:jc w:val="both"/>
        <w:rPr>
          <w:rFonts w:ascii="Times New Roman" w:eastAsia="Calibri" w:hAnsi="Times New Roman"/>
          <w:sz w:val="24"/>
          <w:szCs w:val="24"/>
        </w:rPr>
      </w:pPr>
      <w:r w:rsidRPr="002239FE">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p>
    <w:p w:rsidR="002239FE" w:rsidRPr="002239FE" w:rsidRDefault="007D4020" w:rsidP="0000725F">
      <w:pPr>
        <w:spacing w:after="0" w:line="334" w:lineRule="auto"/>
        <w:ind w:firstLine="709"/>
        <w:jc w:val="both"/>
        <w:rPr>
          <w:rFonts w:ascii="Times New Roman" w:hAnsi="Times New Roman"/>
          <w:sz w:val="24"/>
          <w:szCs w:val="24"/>
          <w:lang w:val="bg-BG"/>
        </w:rPr>
      </w:pPr>
      <w:r w:rsidRPr="002239FE">
        <w:rPr>
          <w:rFonts w:ascii="Times New Roman" w:hAnsi="Times New Roman"/>
          <w:sz w:val="24"/>
          <w:szCs w:val="24"/>
        </w:rPr>
        <w:t>За постигане на ниска енергоемкост на сград</w:t>
      </w:r>
      <w:r w:rsidR="00FC3234" w:rsidRPr="002239FE">
        <w:rPr>
          <w:rFonts w:ascii="Times New Roman" w:hAnsi="Times New Roman"/>
          <w:sz w:val="24"/>
          <w:szCs w:val="24"/>
          <w:lang w:val="bg-BG"/>
        </w:rPr>
        <w:t>ата</w:t>
      </w:r>
      <w:r w:rsidRPr="002239FE">
        <w:rPr>
          <w:rFonts w:ascii="Times New Roman" w:hAnsi="Times New Roman"/>
          <w:sz w:val="24"/>
          <w:szCs w:val="24"/>
        </w:rPr>
        <w:t xml:space="preserve">, ще бъдат изчислени показателите, характеризиращи енергопреобразуващите и енергопреносните свойства на ограждащите </w:t>
      </w:r>
      <w:r w:rsidR="006C2370" w:rsidRPr="002239FE">
        <w:rPr>
          <w:rFonts w:ascii="Times New Roman" w:hAnsi="Times New Roman"/>
          <w:sz w:val="24"/>
          <w:szCs w:val="24"/>
          <w:lang w:val="bg-BG"/>
        </w:rPr>
        <w:t xml:space="preserve">й </w:t>
      </w:r>
      <w:r w:rsidR="006C2370" w:rsidRPr="002239FE">
        <w:rPr>
          <w:rFonts w:ascii="Times New Roman" w:hAnsi="Times New Roman"/>
          <w:sz w:val="24"/>
          <w:szCs w:val="24"/>
        </w:rPr>
        <w:t>конструкции</w:t>
      </w:r>
      <w:r w:rsidRPr="002239FE">
        <w:rPr>
          <w:rFonts w:ascii="Times New Roman" w:hAnsi="Times New Roman"/>
          <w:sz w:val="24"/>
          <w:szCs w:val="24"/>
        </w:rPr>
        <w:t>; показателите за годишния разход на енергия.</w:t>
      </w:r>
      <w:r w:rsidR="009557BA" w:rsidRPr="002239FE">
        <w:rPr>
          <w:rFonts w:ascii="Times New Roman" w:hAnsi="Times New Roman"/>
          <w:sz w:val="24"/>
          <w:szCs w:val="24"/>
        </w:rPr>
        <w:t xml:space="preserve"> </w:t>
      </w:r>
    </w:p>
    <w:p w:rsidR="00A6605A" w:rsidRPr="002239FE" w:rsidRDefault="009557BA" w:rsidP="0000725F">
      <w:pPr>
        <w:spacing w:after="0" w:line="334" w:lineRule="auto"/>
        <w:ind w:firstLine="709"/>
        <w:jc w:val="both"/>
        <w:rPr>
          <w:rFonts w:ascii="Times New Roman" w:hAnsi="Times New Roman"/>
          <w:sz w:val="24"/>
          <w:szCs w:val="24"/>
        </w:rPr>
      </w:pPr>
      <w:r w:rsidRPr="002239FE">
        <w:rPr>
          <w:rFonts w:ascii="Times New Roman" w:hAnsi="Times New Roman"/>
          <w:sz w:val="24"/>
          <w:szCs w:val="24"/>
        </w:rPr>
        <w:t>Всички предвидени съоръжения за поддържане на необходимия микроклимат ще бъдат икономични по отношение на консумация на електроенергия.</w:t>
      </w:r>
    </w:p>
    <w:p w:rsidR="00D900E3" w:rsidRPr="002239FE" w:rsidRDefault="00EE26DB" w:rsidP="0000725F">
      <w:pPr>
        <w:spacing w:after="0" w:line="334" w:lineRule="auto"/>
        <w:ind w:firstLine="709"/>
        <w:jc w:val="both"/>
        <w:rPr>
          <w:rFonts w:ascii="Times New Roman" w:hAnsi="Times New Roman"/>
          <w:sz w:val="24"/>
          <w:szCs w:val="24"/>
          <w:lang w:val="bg-BG"/>
        </w:rPr>
      </w:pPr>
      <w:r w:rsidRPr="002239FE">
        <w:rPr>
          <w:rFonts w:ascii="Times New Roman" w:hAnsi="Times New Roman"/>
          <w:sz w:val="24"/>
          <w:szCs w:val="24"/>
          <w:lang w:val="bg-BG"/>
        </w:rPr>
        <w:t xml:space="preserve">Подробни данни за </w:t>
      </w:r>
      <w:r w:rsidR="0088552B" w:rsidRPr="002239FE">
        <w:rPr>
          <w:rFonts w:ascii="Times New Roman" w:hAnsi="Times New Roman"/>
          <w:sz w:val="24"/>
          <w:szCs w:val="24"/>
          <w:lang w:val="bg-BG"/>
        </w:rPr>
        <w:t>търговския център</w:t>
      </w:r>
      <w:r w:rsidRPr="002239FE">
        <w:rPr>
          <w:rFonts w:ascii="Times New Roman" w:hAnsi="Times New Roman"/>
          <w:sz w:val="24"/>
          <w:szCs w:val="24"/>
          <w:lang w:val="bg-BG"/>
        </w:rPr>
        <w:t xml:space="preserve"> ще бъдат представени в разработките на </w:t>
      </w:r>
      <w:r w:rsidR="00936F2D" w:rsidRPr="002239FE">
        <w:rPr>
          <w:rFonts w:ascii="Times New Roman" w:hAnsi="Times New Roman"/>
          <w:sz w:val="24"/>
          <w:szCs w:val="24"/>
          <w:lang w:val="bg-BG"/>
        </w:rPr>
        <w:t>техническия инвестиционен</w:t>
      </w:r>
      <w:r w:rsidRPr="002239FE">
        <w:rPr>
          <w:rFonts w:ascii="Times New Roman" w:hAnsi="Times New Roman"/>
          <w:sz w:val="24"/>
          <w:szCs w:val="24"/>
          <w:lang w:val="bg-BG"/>
        </w:rPr>
        <w:t xml:space="preserve"> проект. Предвидените технологии </w:t>
      </w:r>
      <w:r w:rsidR="00A27DC5" w:rsidRPr="002239FE">
        <w:rPr>
          <w:rFonts w:ascii="Times New Roman" w:hAnsi="Times New Roman"/>
          <w:sz w:val="24"/>
          <w:szCs w:val="24"/>
          <w:lang w:val="bg-BG"/>
        </w:rPr>
        <w:t xml:space="preserve">за реализацията </w:t>
      </w:r>
      <w:r w:rsidRPr="002239FE">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w:t>
      </w:r>
      <w:r w:rsidR="003C55EE" w:rsidRPr="002239FE">
        <w:rPr>
          <w:rFonts w:ascii="Times New Roman" w:hAnsi="Times New Roman"/>
          <w:sz w:val="24"/>
          <w:szCs w:val="24"/>
          <w:lang w:val="bg-BG"/>
        </w:rPr>
        <w:t>сертифицирани</w:t>
      </w:r>
      <w:r w:rsidRPr="002239FE">
        <w:rPr>
          <w:rFonts w:ascii="Times New Roman" w:hAnsi="Times New Roman"/>
          <w:sz w:val="24"/>
          <w:szCs w:val="24"/>
          <w:lang w:val="bg-BG"/>
        </w:rPr>
        <w:t xml:space="preserve"> строително-монтажни фирми. </w:t>
      </w:r>
    </w:p>
    <w:p w:rsidR="00EE26DB" w:rsidRPr="002239FE" w:rsidRDefault="00EE26DB" w:rsidP="0000725F">
      <w:pPr>
        <w:spacing w:after="0" w:line="334" w:lineRule="auto"/>
        <w:ind w:firstLine="709"/>
        <w:jc w:val="both"/>
        <w:rPr>
          <w:rFonts w:ascii="Times New Roman" w:hAnsi="Times New Roman"/>
          <w:sz w:val="24"/>
          <w:szCs w:val="24"/>
          <w:lang w:val="bg-BG"/>
        </w:rPr>
      </w:pPr>
      <w:r w:rsidRPr="002239FE">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rsidR="00D900E3" w:rsidRPr="00880A8D" w:rsidRDefault="00D900E3" w:rsidP="0000725F">
      <w:pPr>
        <w:spacing w:after="0" w:line="334" w:lineRule="auto"/>
        <w:ind w:firstLine="709"/>
        <w:jc w:val="both"/>
        <w:rPr>
          <w:rFonts w:ascii="Times New Roman" w:eastAsia="Calibri" w:hAnsi="Times New Roman"/>
          <w:sz w:val="24"/>
          <w:szCs w:val="24"/>
          <w:lang w:val="bg-BG"/>
        </w:rPr>
      </w:pPr>
      <w:r w:rsidRPr="00880A8D">
        <w:rPr>
          <w:rFonts w:ascii="Times New Roman" w:eastAsia="Calibri" w:hAnsi="Times New Roman"/>
          <w:sz w:val="24"/>
          <w:szCs w:val="24"/>
        </w:rPr>
        <w:t>Транспортното обслужване на имота, предмет на инвестиционното предложение се осъществява от прилежащ</w:t>
      </w:r>
      <w:r w:rsidR="00880A8D" w:rsidRPr="00880A8D">
        <w:rPr>
          <w:rFonts w:ascii="Times New Roman" w:eastAsia="Calibri" w:hAnsi="Times New Roman"/>
          <w:sz w:val="24"/>
          <w:szCs w:val="24"/>
          <w:lang w:val="bg-BG"/>
        </w:rPr>
        <w:t>а общинска улица от изток</w:t>
      </w:r>
      <w:r w:rsidRPr="00880A8D">
        <w:rPr>
          <w:rFonts w:ascii="Times New Roman" w:eastAsia="Calibri" w:hAnsi="Times New Roman"/>
          <w:sz w:val="24"/>
          <w:szCs w:val="24"/>
          <w:lang w:val="bg-BG"/>
        </w:rPr>
        <w:t>, поради което не</w:t>
      </w:r>
      <w:r w:rsidRPr="00880A8D">
        <w:rPr>
          <w:rFonts w:ascii="Times New Roman" w:eastAsia="Calibri" w:hAnsi="Times New Roman"/>
          <w:sz w:val="24"/>
          <w:szCs w:val="24"/>
        </w:rPr>
        <w:t xml:space="preserve"> се налага промяна на съществуващата пътна инфраструктура.</w:t>
      </w:r>
    </w:p>
    <w:p w:rsidR="000D5C32" w:rsidRDefault="000D5C32" w:rsidP="0000725F">
      <w:pPr>
        <w:spacing w:after="0" w:line="33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Ще се предвидят необходимите </w:t>
      </w:r>
      <w:r w:rsidRPr="000D5C32">
        <w:rPr>
          <w:rFonts w:ascii="Times New Roman" w:eastAsia="Calibri" w:hAnsi="Times New Roman"/>
          <w:sz w:val="24"/>
          <w:szCs w:val="24"/>
        </w:rPr>
        <w:t>паркоместа за работещи</w:t>
      </w:r>
      <w:r>
        <w:rPr>
          <w:rFonts w:ascii="Times New Roman" w:eastAsia="Calibri" w:hAnsi="Times New Roman"/>
          <w:sz w:val="24"/>
          <w:szCs w:val="24"/>
          <w:lang w:val="bg-BG"/>
        </w:rPr>
        <w:t xml:space="preserve"> и посетители</w:t>
      </w:r>
      <w:r w:rsidRPr="000D5C32">
        <w:rPr>
          <w:rFonts w:ascii="Times New Roman" w:eastAsia="Calibri" w:hAnsi="Times New Roman"/>
          <w:sz w:val="24"/>
          <w:szCs w:val="24"/>
        </w:rPr>
        <w:t xml:space="preserve">,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w:t>
      </w:r>
    </w:p>
    <w:p w:rsidR="00E10DEB" w:rsidRPr="00E46C59" w:rsidRDefault="00FC4F15" w:rsidP="0000725F">
      <w:pPr>
        <w:spacing w:after="0" w:line="334" w:lineRule="auto"/>
        <w:ind w:firstLine="709"/>
        <w:jc w:val="both"/>
        <w:rPr>
          <w:rFonts w:ascii="Times New Roman" w:hAnsi="Times New Roman"/>
          <w:sz w:val="24"/>
          <w:szCs w:val="24"/>
          <w:lang w:val="bg-BG"/>
        </w:rPr>
      </w:pPr>
      <w:r w:rsidRPr="00E46C59">
        <w:rPr>
          <w:rFonts w:ascii="Times New Roman" w:hAnsi="Times New Roman"/>
          <w:sz w:val="24"/>
          <w:szCs w:val="24"/>
        </w:rPr>
        <w:t xml:space="preserve">Електрозахранването на </w:t>
      </w:r>
      <w:r w:rsidR="00474062" w:rsidRPr="00E46C59">
        <w:rPr>
          <w:rFonts w:ascii="Times New Roman" w:hAnsi="Times New Roman"/>
          <w:sz w:val="24"/>
          <w:szCs w:val="24"/>
          <w:lang w:val="bg-BG"/>
        </w:rPr>
        <w:t>търговския център</w:t>
      </w:r>
      <w:r w:rsidRPr="00E46C59">
        <w:rPr>
          <w:rFonts w:ascii="Times New Roman" w:hAnsi="Times New Roman"/>
          <w:sz w:val="24"/>
          <w:szCs w:val="24"/>
        </w:rPr>
        <w:t xml:space="preserve">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на присъединяване, определена от експлоатационното дружество,</w:t>
      </w:r>
      <w:r w:rsidRPr="00E46C59">
        <w:rPr>
          <w:rFonts w:ascii="Times New Roman" w:eastAsia="Calibri" w:hAnsi="Times New Roman"/>
          <w:sz w:val="24"/>
          <w:szCs w:val="24"/>
        </w:rPr>
        <w:t xml:space="preserve"> съо</w:t>
      </w:r>
      <w:r w:rsidR="00D075CD" w:rsidRPr="00E46C59">
        <w:rPr>
          <w:rFonts w:ascii="Times New Roman" w:eastAsia="Calibri" w:hAnsi="Times New Roman"/>
          <w:sz w:val="24"/>
          <w:szCs w:val="24"/>
        </w:rPr>
        <w:t>тветстваща на заявената мощност</w:t>
      </w:r>
      <w:r w:rsidRPr="00E46C59">
        <w:rPr>
          <w:rFonts w:ascii="Times New Roman" w:hAnsi="Times New Roman"/>
          <w:sz w:val="24"/>
          <w:szCs w:val="24"/>
        </w:rPr>
        <w:t>.</w:t>
      </w:r>
      <w:r w:rsidR="00E10DEB" w:rsidRPr="00E46C59">
        <w:rPr>
          <w:rFonts w:ascii="Times New Roman" w:hAnsi="Times New Roman"/>
          <w:sz w:val="24"/>
          <w:szCs w:val="24"/>
          <w:lang w:val="bg-BG"/>
        </w:rPr>
        <w:t xml:space="preserve"> </w:t>
      </w:r>
    </w:p>
    <w:p w:rsidR="006B2431" w:rsidRPr="00E46C59" w:rsidRDefault="00E10DEB" w:rsidP="0000725F">
      <w:pPr>
        <w:spacing w:after="0" w:line="334" w:lineRule="auto"/>
        <w:ind w:firstLine="709"/>
        <w:jc w:val="both"/>
        <w:rPr>
          <w:rFonts w:ascii="Times New Roman" w:hAnsi="Times New Roman"/>
          <w:sz w:val="24"/>
          <w:szCs w:val="24"/>
          <w:lang w:val="bg-BG"/>
        </w:rPr>
      </w:pPr>
      <w:r w:rsidRPr="00E46C59">
        <w:rPr>
          <w:rFonts w:ascii="Times New Roman" w:hAnsi="Times New Roman"/>
          <w:sz w:val="24"/>
          <w:szCs w:val="24"/>
          <w:lang w:val="bg-BG"/>
        </w:rPr>
        <w:lastRenderedPageBreak/>
        <w:t>На</w:t>
      </w:r>
      <w:r w:rsidRPr="00E46C59">
        <w:rPr>
          <w:rFonts w:ascii="Times New Roman" w:eastAsia="Calibri" w:hAnsi="Times New Roman"/>
          <w:sz w:val="24"/>
          <w:szCs w:val="24"/>
        </w:rPr>
        <w:t xml:space="preserve"> границата на имота на потребителя</w:t>
      </w:r>
      <w:r w:rsidR="00837915" w:rsidRPr="00E46C59">
        <w:rPr>
          <w:rFonts w:ascii="Times New Roman" w:eastAsia="Calibri" w:hAnsi="Times New Roman"/>
          <w:sz w:val="24"/>
          <w:szCs w:val="24"/>
          <w:lang w:val="bg-BG"/>
        </w:rPr>
        <w:t xml:space="preserve"> ще се монтира </w:t>
      </w:r>
      <w:r w:rsidR="00837915" w:rsidRPr="00E46C59">
        <w:rPr>
          <w:rFonts w:ascii="Times New Roman" w:eastAsia="Calibri" w:hAnsi="Times New Roman"/>
          <w:sz w:val="24"/>
          <w:szCs w:val="24"/>
        </w:rPr>
        <w:t>ново стандартизирано електромерно табло</w:t>
      </w:r>
      <w:r w:rsidR="00837915" w:rsidRPr="00E46C59">
        <w:rPr>
          <w:rFonts w:ascii="Times New Roman" w:eastAsia="Calibri" w:hAnsi="Times New Roman"/>
          <w:sz w:val="24"/>
          <w:szCs w:val="24"/>
          <w:lang w:val="bg-BG"/>
        </w:rPr>
        <w:t xml:space="preserve">, в което ще се монтират средства </w:t>
      </w:r>
      <w:r w:rsidR="00837915" w:rsidRPr="00E46C59">
        <w:rPr>
          <w:rFonts w:ascii="Times New Roman" w:hAnsi="Times New Roman"/>
          <w:sz w:val="24"/>
          <w:szCs w:val="24"/>
        </w:rPr>
        <w:t>за търговско измерване</w:t>
      </w:r>
      <w:r w:rsidR="00837915" w:rsidRPr="00E46C59">
        <w:rPr>
          <w:rFonts w:ascii="Times New Roman" w:hAnsi="Times New Roman"/>
          <w:sz w:val="24"/>
          <w:szCs w:val="24"/>
          <w:lang w:val="bg-BG"/>
        </w:rPr>
        <w:t xml:space="preserve"> на консумираната електрическа енергия</w:t>
      </w:r>
      <w:r w:rsidRPr="00E46C59">
        <w:rPr>
          <w:rFonts w:ascii="Times New Roman" w:eastAsia="Calibri" w:hAnsi="Times New Roman"/>
          <w:sz w:val="24"/>
          <w:szCs w:val="24"/>
        </w:rPr>
        <w:t>.</w:t>
      </w:r>
    </w:p>
    <w:p w:rsidR="001C7A23" w:rsidRPr="00E46C59" w:rsidRDefault="001C7A23" w:rsidP="0000725F">
      <w:pPr>
        <w:spacing w:after="0" w:line="334" w:lineRule="auto"/>
        <w:ind w:firstLine="709"/>
        <w:jc w:val="both"/>
        <w:rPr>
          <w:rFonts w:ascii="Times New Roman" w:hAnsi="Times New Roman"/>
          <w:sz w:val="24"/>
          <w:szCs w:val="24"/>
          <w:lang w:val="bg-BG"/>
        </w:rPr>
      </w:pPr>
      <w:r w:rsidRPr="00E46C59">
        <w:rPr>
          <w:rFonts w:ascii="Times New Roman" w:hAnsi="Times New Roman"/>
          <w:sz w:val="24"/>
          <w:szCs w:val="24"/>
        </w:rPr>
        <w:t>Предвидено да се изградят следните видове ел. инсталации: силова инсталация, осветителна инсталация, слаботокови инсталации, заземителна инсталация, мълниезащитна инсталация.</w:t>
      </w:r>
    </w:p>
    <w:p w:rsidR="00564B8E" w:rsidRPr="00E46C59" w:rsidRDefault="00564B8E" w:rsidP="0000725F">
      <w:pPr>
        <w:spacing w:after="0" w:line="334" w:lineRule="auto"/>
        <w:ind w:firstLine="709"/>
        <w:jc w:val="both"/>
        <w:rPr>
          <w:rFonts w:ascii="Times New Roman" w:hAnsi="Times New Roman"/>
          <w:sz w:val="24"/>
          <w:szCs w:val="24"/>
          <w:lang w:val="bg-BG"/>
        </w:rPr>
      </w:pPr>
      <w:r w:rsidRPr="00E46C59">
        <w:rPr>
          <w:rFonts w:ascii="Times New Roman" w:hAnsi="Times New Roman"/>
          <w:sz w:val="24"/>
          <w:szCs w:val="24"/>
          <w:lang w:val="bg-BG"/>
        </w:rPr>
        <w:t>Подсигуряването на необходимия микроклимат в търговския център ще става с централна климатична инсталация.</w:t>
      </w:r>
    </w:p>
    <w:p w:rsidR="001C7A23" w:rsidRPr="00E46C59" w:rsidRDefault="001C7A23" w:rsidP="0000725F">
      <w:pPr>
        <w:spacing w:after="0" w:line="334" w:lineRule="auto"/>
        <w:ind w:firstLine="709"/>
        <w:jc w:val="both"/>
        <w:rPr>
          <w:rFonts w:ascii="Times New Roman" w:hAnsi="Times New Roman"/>
          <w:sz w:val="24"/>
          <w:szCs w:val="24"/>
        </w:rPr>
      </w:pPr>
      <w:r w:rsidRPr="00E46C59">
        <w:rPr>
          <w:rFonts w:ascii="Times New Roman" w:hAnsi="Times New Roman"/>
          <w:sz w:val="24"/>
          <w:szCs w:val="24"/>
        </w:rPr>
        <w:t>Съгласно санитарните изисквания, сградата ще се обезпечи с вода с питейни качества от уличната водопроводна мрежа и ще се свърже със съществуващата улична канализация.</w:t>
      </w:r>
    </w:p>
    <w:p w:rsidR="001C7A23" w:rsidRPr="00525A1B" w:rsidRDefault="001C7A23" w:rsidP="0000725F">
      <w:pPr>
        <w:spacing w:after="0" w:line="334" w:lineRule="auto"/>
        <w:ind w:firstLine="709"/>
        <w:jc w:val="both"/>
        <w:rPr>
          <w:rFonts w:ascii="Times New Roman" w:hAnsi="Times New Roman"/>
          <w:sz w:val="24"/>
          <w:szCs w:val="24"/>
        </w:rPr>
      </w:pPr>
      <w:r w:rsidRPr="00525A1B">
        <w:rPr>
          <w:rFonts w:ascii="Times New Roman" w:hAnsi="Times New Roman"/>
          <w:sz w:val="24"/>
          <w:szCs w:val="24"/>
        </w:rPr>
        <w:t xml:space="preserve">Водоснабдяването на площадката с вода за битово-питейни нужди </w:t>
      </w:r>
      <w:r w:rsidR="00525A1B" w:rsidRPr="00525A1B">
        <w:rPr>
          <w:rFonts w:ascii="Times New Roman" w:hAnsi="Times New Roman"/>
          <w:sz w:val="24"/>
          <w:szCs w:val="24"/>
          <w:lang w:val="bg-BG"/>
        </w:rPr>
        <w:t xml:space="preserve">ще се изпълни </w:t>
      </w:r>
      <w:r w:rsidRPr="00525A1B">
        <w:rPr>
          <w:rFonts w:ascii="Times New Roman" w:hAnsi="Times New Roman"/>
          <w:sz w:val="24"/>
          <w:szCs w:val="24"/>
        </w:rPr>
        <w:t xml:space="preserve">от съществуващ уличен водопровод, преминаващ по прилежащата улица </w:t>
      </w:r>
      <w:r w:rsidR="00525A1B" w:rsidRPr="00525A1B">
        <w:rPr>
          <w:rFonts w:ascii="Times New Roman" w:hAnsi="Times New Roman"/>
          <w:sz w:val="24"/>
          <w:szCs w:val="24"/>
          <w:lang w:val="bg-BG"/>
        </w:rPr>
        <w:t>„</w:t>
      </w:r>
      <w:proofErr w:type="gramStart"/>
      <w:r w:rsidR="00525A1B" w:rsidRPr="00525A1B">
        <w:rPr>
          <w:rFonts w:ascii="Times New Roman" w:hAnsi="Times New Roman"/>
          <w:sz w:val="24"/>
          <w:szCs w:val="24"/>
          <w:lang w:val="bg-BG"/>
        </w:rPr>
        <w:t xml:space="preserve">Ракита“ </w:t>
      </w:r>
      <w:r w:rsidRPr="00525A1B">
        <w:rPr>
          <w:rFonts w:ascii="Times New Roman" w:hAnsi="Times New Roman"/>
          <w:sz w:val="24"/>
          <w:szCs w:val="24"/>
        </w:rPr>
        <w:t>от</w:t>
      </w:r>
      <w:proofErr w:type="gramEnd"/>
      <w:r w:rsidRPr="00525A1B">
        <w:rPr>
          <w:rFonts w:ascii="Times New Roman" w:hAnsi="Times New Roman"/>
          <w:sz w:val="24"/>
          <w:szCs w:val="24"/>
        </w:rPr>
        <w:t xml:space="preserve"> </w:t>
      </w:r>
      <w:r w:rsidR="00525A1B" w:rsidRPr="00525A1B">
        <w:rPr>
          <w:rFonts w:ascii="Times New Roman" w:hAnsi="Times New Roman"/>
          <w:sz w:val="24"/>
          <w:szCs w:val="24"/>
          <w:lang w:val="bg-BG"/>
        </w:rPr>
        <w:t>изток</w:t>
      </w:r>
      <w:r w:rsidRPr="00525A1B">
        <w:rPr>
          <w:rFonts w:ascii="Times New Roman" w:hAnsi="Times New Roman"/>
          <w:sz w:val="24"/>
          <w:szCs w:val="24"/>
        </w:rPr>
        <w:t xml:space="preserve">. </w:t>
      </w:r>
      <w:r w:rsidR="00525A1B" w:rsidRPr="00525A1B">
        <w:rPr>
          <w:rFonts w:ascii="Times New Roman" w:hAnsi="Times New Roman"/>
          <w:sz w:val="24"/>
          <w:szCs w:val="24"/>
          <w:lang w:val="bg-BG"/>
        </w:rPr>
        <w:t xml:space="preserve">Сградното водопроводно отклонение ще се изпълни </w:t>
      </w:r>
      <w:r w:rsidRPr="00525A1B">
        <w:rPr>
          <w:rFonts w:ascii="Times New Roman" w:hAnsi="Times New Roman"/>
          <w:sz w:val="24"/>
          <w:szCs w:val="24"/>
        </w:rPr>
        <w:t>от полиетиленови тръби висока плътност РЕ-НD.</w:t>
      </w:r>
    </w:p>
    <w:p w:rsidR="001C7A23" w:rsidRPr="00525A1B" w:rsidRDefault="001C7A23" w:rsidP="0000725F">
      <w:pPr>
        <w:spacing w:after="0" w:line="334" w:lineRule="auto"/>
        <w:ind w:firstLine="709"/>
        <w:jc w:val="both"/>
        <w:rPr>
          <w:rFonts w:ascii="Times New Roman" w:hAnsi="Times New Roman"/>
          <w:sz w:val="24"/>
          <w:szCs w:val="24"/>
        </w:rPr>
      </w:pPr>
      <w:r w:rsidRPr="00525A1B">
        <w:rPr>
          <w:rFonts w:ascii="Times New Roman" w:hAnsi="Times New Roman"/>
          <w:sz w:val="24"/>
          <w:szCs w:val="24"/>
        </w:rPr>
        <w:t xml:space="preserve">За отчитане на изразходваното водно количество е предвиден общ водомерен възел с необходимата спирателна арматура, разположен непосредствено след навлизане на водопроводното отклонение в границите на имота. </w:t>
      </w:r>
    </w:p>
    <w:p w:rsidR="001C7A23" w:rsidRDefault="00780463" w:rsidP="0000725F">
      <w:pPr>
        <w:spacing w:after="0" w:line="334" w:lineRule="auto"/>
        <w:ind w:firstLine="709"/>
        <w:jc w:val="both"/>
        <w:rPr>
          <w:rFonts w:ascii="Times New Roman" w:hAnsi="Times New Roman"/>
          <w:sz w:val="24"/>
          <w:szCs w:val="24"/>
          <w:lang w:val="bg-BG"/>
        </w:rPr>
      </w:pPr>
      <w:r w:rsidRPr="001075D8">
        <w:rPr>
          <w:rFonts w:ascii="Times New Roman" w:hAnsi="Times New Roman"/>
          <w:sz w:val="24"/>
          <w:szCs w:val="24"/>
          <w:lang w:val="bg-BG"/>
        </w:rPr>
        <w:t>З</w:t>
      </w:r>
      <w:r w:rsidR="001C7A23" w:rsidRPr="001075D8">
        <w:rPr>
          <w:rFonts w:ascii="Times New Roman" w:hAnsi="Times New Roman"/>
          <w:sz w:val="24"/>
          <w:szCs w:val="24"/>
        </w:rPr>
        <w:t>аустването на отпадните водни количества от търговския център ще става в съществуващ уличен канал, преминаващ по прилежащата улица.</w:t>
      </w:r>
      <w:r w:rsidR="00400416">
        <w:rPr>
          <w:rFonts w:ascii="Times New Roman" w:hAnsi="Times New Roman"/>
          <w:sz w:val="24"/>
          <w:szCs w:val="24"/>
          <w:lang w:val="bg-BG"/>
        </w:rPr>
        <w:t xml:space="preserve"> Ще се изгради сградно </w:t>
      </w:r>
      <w:r w:rsidR="00400416" w:rsidRPr="00400416">
        <w:rPr>
          <w:rFonts w:ascii="Times New Roman" w:hAnsi="Times New Roman"/>
          <w:sz w:val="24"/>
          <w:szCs w:val="24"/>
          <w:lang w:val="bg-BG"/>
        </w:rPr>
        <w:t xml:space="preserve">канализационно отклонение от дебелостенни </w:t>
      </w:r>
      <w:r w:rsidR="00400416" w:rsidRPr="00400416">
        <w:rPr>
          <w:rFonts w:ascii="Times New Roman" w:hAnsi="Times New Roman"/>
          <w:sz w:val="24"/>
          <w:szCs w:val="24"/>
        </w:rPr>
        <w:t>РVС тръби, което да провежда отпадното водно количество от обекта.</w:t>
      </w:r>
    </w:p>
    <w:p w:rsidR="00400416" w:rsidRPr="00400416" w:rsidRDefault="003639F8" w:rsidP="0000725F">
      <w:pPr>
        <w:spacing w:after="0" w:line="334" w:lineRule="auto"/>
        <w:ind w:firstLine="709"/>
        <w:jc w:val="both"/>
        <w:rPr>
          <w:rFonts w:ascii="Times New Roman" w:hAnsi="Times New Roman"/>
          <w:sz w:val="24"/>
          <w:szCs w:val="24"/>
          <w:lang w:val="bg-BG"/>
        </w:rPr>
      </w:pPr>
      <w:r w:rsidRPr="00096E33">
        <w:rPr>
          <w:rFonts w:ascii="Times New Roman" w:eastAsia="Calibri" w:hAnsi="Times New Roman"/>
          <w:sz w:val="24"/>
          <w:szCs w:val="24"/>
        </w:rPr>
        <w:t>Отпадните води от обекта ще отговарят на Нормите за технически допустима степен на замърсяване на отпадни води, постъпващи в градската канализационна мрежа.</w:t>
      </w:r>
    </w:p>
    <w:p w:rsidR="00780463" w:rsidRPr="001075D8" w:rsidRDefault="00FC1E89" w:rsidP="0000725F">
      <w:pPr>
        <w:spacing w:after="0" w:line="334" w:lineRule="auto"/>
        <w:ind w:firstLine="709"/>
        <w:jc w:val="both"/>
        <w:rPr>
          <w:rFonts w:ascii="Times New Roman" w:eastAsia="Calibri" w:hAnsi="Times New Roman"/>
          <w:sz w:val="24"/>
          <w:szCs w:val="24"/>
          <w:lang w:val="bg-BG"/>
        </w:rPr>
      </w:pPr>
      <w:r w:rsidRPr="00400416">
        <w:rPr>
          <w:rFonts w:ascii="Times New Roman" w:eastAsia="Calibri" w:hAnsi="Times New Roman"/>
          <w:sz w:val="24"/>
          <w:szCs w:val="24"/>
        </w:rPr>
        <w:t>Дъждовните води от сград</w:t>
      </w:r>
      <w:r w:rsidR="00780463" w:rsidRPr="00400416">
        <w:rPr>
          <w:rFonts w:ascii="Times New Roman" w:eastAsia="Calibri" w:hAnsi="Times New Roman"/>
          <w:sz w:val="24"/>
          <w:szCs w:val="24"/>
          <w:lang w:val="bg-BG"/>
        </w:rPr>
        <w:t xml:space="preserve">ата ще се отвежда чрез </w:t>
      </w:r>
      <w:r w:rsidR="001075D8" w:rsidRPr="00400416">
        <w:rPr>
          <w:rFonts w:ascii="Times New Roman" w:eastAsia="Calibri" w:hAnsi="Times New Roman"/>
          <w:sz w:val="24"/>
          <w:szCs w:val="24"/>
          <w:lang w:val="bg-BG"/>
        </w:rPr>
        <w:t>улуци</w:t>
      </w:r>
      <w:r w:rsidR="00780463" w:rsidRPr="00400416">
        <w:rPr>
          <w:rFonts w:ascii="Times New Roman" w:eastAsia="Calibri" w:hAnsi="Times New Roman"/>
          <w:sz w:val="24"/>
          <w:szCs w:val="24"/>
          <w:lang w:val="bg-BG"/>
        </w:rPr>
        <w:t xml:space="preserve"> и водосточни тръби, </w:t>
      </w:r>
      <w:r w:rsidR="001075D8" w:rsidRPr="00400416">
        <w:rPr>
          <w:rFonts w:ascii="Times New Roman" w:eastAsia="Calibri" w:hAnsi="Times New Roman"/>
          <w:sz w:val="24"/>
          <w:szCs w:val="24"/>
          <w:lang w:val="bg-BG"/>
        </w:rPr>
        <w:t>които ще</w:t>
      </w:r>
      <w:r w:rsidR="001075D8" w:rsidRPr="001075D8">
        <w:rPr>
          <w:rFonts w:ascii="Times New Roman" w:eastAsia="Calibri" w:hAnsi="Times New Roman"/>
          <w:sz w:val="24"/>
          <w:szCs w:val="24"/>
          <w:lang w:val="bg-BG"/>
        </w:rPr>
        <w:t xml:space="preserve"> заустват в главната канализационна мрежа, развита под настилката на кота 0.00</w:t>
      </w:r>
      <w:r w:rsidR="00780463" w:rsidRPr="001075D8">
        <w:rPr>
          <w:rFonts w:ascii="Times New Roman" w:eastAsia="Calibri" w:hAnsi="Times New Roman"/>
          <w:sz w:val="24"/>
          <w:szCs w:val="24"/>
          <w:lang w:val="bg-BG"/>
        </w:rPr>
        <w:t>.</w:t>
      </w:r>
    </w:p>
    <w:p w:rsidR="00FC1E89" w:rsidRPr="001075D8" w:rsidRDefault="00FC1E89" w:rsidP="0000725F">
      <w:pPr>
        <w:spacing w:after="0" w:line="334" w:lineRule="auto"/>
        <w:ind w:firstLine="709"/>
        <w:jc w:val="both"/>
        <w:rPr>
          <w:rFonts w:ascii="Times New Roman" w:eastAsia="Calibri" w:hAnsi="Times New Roman"/>
          <w:sz w:val="24"/>
          <w:szCs w:val="24"/>
        </w:rPr>
      </w:pPr>
      <w:r w:rsidRPr="001075D8">
        <w:rPr>
          <w:rFonts w:ascii="Times New Roman" w:eastAsia="Calibri"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780463" w:rsidRPr="001075D8">
        <w:rPr>
          <w:rFonts w:ascii="Times New Roman" w:eastAsia="Calibri" w:hAnsi="Times New Roman"/>
          <w:sz w:val="24"/>
          <w:szCs w:val="24"/>
          <w:lang w:val="bg-BG"/>
        </w:rPr>
        <w:t>работещи и посетители</w:t>
      </w:r>
      <w:r w:rsidRPr="001075D8">
        <w:rPr>
          <w:rFonts w:ascii="Times New Roman" w:eastAsia="Calibri" w:hAnsi="Times New Roman"/>
          <w:sz w:val="24"/>
          <w:szCs w:val="24"/>
        </w:rPr>
        <w:t>.</w:t>
      </w:r>
    </w:p>
    <w:p w:rsidR="00FC1E89" w:rsidRPr="003639F8" w:rsidRDefault="00FC1E89" w:rsidP="0000725F">
      <w:pPr>
        <w:spacing w:after="0" w:line="334" w:lineRule="auto"/>
        <w:ind w:firstLine="709"/>
        <w:jc w:val="both"/>
        <w:rPr>
          <w:rFonts w:ascii="Times New Roman" w:eastAsia="Calibri" w:hAnsi="Times New Roman"/>
          <w:sz w:val="24"/>
          <w:szCs w:val="24"/>
        </w:rPr>
      </w:pPr>
      <w:r w:rsidRPr="003639F8">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3639F8">
        <w:rPr>
          <w:rFonts w:ascii="Times New Roman" w:eastAsia="Calibri" w:hAnsi="Times New Roman"/>
          <w:sz w:val="24"/>
          <w:szCs w:val="24"/>
          <w:lang w:val="bg-BG"/>
        </w:rPr>
        <w:t>а</w:t>
      </w:r>
      <w:r w:rsidRPr="003639F8">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FC1E89" w:rsidRPr="003639F8" w:rsidRDefault="00FC1E89" w:rsidP="0000725F">
      <w:pPr>
        <w:spacing w:after="0" w:line="334" w:lineRule="auto"/>
        <w:ind w:firstLine="709"/>
        <w:jc w:val="both"/>
        <w:rPr>
          <w:rFonts w:ascii="Times New Roman" w:eastAsia="Calibri" w:hAnsi="Times New Roman"/>
          <w:sz w:val="24"/>
          <w:szCs w:val="24"/>
        </w:rPr>
      </w:pPr>
      <w:r w:rsidRPr="003639F8">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3639F8" w:rsidRDefault="003F3351" w:rsidP="0000725F">
      <w:pPr>
        <w:spacing w:after="0" w:line="334" w:lineRule="auto"/>
        <w:ind w:firstLine="709"/>
        <w:jc w:val="both"/>
        <w:rPr>
          <w:rFonts w:ascii="Times New Roman" w:hAnsi="Times New Roman"/>
          <w:sz w:val="24"/>
          <w:szCs w:val="24"/>
          <w:lang w:val="bg-BG"/>
        </w:rPr>
      </w:pPr>
      <w:r w:rsidRPr="003639F8">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C951B9" w:rsidRPr="003639F8" w:rsidRDefault="00C951B9" w:rsidP="0000725F">
      <w:pPr>
        <w:spacing w:after="0" w:line="334" w:lineRule="auto"/>
        <w:ind w:firstLine="709"/>
        <w:jc w:val="both"/>
        <w:rPr>
          <w:rFonts w:ascii="Times New Roman" w:hAnsi="Times New Roman"/>
          <w:sz w:val="24"/>
          <w:szCs w:val="24"/>
          <w:lang w:val="bg-BG"/>
        </w:rPr>
      </w:pPr>
    </w:p>
    <w:p w:rsidR="00D95AE1" w:rsidRPr="003639F8" w:rsidRDefault="00D95AE1" w:rsidP="0000725F">
      <w:pPr>
        <w:widowControl w:val="0"/>
        <w:autoSpaceDE w:val="0"/>
        <w:autoSpaceDN w:val="0"/>
        <w:adjustRightInd w:val="0"/>
        <w:spacing w:after="0" w:line="334" w:lineRule="auto"/>
        <w:rPr>
          <w:rFonts w:ascii="Times New Roman" w:hAnsi="Times New Roman"/>
          <w:b/>
          <w:sz w:val="24"/>
          <w:szCs w:val="24"/>
          <w:lang w:val="bg-BG"/>
        </w:rPr>
      </w:pPr>
      <w:r w:rsidRPr="003639F8">
        <w:rPr>
          <w:rFonts w:ascii="Times New Roman" w:hAnsi="Times New Roman"/>
          <w:b/>
          <w:sz w:val="24"/>
          <w:szCs w:val="24"/>
        </w:rPr>
        <w:t xml:space="preserve">  </w:t>
      </w:r>
      <w:r w:rsidR="00FF1E13" w:rsidRPr="003639F8">
        <w:rPr>
          <w:rFonts w:ascii="Times New Roman" w:hAnsi="Times New Roman"/>
          <w:b/>
          <w:sz w:val="24"/>
          <w:szCs w:val="24"/>
          <w:lang w:val="bg-BG"/>
        </w:rPr>
        <w:t>4</w:t>
      </w:r>
      <w:r w:rsidRPr="003639F8">
        <w:rPr>
          <w:rFonts w:ascii="Times New Roman" w:hAnsi="Times New Roman"/>
          <w:b/>
          <w:sz w:val="24"/>
          <w:szCs w:val="24"/>
        </w:rPr>
        <w:t xml:space="preserve">.   </w:t>
      </w:r>
      <w:r w:rsidR="00FF1E13" w:rsidRPr="003639F8">
        <w:rPr>
          <w:rFonts w:ascii="Times New Roman" w:hAnsi="Times New Roman"/>
          <w:b/>
          <w:sz w:val="24"/>
          <w:szCs w:val="24"/>
        </w:rPr>
        <w:t>Схема на нова или промяна на съществуваща пътна инфраструктура.</w:t>
      </w:r>
      <w:r w:rsidRPr="003639F8">
        <w:rPr>
          <w:rFonts w:ascii="Times New Roman" w:hAnsi="Times New Roman"/>
          <w:b/>
          <w:sz w:val="24"/>
          <w:szCs w:val="24"/>
        </w:rPr>
        <w:t xml:space="preserve">     </w:t>
      </w:r>
    </w:p>
    <w:p w:rsidR="006756E7" w:rsidRPr="008D5079" w:rsidRDefault="006756E7" w:rsidP="0000725F">
      <w:pPr>
        <w:spacing w:after="0" w:line="334" w:lineRule="auto"/>
        <w:ind w:firstLine="709"/>
        <w:jc w:val="both"/>
        <w:rPr>
          <w:rFonts w:ascii="Times New Roman" w:eastAsia="Calibri" w:hAnsi="Times New Roman"/>
          <w:sz w:val="24"/>
          <w:szCs w:val="24"/>
        </w:rPr>
      </w:pPr>
      <w:r w:rsidRPr="008D5079">
        <w:rPr>
          <w:rFonts w:ascii="Times New Roman" w:eastAsia="Calibri" w:hAnsi="Times New Roman"/>
          <w:sz w:val="24"/>
          <w:szCs w:val="24"/>
        </w:rPr>
        <w:t xml:space="preserve">Транспортното обслужване на </w:t>
      </w:r>
      <w:r w:rsidR="008D5079" w:rsidRPr="008D5079">
        <w:rPr>
          <w:rStyle w:val="af5"/>
          <w:rFonts w:ascii="Times New Roman" w:hAnsi="Times New Roman"/>
          <w:b w:val="0"/>
          <w:sz w:val="24"/>
          <w:szCs w:val="24"/>
        </w:rPr>
        <w:t>ПИ с идентификатор 56784.526.85 по кадастралната карта и кадастралните регистри на гр. Пловдив</w:t>
      </w:r>
      <w:r w:rsidR="008D5079" w:rsidRPr="008D5079">
        <w:rPr>
          <w:rFonts w:ascii="Times New Roman" w:hAnsi="Times New Roman"/>
          <w:sz w:val="24"/>
          <w:szCs w:val="24"/>
        </w:rPr>
        <w:t>, Община Пловдив, Област Пловдив</w:t>
      </w:r>
      <w:r w:rsidRPr="008D5079">
        <w:rPr>
          <w:rFonts w:ascii="Times New Roman" w:eastAsia="Calibri" w:hAnsi="Times New Roman"/>
          <w:sz w:val="24"/>
          <w:szCs w:val="24"/>
        </w:rPr>
        <w:t xml:space="preserve">, предмет </w:t>
      </w:r>
      <w:r w:rsidRPr="008D5079">
        <w:rPr>
          <w:rFonts w:ascii="Times New Roman" w:eastAsia="Calibri" w:hAnsi="Times New Roman"/>
          <w:sz w:val="24"/>
          <w:szCs w:val="24"/>
        </w:rPr>
        <w:lastRenderedPageBreak/>
        <w:t xml:space="preserve">на </w:t>
      </w:r>
      <w:r w:rsidRPr="008D5079">
        <w:rPr>
          <w:rFonts w:ascii="Times New Roman" w:eastAsia="Calibri" w:hAnsi="Times New Roman"/>
          <w:bCs/>
          <w:sz w:val="24"/>
          <w:szCs w:val="24"/>
        </w:rPr>
        <w:t>инвестиционното предложение, се осъществява от прилежащ</w:t>
      </w:r>
      <w:r w:rsidR="00163920" w:rsidRPr="008D5079">
        <w:rPr>
          <w:rFonts w:ascii="Times New Roman" w:eastAsia="Calibri" w:hAnsi="Times New Roman"/>
          <w:bCs/>
          <w:sz w:val="24"/>
          <w:szCs w:val="24"/>
          <w:lang w:val="bg-BG"/>
        </w:rPr>
        <w:t xml:space="preserve">а </w:t>
      </w:r>
      <w:r w:rsidR="008D5079" w:rsidRPr="008D5079">
        <w:rPr>
          <w:rFonts w:ascii="Times New Roman" w:eastAsia="Calibri" w:hAnsi="Times New Roman"/>
          <w:bCs/>
          <w:sz w:val="24"/>
          <w:szCs w:val="24"/>
          <w:lang w:val="bg-BG"/>
        </w:rPr>
        <w:t>общинска</w:t>
      </w:r>
      <w:r w:rsidR="00163920" w:rsidRPr="008D5079">
        <w:rPr>
          <w:rFonts w:ascii="Times New Roman" w:eastAsia="Calibri" w:hAnsi="Times New Roman"/>
          <w:bCs/>
          <w:sz w:val="24"/>
          <w:szCs w:val="24"/>
          <w:lang w:val="bg-BG"/>
        </w:rPr>
        <w:t xml:space="preserve"> улица</w:t>
      </w:r>
      <w:r w:rsidR="008D5079" w:rsidRPr="008D5079">
        <w:rPr>
          <w:rFonts w:ascii="Times New Roman" w:eastAsia="Calibri" w:hAnsi="Times New Roman"/>
          <w:bCs/>
          <w:sz w:val="24"/>
          <w:szCs w:val="24"/>
          <w:lang w:val="bg-BG"/>
        </w:rPr>
        <w:t xml:space="preserve"> „</w:t>
      </w:r>
      <w:proofErr w:type="gramStart"/>
      <w:r w:rsidR="008D5079" w:rsidRPr="008D5079">
        <w:rPr>
          <w:rFonts w:ascii="Times New Roman" w:eastAsia="Calibri" w:hAnsi="Times New Roman"/>
          <w:bCs/>
          <w:sz w:val="24"/>
          <w:szCs w:val="24"/>
          <w:lang w:val="bg-BG"/>
        </w:rPr>
        <w:t>Ракита“</w:t>
      </w:r>
      <w:proofErr w:type="gramEnd"/>
      <w:r w:rsidR="00791996" w:rsidRPr="008D5079">
        <w:rPr>
          <w:rFonts w:ascii="Times New Roman" w:eastAsia="Calibri" w:hAnsi="Times New Roman"/>
          <w:bCs/>
          <w:sz w:val="24"/>
          <w:szCs w:val="24"/>
          <w:lang w:val="bg-BG"/>
        </w:rPr>
        <w:t xml:space="preserve">, </w:t>
      </w:r>
      <w:r w:rsidR="00163920" w:rsidRPr="008D5079">
        <w:rPr>
          <w:rFonts w:ascii="Times New Roman" w:eastAsia="Calibri" w:hAnsi="Times New Roman"/>
          <w:bCs/>
          <w:sz w:val="24"/>
          <w:szCs w:val="24"/>
          <w:lang w:val="bg-BG"/>
        </w:rPr>
        <w:t xml:space="preserve"> </w:t>
      </w:r>
      <w:r w:rsidR="00791996" w:rsidRPr="008D5079">
        <w:rPr>
          <w:rFonts w:ascii="Times New Roman" w:eastAsia="Calibri" w:hAnsi="Times New Roman"/>
          <w:sz w:val="24"/>
          <w:szCs w:val="24"/>
        </w:rPr>
        <w:t>с ко</w:t>
      </w:r>
      <w:r w:rsidR="00791996" w:rsidRPr="008D5079">
        <w:rPr>
          <w:rFonts w:ascii="Times New Roman" w:eastAsia="Calibri" w:hAnsi="Times New Roman"/>
          <w:sz w:val="24"/>
          <w:szCs w:val="24"/>
          <w:lang w:val="bg-BG"/>
        </w:rPr>
        <w:t>я</w:t>
      </w:r>
      <w:r w:rsidR="00791996" w:rsidRPr="008D5079">
        <w:rPr>
          <w:rFonts w:ascii="Times New Roman" w:eastAsia="Calibri" w:hAnsi="Times New Roman"/>
          <w:sz w:val="24"/>
          <w:szCs w:val="24"/>
        </w:rPr>
        <w:t xml:space="preserve">то имотът граничи на </w:t>
      </w:r>
      <w:r w:rsidR="008D5079" w:rsidRPr="008D5079">
        <w:rPr>
          <w:rFonts w:ascii="Times New Roman" w:eastAsia="Calibri" w:hAnsi="Times New Roman"/>
          <w:sz w:val="24"/>
          <w:szCs w:val="24"/>
          <w:lang w:val="bg-BG"/>
        </w:rPr>
        <w:t>изток</w:t>
      </w:r>
      <w:r w:rsidR="00F566CC" w:rsidRPr="008D5079">
        <w:rPr>
          <w:rFonts w:ascii="Times New Roman" w:eastAsia="Calibri" w:hAnsi="Times New Roman"/>
          <w:sz w:val="24"/>
          <w:szCs w:val="24"/>
          <w:lang w:val="bg-BG"/>
        </w:rPr>
        <w:t xml:space="preserve">. </w:t>
      </w:r>
      <w:r w:rsidR="00163920" w:rsidRPr="008D5079">
        <w:rPr>
          <w:rFonts w:ascii="Times New Roman" w:eastAsia="Calibri" w:hAnsi="Times New Roman"/>
          <w:sz w:val="24"/>
          <w:szCs w:val="24"/>
          <w:lang w:val="bg-BG"/>
        </w:rPr>
        <w:t xml:space="preserve">Улицата </w:t>
      </w:r>
      <w:r w:rsidRPr="008D5079">
        <w:rPr>
          <w:rFonts w:ascii="Times New Roman" w:eastAsia="Calibri" w:hAnsi="Times New Roman"/>
          <w:sz w:val="24"/>
          <w:szCs w:val="24"/>
        </w:rPr>
        <w:t>е с трайна настилка за транспортните средства. Не се налага промяна на съществуващата пътна инфраструктура.</w:t>
      </w:r>
    </w:p>
    <w:p w:rsidR="0013161D" w:rsidRPr="008D5079" w:rsidRDefault="0013161D" w:rsidP="0000725F">
      <w:pPr>
        <w:spacing w:after="0" w:line="334" w:lineRule="auto"/>
        <w:ind w:firstLine="709"/>
        <w:jc w:val="both"/>
        <w:rPr>
          <w:rFonts w:ascii="Times New Roman" w:hAnsi="Times New Roman"/>
          <w:sz w:val="24"/>
          <w:szCs w:val="24"/>
          <w:lang w:val="bg-BG"/>
        </w:rPr>
      </w:pPr>
    </w:p>
    <w:p w:rsidR="00D95AE1" w:rsidRPr="008D5079" w:rsidRDefault="00FF1E13" w:rsidP="0000725F">
      <w:pPr>
        <w:widowControl w:val="0"/>
        <w:autoSpaceDE w:val="0"/>
        <w:autoSpaceDN w:val="0"/>
        <w:adjustRightInd w:val="0"/>
        <w:spacing w:after="0" w:line="334" w:lineRule="auto"/>
        <w:jc w:val="both"/>
        <w:rPr>
          <w:rFonts w:ascii="Times New Roman" w:hAnsi="Times New Roman"/>
          <w:b/>
          <w:sz w:val="24"/>
          <w:szCs w:val="24"/>
          <w:lang w:val="bg-BG"/>
        </w:rPr>
      </w:pPr>
      <w:r w:rsidRPr="008D5079">
        <w:rPr>
          <w:rFonts w:ascii="Times New Roman" w:hAnsi="Times New Roman"/>
          <w:b/>
          <w:sz w:val="24"/>
          <w:szCs w:val="24"/>
          <w:lang w:val="bg-BG"/>
        </w:rPr>
        <w:t>5</w:t>
      </w:r>
      <w:r w:rsidR="00D95AE1" w:rsidRPr="008D5079">
        <w:rPr>
          <w:rFonts w:ascii="Times New Roman" w:hAnsi="Times New Roman"/>
          <w:b/>
          <w:sz w:val="24"/>
          <w:szCs w:val="24"/>
        </w:rPr>
        <w:t>.   Програма за д</w:t>
      </w:r>
      <w:r w:rsidR="008F6D3F" w:rsidRPr="008D5079">
        <w:rPr>
          <w:rFonts w:ascii="Times New Roman" w:hAnsi="Times New Roman"/>
          <w:b/>
          <w:sz w:val="24"/>
          <w:szCs w:val="24"/>
        </w:rPr>
        <w:t>ейностите, включително за строи</w:t>
      </w:r>
      <w:r w:rsidR="00D95AE1" w:rsidRPr="008D5079">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8D5079" w:rsidRDefault="00F75BB2" w:rsidP="0000725F">
      <w:pPr>
        <w:spacing w:after="0" w:line="334" w:lineRule="auto"/>
        <w:ind w:firstLine="709"/>
        <w:jc w:val="both"/>
        <w:rPr>
          <w:rFonts w:ascii="Times New Roman" w:eastAsia="Calibri" w:hAnsi="Times New Roman"/>
          <w:sz w:val="24"/>
          <w:szCs w:val="24"/>
          <w:lang w:val="bg-BG"/>
        </w:rPr>
      </w:pPr>
      <w:r w:rsidRPr="008D5079">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8D5079">
        <w:rPr>
          <w:rFonts w:ascii="Times New Roman" w:eastAsia="Calibri" w:hAnsi="Times New Roman"/>
          <w:sz w:val="24"/>
          <w:szCs w:val="24"/>
          <w:lang w:val="bg-BG"/>
        </w:rPr>
        <w:t>защитената зона</w:t>
      </w:r>
      <w:r w:rsidRPr="008D5079">
        <w:rPr>
          <w:rFonts w:ascii="Times New Roman" w:eastAsia="Calibri" w:hAnsi="Times New Roman"/>
          <w:sz w:val="24"/>
          <w:szCs w:val="24"/>
        </w:rPr>
        <w:t xml:space="preserve"> и получаване на Решение по проведената процедура, ще </w:t>
      </w:r>
      <w:r w:rsidRPr="008D5079">
        <w:rPr>
          <w:rFonts w:ascii="Times New Roman" w:eastAsia="Calibri" w:hAnsi="Times New Roman"/>
          <w:sz w:val="24"/>
          <w:szCs w:val="24"/>
          <w:lang w:val="bg-BG"/>
        </w:rPr>
        <w:t xml:space="preserve">се </w:t>
      </w:r>
      <w:r w:rsidRPr="008D5079">
        <w:rPr>
          <w:rFonts w:ascii="Times New Roman" w:eastAsia="Calibri" w:hAnsi="Times New Roman"/>
          <w:sz w:val="24"/>
          <w:szCs w:val="24"/>
        </w:rPr>
        <w:t>предприем</w:t>
      </w:r>
      <w:r w:rsidRPr="008D5079">
        <w:rPr>
          <w:rFonts w:ascii="Times New Roman" w:eastAsia="Calibri" w:hAnsi="Times New Roman"/>
          <w:sz w:val="24"/>
          <w:szCs w:val="24"/>
          <w:lang w:val="bg-BG"/>
        </w:rPr>
        <w:t xml:space="preserve">ат </w:t>
      </w:r>
      <w:r w:rsidRPr="008D5079">
        <w:rPr>
          <w:rFonts w:ascii="Times New Roman" w:eastAsia="Calibri" w:hAnsi="Times New Roman"/>
          <w:sz w:val="24"/>
          <w:szCs w:val="24"/>
        </w:rPr>
        <w:t xml:space="preserve">действия за </w:t>
      </w:r>
      <w:r w:rsidRPr="008D5079">
        <w:rPr>
          <w:rFonts w:ascii="Times New Roman" w:eastAsia="Calibri" w:hAnsi="Times New Roman"/>
          <w:sz w:val="24"/>
          <w:szCs w:val="24"/>
          <w:lang w:val="bg-BG"/>
        </w:rPr>
        <w:t>одобряване на инвестиционен проект</w:t>
      </w:r>
      <w:r w:rsidR="008D5079">
        <w:rPr>
          <w:rFonts w:ascii="Times New Roman" w:eastAsia="Calibri" w:hAnsi="Times New Roman"/>
          <w:sz w:val="24"/>
          <w:szCs w:val="24"/>
          <w:lang w:val="bg-BG"/>
        </w:rPr>
        <w:t xml:space="preserve"> и реализацията му</w:t>
      </w:r>
      <w:r w:rsidRPr="008D5079">
        <w:rPr>
          <w:rFonts w:ascii="Times New Roman" w:eastAsia="Calibri" w:hAnsi="Times New Roman"/>
          <w:sz w:val="24"/>
          <w:szCs w:val="24"/>
        </w:rPr>
        <w:t>. Програмата за дейностите включва няколко етапа.</w:t>
      </w:r>
    </w:p>
    <w:p w:rsidR="00F75BB2" w:rsidRPr="009535B5" w:rsidRDefault="00F75BB2" w:rsidP="0000725F">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bCs/>
          <w:sz w:val="24"/>
          <w:szCs w:val="24"/>
          <w:lang w:val="bg-BG"/>
        </w:rPr>
      </w:pPr>
      <w:r w:rsidRPr="009535B5">
        <w:rPr>
          <w:rFonts w:ascii="Times New Roman" w:hAnsi="Times New Roman"/>
          <w:bCs/>
          <w:sz w:val="24"/>
          <w:szCs w:val="24"/>
          <w:lang w:val="bg-BG"/>
        </w:rPr>
        <w:t>Изработване и одобряване на инвестиционни проекти по части: Архитектура, Конструкции , Електро, ВиК, ОВКИ, Енергийна ефективност, Пожарна безопасност, Вертикална планировка и трасировъчен план и „Геодезическо заснемане”, План за безопасност и здраве</w:t>
      </w:r>
      <w:r w:rsidR="00DF57FD" w:rsidRPr="009535B5">
        <w:rPr>
          <w:rFonts w:ascii="Times New Roman" w:hAnsi="Times New Roman"/>
          <w:bCs/>
          <w:sz w:val="24"/>
          <w:szCs w:val="24"/>
          <w:lang w:val="bg-BG"/>
        </w:rPr>
        <w:t>, План за управление на строителните отпадъци</w:t>
      </w:r>
      <w:r w:rsidRPr="009535B5">
        <w:rPr>
          <w:rFonts w:ascii="Times New Roman" w:hAnsi="Times New Roman"/>
          <w:bCs/>
          <w:sz w:val="24"/>
          <w:szCs w:val="24"/>
          <w:lang w:val="bg-BG"/>
        </w:rPr>
        <w:t xml:space="preserve">. </w:t>
      </w:r>
    </w:p>
    <w:p w:rsidR="00F75BB2" w:rsidRPr="009535B5" w:rsidRDefault="00F75BB2" w:rsidP="0000725F">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bCs/>
          <w:sz w:val="24"/>
          <w:szCs w:val="24"/>
          <w:lang w:val="bg-BG"/>
        </w:rPr>
      </w:pPr>
      <w:r w:rsidRPr="009535B5">
        <w:rPr>
          <w:rFonts w:ascii="Times New Roman" w:hAnsi="Times New Roman"/>
          <w:sz w:val="24"/>
          <w:szCs w:val="24"/>
          <w:lang w:val="bg-BG"/>
        </w:rPr>
        <w:t>Съгласно изискванията на  ЗУТ инвестиционните проект ще се съгласуват и о</w:t>
      </w:r>
      <w:r w:rsidR="00DF57FD" w:rsidRPr="009535B5">
        <w:rPr>
          <w:rFonts w:ascii="Times New Roman" w:hAnsi="Times New Roman"/>
          <w:sz w:val="24"/>
          <w:szCs w:val="24"/>
          <w:lang w:val="bg-BG"/>
        </w:rPr>
        <w:t>добрят  от Г</w:t>
      </w:r>
      <w:r w:rsidRPr="009535B5">
        <w:rPr>
          <w:rFonts w:ascii="Times New Roman" w:hAnsi="Times New Roman"/>
          <w:sz w:val="24"/>
          <w:szCs w:val="24"/>
          <w:lang w:val="bg-BG"/>
        </w:rPr>
        <w:t xml:space="preserve">лавния архитект на </w:t>
      </w:r>
      <w:r w:rsidR="009535B5">
        <w:rPr>
          <w:rFonts w:ascii="Times New Roman" w:hAnsi="Times New Roman"/>
          <w:sz w:val="24"/>
          <w:szCs w:val="24"/>
          <w:lang w:val="bg-BG"/>
        </w:rPr>
        <w:t xml:space="preserve">Район „Източен“, </w:t>
      </w:r>
      <w:r w:rsidRPr="009535B5">
        <w:rPr>
          <w:rFonts w:ascii="Times New Roman" w:hAnsi="Times New Roman"/>
          <w:sz w:val="24"/>
          <w:szCs w:val="24"/>
          <w:lang w:val="bg-BG"/>
        </w:rPr>
        <w:t xml:space="preserve">Община </w:t>
      </w:r>
      <w:r w:rsidR="009535B5">
        <w:rPr>
          <w:rFonts w:ascii="Times New Roman" w:hAnsi="Times New Roman"/>
          <w:sz w:val="24"/>
          <w:szCs w:val="24"/>
          <w:lang w:val="bg-BG"/>
        </w:rPr>
        <w:t>Пловдив</w:t>
      </w:r>
      <w:r w:rsidRPr="009535B5">
        <w:rPr>
          <w:rFonts w:ascii="Times New Roman" w:hAnsi="Times New Roman"/>
          <w:sz w:val="24"/>
          <w:szCs w:val="24"/>
          <w:lang w:val="bg-BG"/>
        </w:rPr>
        <w:t>, който ще издаде разрешение за строеж.</w:t>
      </w:r>
    </w:p>
    <w:p w:rsidR="00F75BB2" w:rsidRPr="009535B5" w:rsidRDefault="00F75BB2" w:rsidP="0000725F">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bCs/>
          <w:sz w:val="24"/>
          <w:szCs w:val="24"/>
          <w:lang w:val="bg-BG"/>
        </w:rPr>
      </w:pPr>
      <w:r w:rsidRPr="009535B5">
        <w:rPr>
          <w:rFonts w:ascii="Times New Roman" w:hAnsi="Times New Roman"/>
          <w:sz w:val="24"/>
          <w:szCs w:val="24"/>
          <w:lang w:val="bg-BG"/>
        </w:rPr>
        <w:t xml:space="preserve">По искане на Възложителя изграждането на обекта ще бъде в рамките на </w:t>
      </w:r>
      <w:r w:rsidR="006A00C9" w:rsidRPr="009535B5">
        <w:rPr>
          <w:rFonts w:ascii="Times New Roman" w:hAnsi="Times New Roman"/>
          <w:sz w:val="24"/>
          <w:szCs w:val="24"/>
          <w:lang w:val="bg-BG"/>
        </w:rPr>
        <w:t>12</w:t>
      </w:r>
      <w:r w:rsidRPr="009535B5">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009535B5" w:rsidRPr="009535B5">
        <w:rPr>
          <w:rFonts w:ascii="Times New Roman" w:hAnsi="Times New Roman"/>
          <w:sz w:val="24"/>
          <w:szCs w:val="24"/>
          <w:lang w:val="bg-BG"/>
        </w:rPr>
        <w:t>Район „Източен“, Община Пловдив</w:t>
      </w:r>
      <w:r w:rsidRPr="009535B5">
        <w:rPr>
          <w:rFonts w:ascii="Times New Roman" w:hAnsi="Times New Roman"/>
          <w:sz w:val="24"/>
          <w:szCs w:val="24"/>
          <w:lang w:val="bg-BG"/>
        </w:rPr>
        <w:t>, съгласно  чл. 223, ал. 2 от ЗУТ.</w:t>
      </w:r>
    </w:p>
    <w:p w:rsidR="00F75BB2" w:rsidRPr="009535B5" w:rsidRDefault="00F75BB2" w:rsidP="0000725F">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bCs/>
          <w:sz w:val="24"/>
          <w:szCs w:val="24"/>
          <w:lang w:val="bg-BG"/>
        </w:rPr>
      </w:pPr>
      <w:r w:rsidRPr="009535B5">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w:t>
      </w:r>
      <w:r w:rsidR="006A00C9" w:rsidRPr="009535B5">
        <w:rPr>
          <w:rFonts w:ascii="Times New Roman" w:hAnsi="Times New Roman"/>
          <w:sz w:val="24"/>
          <w:szCs w:val="24"/>
          <w:lang w:val="bg-BG"/>
        </w:rPr>
        <w:t>РДНСК</w:t>
      </w:r>
      <w:r w:rsidRPr="009535B5">
        <w:rPr>
          <w:rFonts w:ascii="Times New Roman" w:hAnsi="Times New Roman"/>
          <w:sz w:val="24"/>
          <w:szCs w:val="24"/>
          <w:lang w:val="bg-BG"/>
        </w:rPr>
        <w:t xml:space="preserve"> – Пловдив, </w:t>
      </w:r>
      <w:r w:rsidR="009535B5" w:rsidRPr="009535B5">
        <w:rPr>
          <w:rFonts w:ascii="Times New Roman" w:hAnsi="Times New Roman"/>
          <w:sz w:val="24"/>
          <w:szCs w:val="24"/>
          <w:lang w:val="bg-BG"/>
        </w:rPr>
        <w:t>Район „Източен“, Община Пловдив</w:t>
      </w:r>
      <w:r w:rsidRPr="009535B5">
        <w:rPr>
          <w:rFonts w:ascii="Times New Roman" w:hAnsi="Times New Roman"/>
          <w:sz w:val="24"/>
          <w:szCs w:val="24"/>
          <w:lang w:val="bg-BG"/>
        </w:rPr>
        <w:t>, РСПБЗН и други при необходимост.</w:t>
      </w:r>
    </w:p>
    <w:p w:rsidR="00F75BB2" w:rsidRPr="009535B5" w:rsidRDefault="00F75BB2" w:rsidP="0000725F">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bCs/>
          <w:sz w:val="24"/>
          <w:szCs w:val="24"/>
          <w:lang w:val="bg-BG"/>
        </w:rPr>
      </w:pPr>
      <w:r w:rsidRPr="009535B5">
        <w:rPr>
          <w:rFonts w:ascii="Times New Roman" w:hAnsi="Times New Roman"/>
          <w:sz w:val="24"/>
          <w:szCs w:val="24"/>
          <w:lang w:val="bg-BG"/>
        </w:rPr>
        <w:t>Следва изграждане на обекта, съставяне на актове и протоколи по време на строителството,  изпитания на всички съоръжения, протоколи на ел. инсталацията от лицензирана фирма.</w:t>
      </w:r>
    </w:p>
    <w:p w:rsidR="00F75BB2" w:rsidRPr="009535B5" w:rsidRDefault="00F75BB2" w:rsidP="0000725F">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sz w:val="24"/>
          <w:szCs w:val="24"/>
          <w:lang w:val="bg-BG"/>
        </w:rPr>
      </w:pPr>
      <w:r w:rsidRPr="009535B5">
        <w:rPr>
          <w:rFonts w:ascii="Times New Roman" w:hAnsi="Times New Roman"/>
          <w:sz w:val="24"/>
          <w:szCs w:val="24"/>
          <w:lang w:val="bg-BG"/>
        </w:rPr>
        <w:t>След завършването на строежа и приключване на приемните изпитвания, ще се регистрира пред общината въвеждането на обекта в експлоатация, като се представи окончателен доклад по чл. 168, ал. 6 от ЗУТ, договорите с експлоатационните дружества за присъединяване към мрежите на техническата инфраструктура и удостоверение от Служба по геодезия, картография и кадастър, че е изпълнено изискването по чл. 175, ал. 5 от ЗУТ  и чл. 54 от ЗКИР.</w:t>
      </w:r>
    </w:p>
    <w:p w:rsidR="00F75BB2" w:rsidRPr="009535B5" w:rsidRDefault="00F75BB2" w:rsidP="0000725F">
      <w:pPr>
        <w:pStyle w:val="a3"/>
        <w:numPr>
          <w:ilvl w:val="0"/>
          <w:numId w:val="4"/>
        </w:numPr>
        <w:tabs>
          <w:tab w:val="clear" w:pos="2160"/>
          <w:tab w:val="num" w:pos="709"/>
        </w:tabs>
        <w:autoSpaceDE w:val="0"/>
        <w:autoSpaceDN w:val="0"/>
        <w:adjustRightInd w:val="0"/>
        <w:spacing w:after="0" w:line="334" w:lineRule="auto"/>
        <w:ind w:left="709" w:hanging="425"/>
        <w:contextualSpacing w:val="0"/>
        <w:jc w:val="both"/>
        <w:rPr>
          <w:rFonts w:ascii="Times New Roman" w:hAnsi="Times New Roman"/>
          <w:sz w:val="24"/>
          <w:szCs w:val="24"/>
          <w:lang w:val="bg-BG"/>
        </w:rPr>
      </w:pPr>
      <w:r w:rsidRPr="009535B5">
        <w:rPr>
          <w:rFonts w:ascii="Times New Roman" w:hAnsi="Times New Roman"/>
          <w:sz w:val="24"/>
          <w:szCs w:val="24"/>
          <w:lang w:val="bg-BG"/>
        </w:rPr>
        <w:t xml:space="preserve">Съгласно Наредба № 5 от 28.12.2006г. за обекта ще се съставят технически и енергиен паспорт, който ще се завери в </w:t>
      </w:r>
      <w:r w:rsidR="009535B5" w:rsidRPr="009535B5">
        <w:rPr>
          <w:rFonts w:ascii="Times New Roman" w:hAnsi="Times New Roman"/>
          <w:sz w:val="24"/>
          <w:szCs w:val="24"/>
          <w:lang w:val="bg-BG"/>
        </w:rPr>
        <w:t>Район „Източен“, Община Пловдив</w:t>
      </w:r>
      <w:r w:rsidRPr="009535B5">
        <w:rPr>
          <w:rFonts w:ascii="Times New Roman" w:hAnsi="Times New Roman"/>
          <w:sz w:val="24"/>
          <w:szCs w:val="24"/>
          <w:lang w:val="bg-BG"/>
        </w:rPr>
        <w:t>.</w:t>
      </w:r>
    </w:p>
    <w:p w:rsidR="006A00C9" w:rsidRPr="009535B5" w:rsidRDefault="006A00C9" w:rsidP="0000725F">
      <w:pPr>
        <w:spacing w:after="0" w:line="334" w:lineRule="auto"/>
        <w:ind w:firstLine="709"/>
        <w:jc w:val="both"/>
        <w:rPr>
          <w:rFonts w:ascii="Times New Roman" w:eastAsia="Calibri" w:hAnsi="Times New Roman"/>
          <w:sz w:val="20"/>
          <w:szCs w:val="20"/>
          <w:lang w:val="bg-BG"/>
        </w:rPr>
      </w:pPr>
    </w:p>
    <w:p w:rsidR="00F75BB2" w:rsidRPr="009535B5" w:rsidRDefault="00F75BB2" w:rsidP="0000725F">
      <w:pPr>
        <w:spacing w:after="0" w:line="334" w:lineRule="auto"/>
        <w:ind w:firstLine="709"/>
        <w:jc w:val="both"/>
        <w:rPr>
          <w:rFonts w:ascii="Times New Roman" w:eastAsia="Calibri" w:hAnsi="Times New Roman"/>
          <w:sz w:val="24"/>
          <w:szCs w:val="24"/>
        </w:rPr>
      </w:pPr>
      <w:r w:rsidRPr="009535B5">
        <w:rPr>
          <w:rFonts w:ascii="Times New Roman" w:eastAsia="Calibri" w:hAnsi="Times New Roman"/>
          <w:sz w:val="24"/>
          <w:szCs w:val="24"/>
        </w:rPr>
        <w:lastRenderedPageBreak/>
        <w:t>Организацията на дейностите по време на строителството е свързано с обособяване на площадка за временни дейност</w:t>
      </w:r>
      <w:r w:rsidRPr="009535B5">
        <w:rPr>
          <w:rFonts w:ascii="Times New Roman" w:eastAsia="Calibri" w:hAnsi="Times New Roman"/>
          <w:sz w:val="24"/>
          <w:szCs w:val="24"/>
          <w:lang w:val="bg-BG"/>
        </w:rPr>
        <w:t>и</w:t>
      </w:r>
      <w:r w:rsidRPr="009535B5">
        <w:rPr>
          <w:rFonts w:ascii="Times New Roman" w:eastAsia="Calibri" w:hAnsi="Times New Roman"/>
          <w:sz w:val="24"/>
          <w:szCs w:val="24"/>
        </w:rPr>
        <w:t xml:space="preserve"> </w:t>
      </w:r>
      <w:r w:rsidRPr="009535B5">
        <w:rPr>
          <w:rFonts w:ascii="Times New Roman" w:eastAsia="Calibri" w:hAnsi="Times New Roman"/>
          <w:sz w:val="24"/>
          <w:szCs w:val="24"/>
          <w:lang w:val="bg-BG"/>
        </w:rPr>
        <w:t>в</w:t>
      </w:r>
      <w:r w:rsidRPr="009535B5">
        <w:rPr>
          <w:rFonts w:ascii="Times New Roman" w:eastAsia="Calibri" w:hAnsi="Times New Roman"/>
          <w:sz w:val="24"/>
          <w:szCs w:val="24"/>
        </w:rPr>
        <w:t xml:space="preserve"> </w:t>
      </w:r>
      <w:r w:rsidR="006A00C9" w:rsidRPr="009535B5">
        <w:rPr>
          <w:rFonts w:ascii="Times New Roman" w:eastAsia="Calibri" w:hAnsi="Times New Roman"/>
          <w:sz w:val="24"/>
          <w:szCs w:val="24"/>
          <w:lang w:val="bg-BG"/>
        </w:rPr>
        <w:t xml:space="preserve">рамките на </w:t>
      </w:r>
      <w:r w:rsidRPr="009535B5">
        <w:rPr>
          <w:rFonts w:ascii="Times New Roman" w:eastAsia="Calibri" w:hAnsi="Times New Roman"/>
          <w:sz w:val="24"/>
          <w:szCs w:val="24"/>
        </w:rPr>
        <w:t xml:space="preserve">самия имот, </w:t>
      </w:r>
      <w:r w:rsidR="006A00C9" w:rsidRPr="009535B5">
        <w:rPr>
          <w:rFonts w:ascii="Times New Roman" w:eastAsia="Calibri" w:hAnsi="Times New Roman"/>
          <w:sz w:val="24"/>
          <w:szCs w:val="24"/>
          <w:lang w:val="bg-BG"/>
        </w:rPr>
        <w:t xml:space="preserve">където ще се реализира строителството, </w:t>
      </w:r>
      <w:r w:rsidRPr="009535B5">
        <w:rPr>
          <w:rFonts w:ascii="Times New Roman" w:eastAsia="Calibri" w:hAnsi="Times New Roman"/>
          <w:sz w:val="24"/>
          <w:szCs w:val="24"/>
        </w:rPr>
        <w:t>което ще гарантира опазването на останалата част от имота и съседните земи и почви.</w:t>
      </w:r>
    </w:p>
    <w:p w:rsidR="00F75BB2" w:rsidRPr="009535B5" w:rsidRDefault="00F75BB2" w:rsidP="0000725F">
      <w:pPr>
        <w:spacing w:after="0" w:line="334" w:lineRule="auto"/>
        <w:ind w:firstLine="709"/>
        <w:jc w:val="both"/>
        <w:rPr>
          <w:rFonts w:ascii="Times New Roman" w:eastAsia="Calibri" w:hAnsi="Times New Roman"/>
          <w:sz w:val="24"/>
          <w:szCs w:val="24"/>
        </w:rPr>
      </w:pPr>
      <w:r w:rsidRPr="009535B5">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9535B5" w:rsidRDefault="00F75BB2" w:rsidP="0000725F">
      <w:pPr>
        <w:spacing w:after="0" w:line="334" w:lineRule="auto"/>
        <w:ind w:firstLine="709"/>
        <w:jc w:val="both"/>
        <w:rPr>
          <w:rFonts w:ascii="Times New Roman" w:eastAsia="Calibri" w:hAnsi="Times New Roman"/>
          <w:sz w:val="24"/>
          <w:szCs w:val="24"/>
          <w:lang w:val="bg-BG"/>
        </w:rPr>
      </w:pPr>
      <w:r w:rsidRPr="009535B5">
        <w:rPr>
          <w:rFonts w:ascii="Times New Roman" w:eastAsia="Calibri" w:hAnsi="Times New Roman"/>
          <w:sz w:val="24"/>
          <w:szCs w:val="24"/>
        </w:rPr>
        <w:t>В момента възложителят не предвижда закриване на дейности.</w:t>
      </w:r>
    </w:p>
    <w:p w:rsidR="009B4D38" w:rsidRPr="009535B5" w:rsidRDefault="009B4D38" w:rsidP="0000725F">
      <w:pPr>
        <w:spacing w:after="0" w:line="329" w:lineRule="auto"/>
        <w:ind w:firstLine="709"/>
        <w:jc w:val="both"/>
        <w:rPr>
          <w:rFonts w:ascii="Times New Roman" w:eastAsia="Calibri" w:hAnsi="Times New Roman"/>
          <w:lang w:val="bg-BG"/>
        </w:rPr>
      </w:pPr>
    </w:p>
    <w:p w:rsidR="00D95AE1" w:rsidRPr="009535B5" w:rsidRDefault="00850182" w:rsidP="0000725F">
      <w:pPr>
        <w:widowControl w:val="0"/>
        <w:autoSpaceDE w:val="0"/>
        <w:autoSpaceDN w:val="0"/>
        <w:adjustRightInd w:val="0"/>
        <w:spacing w:after="0" w:line="329" w:lineRule="auto"/>
        <w:rPr>
          <w:rFonts w:ascii="Times New Roman" w:hAnsi="Times New Roman"/>
          <w:b/>
          <w:sz w:val="24"/>
          <w:szCs w:val="24"/>
          <w:lang w:val="bg-BG"/>
        </w:rPr>
      </w:pPr>
      <w:r w:rsidRPr="009535B5">
        <w:rPr>
          <w:rFonts w:ascii="Times New Roman" w:hAnsi="Times New Roman"/>
          <w:b/>
          <w:sz w:val="24"/>
          <w:szCs w:val="24"/>
          <w:lang w:val="bg-BG"/>
        </w:rPr>
        <w:t>6</w:t>
      </w:r>
      <w:r w:rsidR="00D95AE1" w:rsidRPr="009535B5">
        <w:rPr>
          <w:rFonts w:ascii="Times New Roman" w:hAnsi="Times New Roman"/>
          <w:b/>
          <w:sz w:val="24"/>
          <w:szCs w:val="24"/>
        </w:rPr>
        <w:t xml:space="preserve">.   Предлагани методи за строителство.  </w:t>
      </w:r>
    </w:p>
    <w:p w:rsidR="00D34313" w:rsidRPr="009535B5" w:rsidRDefault="00D34313" w:rsidP="0000725F">
      <w:pPr>
        <w:spacing w:after="0" w:line="329" w:lineRule="auto"/>
        <w:ind w:firstLine="709"/>
        <w:jc w:val="both"/>
        <w:rPr>
          <w:rFonts w:ascii="Times New Roman" w:eastAsia="Calibri" w:hAnsi="Times New Roman"/>
          <w:sz w:val="24"/>
          <w:szCs w:val="24"/>
          <w:lang w:val="bg-BG"/>
        </w:rPr>
      </w:pPr>
      <w:r w:rsidRPr="009535B5">
        <w:rPr>
          <w:rFonts w:ascii="Times New Roman" w:eastAsia="Calibri" w:hAnsi="Times New Roman"/>
          <w:sz w:val="24"/>
          <w:szCs w:val="24"/>
        </w:rPr>
        <w:t xml:space="preserve">Изпълнението на строителните </w:t>
      </w:r>
      <w:r w:rsidR="000E2464" w:rsidRPr="009535B5">
        <w:rPr>
          <w:rFonts w:ascii="Times New Roman" w:eastAsia="Calibri" w:hAnsi="Times New Roman"/>
          <w:sz w:val="24"/>
          <w:szCs w:val="24"/>
          <w:lang w:val="bg-BG"/>
        </w:rPr>
        <w:t xml:space="preserve">и монтажни </w:t>
      </w:r>
      <w:r w:rsidRPr="009535B5">
        <w:rPr>
          <w:rFonts w:ascii="Times New Roman" w:eastAsia="Calibri" w:hAnsi="Times New Roman"/>
          <w:sz w:val="24"/>
          <w:szCs w:val="24"/>
        </w:rPr>
        <w:t xml:space="preserve">работи за </w:t>
      </w:r>
      <w:r w:rsidR="00723620" w:rsidRPr="009535B5">
        <w:rPr>
          <w:rFonts w:ascii="Times New Roman" w:eastAsia="Calibri" w:hAnsi="Times New Roman"/>
          <w:sz w:val="24"/>
          <w:szCs w:val="24"/>
          <w:lang w:val="bg-BG"/>
        </w:rPr>
        <w:t xml:space="preserve">изграждане на </w:t>
      </w:r>
      <w:r w:rsidR="000E2464" w:rsidRPr="009535B5">
        <w:rPr>
          <w:rFonts w:ascii="Times New Roman" w:eastAsia="Calibri" w:hAnsi="Times New Roman"/>
          <w:sz w:val="24"/>
          <w:szCs w:val="24"/>
          <w:lang w:val="bg-BG"/>
        </w:rPr>
        <w:t>търговския център</w:t>
      </w:r>
      <w:r w:rsidRPr="009535B5">
        <w:rPr>
          <w:rFonts w:ascii="Times New Roman" w:eastAsia="Calibri" w:hAnsi="Times New Roman"/>
          <w:sz w:val="24"/>
          <w:szCs w:val="24"/>
        </w:rPr>
        <w:t xml:space="preserve"> ще бъд</w:t>
      </w:r>
      <w:r w:rsidR="000E2464" w:rsidRPr="009535B5">
        <w:rPr>
          <w:rFonts w:ascii="Times New Roman" w:eastAsia="Calibri" w:hAnsi="Times New Roman"/>
          <w:sz w:val="24"/>
          <w:szCs w:val="24"/>
          <w:lang w:val="bg-BG"/>
        </w:rPr>
        <w:t>е</w:t>
      </w:r>
      <w:r w:rsidRPr="009535B5">
        <w:rPr>
          <w:rFonts w:ascii="Times New Roman" w:eastAsia="Calibri" w:hAnsi="Times New Roman"/>
          <w:sz w:val="24"/>
          <w:szCs w:val="24"/>
        </w:rPr>
        <w:t xml:space="preserve"> ръчно и механизирано. </w:t>
      </w:r>
    </w:p>
    <w:p w:rsidR="00723620" w:rsidRDefault="0066188B" w:rsidP="0000725F">
      <w:pPr>
        <w:spacing w:after="0" w:line="329" w:lineRule="auto"/>
        <w:ind w:firstLine="709"/>
        <w:jc w:val="both"/>
        <w:rPr>
          <w:rFonts w:ascii="Times New Roman" w:eastAsia="Calibri" w:hAnsi="Times New Roman"/>
          <w:sz w:val="24"/>
          <w:szCs w:val="24"/>
          <w:lang w:val="bg-BG"/>
        </w:rPr>
      </w:pPr>
      <w:r w:rsidRPr="004E42C0">
        <w:rPr>
          <w:rFonts w:ascii="Times New Roman" w:eastAsia="Calibri" w:hAnsi="Times New Roman"/>
          <w:sz w:val="24"/>
          <w:szCs w:val="24"/>
        </w:rPr>
        <w:t>При изграждането на сград</w:t>
      </w:r>
      <w:r w:rsidR="00316A6E" w:rsidRPr="004E42C0">
        <w:rPr>
          <w:rFonts w:ascii="Times New Roman" w:eastAsia="Calibri" w:hAnsi="Times New Roman"/>
          <w:sz w:val="24"/>
          <w:szCs w:val="24"/>
          <w:lang w:val="bg-BG"/>
        </w:rPr>
        <w:t>ата</w:t>
      </w:r>
      <w:r w:rsidRPr="004E42C0">
        <w:rPr>
          <w:rFonts w:ascii="Times New Roman" w:eastAsia="Calibri" w:hAnsi="Times New Roman"/>
          <w:sz w:val="24"/>
          <w:szCs w:val="24"/>
        </w:rPr>
        <w:t xml:space="preserve"> ще се използват традиционни строителни методи при </w:t>
      </w:r>
      <w:r w:rsidR="004E42C0" w:rsidRPr="004E42C0">
        <w:rPr>
          <w:rFonts w:ascii="Times New Roman" w:eastAsia="Calibri" w:hAnsi="Times New Roman"/>
          <w:sz w:val="24"/>
          <w:szCs w:val="24"/>
          <w:lang w:val="bg-BG"/>
        </w:rPr>
        <w:t>търговско</w:t>
      </w:r>
      <w:r w:rsidR="00EE7FCD">
        <w:rPr>
          <w:rFonts w:ascii="Times New Roman" w:eastAsia="Calibri" w:hAnsi="Times New Roman"/>
          <w:sz w:val="24"/>
          <w:szCs w:val="24"/>
          <w:lang w:val="bg-BG"/>
        </w:rPr>
        <w:t>, промишлено</w:t>
      </w:r>
      <w:r w:rsidR="004E42C0" w:rsidRPr="004E42C0">
        <w:rPr>
          <w:rFonts w:ascii="Times New Roman" w:eastAsia="Calibri" w:hAnsi="Times New Roman"/>
          <w:sz w:val="24"/>
          <w:szCs w:val="24"/>
          <w:lang w:val="bg-BG"/>
        </w:rPr>
        <w:t xml:space="preserve"> и </w:t>
      </w:r>
      <w:r w:rsidR="00316A6E" w:rsidRPr="004E42C0">
        <w:rPr>
          <w:rFonts w:ascii="Times New Roman" w:eastAsia="Calibri" w:hAnsi="Times New Roman"/>
          <w:sz w:val="24"/>
          <w:szCs w:val="24"/>
          <w:lang w:val="bg-BG"/>
        </w:rPr>
        <w:t xml:space="preserve">обществено </w:t>
      </w:r>
      <w:r w:rsidRPr="004E42C0">
        <w:rPr>
          <w:rFonts w:ascii="Times New Roman" w:eastAsia="Calibri" w:hAnsi="Times New Roman"/>
          <w:sz w:val="24"/>
          <w:szCs w:val="24"/>
        </w:rPr>
        <w:t>строителство.</w:t>
      </w:r>
    </w:p>
    <w:p w:rsidR="00EE7FCD" w:rsidRPr="00EE7FCD" w:rsidRDefault="00EE7FCD" w:rsidP="0000725F">
      <w:pPr>
        <w:spacing w:after="0" w:line="329" w:lineRule="auto"/>
        <w:ind w:firstLine="709"/>
        <w:jc w:val="both"/>
        <w:rPr>
          <w:rFonts w:ascii="Times New Roman" w:eastAsia="Calibri" w:hAnsi="Times New Roman"/>
          <w:sz w:val="24"/>
          <w:szCs w:val="24"/>
          <w:lang w:val="bg-BG"/>
        </w:rPr>
      </w:pPr>
      <w:r w:rsidRPr="00EE7FCD">
        <w:rPr>
          <w:rFonts w:ascii="Times New Roman" w:eastAsia="Calibri" w:hAnsi="Times New Roman"/>
          <w:sz w:val="24"/>
          <w:szCs w:val="24"/>
        </w:rPr>
        <w:t>Строителството ще се осъществи от вписани в Камара</w:t>
      </w:r>
      <w:r w:rsidRPr="00EE7FCD">
        <w:rPr>
          <w:rFonts w:ascii="Times New Roman" w:eastAsia="Calibri" w:hAnsi="Times New Roman"/>
          <w:sz w:val="24"/>
          <w:szCs w:val="24"/>
          <w:lang w:val="bg-BG"/>
        </w:rPr>
        <w:t>та</w:t>
      </w:r>
      <w:r w:rsidRPr="00EE7FCD">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Pr>
          <w:rFonts w:ascii="Times New Roman" w:eastAsia="Calibri" w:hAnsi="Times New Roman"/>
          <w:sz w:val="24"/>
          <w:szCs w:val="24"/>
          <w:lang w:val="bg-BG"/>
        </w:rPr>
        <w:t>строителните и монтажни дейности</w:t>
      </w:r>
      <w:r w:rsidRPr="00EE7FCD">
        <w:rPr>
          <w:rFonts w:ascii="Times New Roman" w:eastAsia="Calibri" w:hAnsi="Times New Roman"/>
          <w:sz w:val="24"/>
          <w:szCs w:val="24"/>
        </w:rPr>
        <w:t xml:space="preserve"> ще се организират площи в рамките на </w:t>
      </w:r>
      <w:r w:rsidRPr="00EE7FCD">
        <w:rPr>
          <w:rFonts w:ascii="Times New Roman" w:eastAsia="Calibri" w:hAnsi="Times New Roman"/>
          <w:sz w:val="24"/>
          <w:szCs w:val="24"/>
          <w:lang w:val="bg-BG"/>
        </w:rPr>
        <w:t>имота</w:t>
      </w:r>
      <w:r w:rsidRPr="00EE7FCD">
        <w:rPr>
          <w:rFonts w:ascii="Times New Roman" w:eastAsia="Calibri" w:hAnsi="Times New Roman"/>
          <w:sz w:val="24"/>
          <w:szCs w:val="24"/>
        </w:rPr>
        <w:t xml:space="preserve"> за временна строителна база, в т.ч</w:t>
      </w:r>
      <w:r w:rsidRPr="00EE7FCD">
        <w:rPr>
          <w:rFonts w:ascii="Times New Roman" w:eastAsia="Calibri" w:hAnsi="Times New Roman"/>
          <w:sz w:val="24"/>
          <w:szCs w:val="24"/>
          <w:lang w:val="bg-BG"/>
        </w:rPr>
        <w:t>.</w:t>
      </w:r>
      <w:r w:rsidRPr="00EE7FCD">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EE7FCD" w:rsidRDefault="00EE7FCD" w:rsidP="0000725F">
      <w:pPr>
        <w:spacing w:after="0" w:line="329" w:lineRule="auto"/>
        <w:ind w:firstLine="709"/>
        <w:jc w:val="both"/>
        <w:rPr>
          <w:rFonts w:ascii="Times New Roman" w:eastAsia="Calibri" w:hAnsi="Times New Roman"/>
          <w:sz w:val="24"/>
          <w:szCs w:val="24"/>
          <w:lang w:val="bg-BG"/>
        </w:rPr>
      </w:pPr>
      <w:r w:rsidRPr="00EE7FCD">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4D5F50" w:rsidRPr="00EC1E96" w:rsidRDefault="004D5F50" w:rsidP="0000725F">
      <w:pPr>
        <w:spacing w:after="0" w:line="329" w:lineRule="auto"/>
        <w:ind w:firstLine="709"/>
        <w:jc w:val="both"/>
        <w:rPr>
          <w:rFonts w:ascii="Times New Roman" w:eastAsia="Calibri" w:hAnsi="Times New Roman"/>
          <w:sz w:val="24"/>
          <w:szCs w:val="24"/>
        </w:rPr>
      </w:pPr>
      <w:r w:rsidRPr="00EC1E96">
        <w:rPr>
          <w:rFonts w:ascii="Times New Roman" w:eastAsia="Calibri" w:hAnsi="Times New Roman"/>
          <w:sz w:val="24"/>
          <w:szCs w:val="24"/>
        </w:rPr>
        <w:t>Предвидено е търговския център да се изпълни като едноетажно хале със стоманена конструкция</w:t>
      </w:r>
      <w:r w:rsidR="0002471B" w:rsidRPr="00EC1E96">
        <w:rPr>
          <w:rFonts w:ascii="Times New Roman" w:eastAsia="Calibri" w:hAnsi="Times New Roman"/>
          <w:sz w:val="24"/>
          <w:szCs w:val="24"/>
        </w:rPr>
        <w:t>. Покривното покритие е с термопанели</w:t>
      </w:r>
      <w:r w:rsidR="00EC1E96" w:rsidRPr="00EC1E96">
        <w:rPr>
          <w:rFonts w:ascii="Times New Roman" w:eastAsia="Calibri" w:hAnsi="Times New Roman"/>
          <w:sz w:val="24"/>
          <w:szCs w:val="24"/>
        </w:rPr>
        <w:t xml:space="preserve"> с дебелина 10см. Ограждащите стени ще се изпълнят от термопанели с дебелина 10см., пълнеж от минерална вата и гипсокартон, за затваряне от вътрешната страна.</w:t>
      </w:r>
    </w:p>
    <w:p w:rsidR="00EE7FCD" w:rsidRPr="00EE7FCD" w:rsidRDefault="00EE7FCD" w:rsidP="0000725F">
      <w:pPr>
        <w:spacing w:after="0" w:line="329" w:lineRule="auto"/>
        <w:ind w:firstLine="709"/>
        <w:jc w:val="both"/>
        <w:rPr>
          <w:rFonts w:ascii="Times New Roman" w:eastAsia="Calibri" w:hAnsi="Times New Roman"/>
          <w:sz w:val="24"/>
          <w:szCs w:val="24"/>
        </w:rPr>
      </w:pPr>
      <w:r w:rsidRPr="00EE7FCD">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EE7FCD" w:rsidRPr="00EE7FCD" w:rsidRDefault="00EE7FCD" w:rsidP="0000725F">
      <w:pPr>
        <w:spacing w:after="0" w:line="329" w:lineRule="auto"/>
        <w:ind w:firstLine="709"/>
        <w:jc w:val="both"/>
        <w:rPr>
          <w:rFonts w:ascii="Times New Roman" w:eastAsia="Calibri" w:hAnsi="Times New Roman"/>
          <w:sz w:val="24"/>
          <w:szCs w:val="24"/>
        </w:rPr>
      </w:pPr>
      <w:r w:rsidRPr="00EE7FCD">
        <w:rPr>
          <w:rFonts w:ascii="Times New Roman" w:eastAsia="Calibri" w:hAnsi="Times New Roman"/>
          <w:sz w:val="24"/>
          <w:szCs w:val="24"/>
        </w:rPr>
        <w:t>Металните конструкции, в часност </w:t>
      </w:r>
      <w:hyperlink r:id="rId14" w:history="1">
        <w:r w:rsidRPr="00EE7FCD">
          <w:rPr>
            <w:rFonts w:ascii="Times New Roman" w:eastAsia="Calibri" w:hAnsi="Times New Roman"/>
            <w:sz w:val="24"/>
            <w:szCs w:val="24"/>
          </w:rPr>
          <w:t>металното хале</w:t>
        </w:r>
      </w:hyperlink>
      <w:r w:rsidRPr="00EE7FCD">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rsidR="000E469D" w:rsidRPr="000E469D" w:rsidRDefault="000E469D" w:rsidP="0000725F">
      <w:pPr>
        <w:spacing w:after="0" w:line="329" w:lineRule="auto"/>
        <w:ind w:firstLine="709"/>
        <w:jc w:val="both"/>
        <w:rPr>
          <w:rFonts w:ascii="Times New Roman" w:eastAsia="Calibri" w:hAnsi="Times New Roman"/>
          <w:sz w:val="24"/>
          <w:szCs w:val="24"/>
          <w:lang w:val="bg-BG"/>
        </w:rPr>
      </w:pPr>
      <w:r w:rsidRPr="000E469D">
        <w:rPr>
          <w:rFonts w:ascii="Times New Roman" w:eastAsia="Calibri" w:hAnsi="Times New Roman"/>
          <w:sz w:val="24"/>
          <w:szCs w:val="24"/>
        </w:rPr>
        <w:t xml:space="preserve">Гъвкавостта на строителството дава възможност за персонализиране на постройката, </w:t>
      </w:r>
      <w:r w:rsidRPr="000E469D">
        <w:rPr>
          <w:rFonts w:ascii="Times New Roman" w:eastAsia="Calibri" w:hAnsi="Times New Roman"/>
          <w:sz w:val="24"/>
          <w:szCs w:val="24"/>
          <w:lang w:val="bg-BG"/>
        </w:rPr>
        <w:t>която да задоволи максимално нуждите на възложителя</w:t>
      </w:r>
      <w:r w:rsidRPr="000E469D">
        <w:rPr>
          <w:rFonts w:ascii="Times New Roman" w:eastAsia="Calibri" w:hAnsi="Times New Roman"/>
          <w:sz w:val="24"/>
          <w:szCs w:val="24"/>
        </w:rPr>
        <w:t xml:space="preserve">. </w:t>
      </w:r>
    </w:p>
    <w:p w:rsidR="000E469D" w:rsidRPr="000E469D" w:rsidRDefault="00B87872" w:rsidP="0000725F">
      <w:pPr>
        <w:spacing w:after="0" w:line="329" w:lineRule="auto"/>
        <w:ind w:firstLine="709"/>
        <w:jc w:val="both"/>
        <w:rPr>
          <w:rFonts w:ascii="Times New Roman" w:eastAsia="Calibri" w:hAnsi="Times New Roman"/>
          <w:sz w:val="24"/>
          <w:szCs w:val="24"/>
          <w:lang w:val="bg-BG"/>
        </w:rPr>
      </w:pPr>
      <w:r w:rsidRPr="000E469D">
        <w:rPr>
          <w:rFonts w:ascii="Times New Roman" w:eastAsia="Calibri" w:hAnsi="Times New Roman"/>
          <w:sz w:val="24"/>
          <w:szCs w:val="24"/>
        </w:rPr>
        <w:t xml:space="preserve">Предвидените строителни материали за вътрешните </w:t>
      </w:r>
      <w:r w:rsidR="000E469D" w:rsidRPr="000E469D">
        <w:rPr>
          <w:rFonts w:ascii="Times New Roman" w:eastAsia="Calibri" w:hAnsi="Times New Roman"/>
          <w:sz w:val="24"/>
          <w:szCs w:val="24"/>
          <w:lang w:val="bg-BG"/>
        </w:rPr>
        <w:t xml:space="preserve">и външните </w:t>
      </w:r>
      <w:r w:rsidRPr="000E469D">
        <w:rPr>
          <w:rFonts w:ascii="Times New Roman" w:eastAsia="Calibri" w:hAnsi="Times New Roman"/>
          <w:sz w:val="24"/>
          <w:szCs w:val="24"/>
        </w:rPr>
        <w:t>довършителни работи са:</w:t>
      </w:r>
      <w:r w:rsidR="00017968" w:rsidRPr="000E469D">
        <w:rPr>
          <w:rFonts w:ascii="Times New Roman" w:eastAsia="Calibri" w:hAnsi="Times New Roman"/>
          <w:sz w:val="24"/>
          <w:szCs w:val="24"/>
          <w:lang w:val="bg-BG"/>
        </w:rPr>
        <w:t xml:space="preserve"> гипскартон,</w:t>
      </w:r>
      <w:r w:rsidRPr="000E469D">
        <w:rPr>
          <w:rFonts w:ascii="Times New Roman" w:eastAsia="Calibri" w:hAnsi="Times New Roman"/>
          <w:sz w:val="24"/>
          <w:szCs w:val="24"/>
        </w:rPr>
        <w:t xml:space="preserve"> мазилка, латекс, врати, </w:t>
      </w:r>
      <w:r w:rsidR="000E469D" w:rsidRPr="000E469D">
        <w:rPr>
          <w:rFonts w:ascii="Times New Roman" w:eastAsia="Calibri" w:hAnsi="Times New Roman"/>
          <w:sz w:val="24"/>
          <w:szCs w:val="24"/>
          <w:lang w:val="bg-BG"/>
        </w:rPr>
        <w:t>гранитогрес</w:t>
      </w:r>
      <w:r w:rsidRPr="000E469D">
        <w:rPr>
          <w:rFonts w:ascii="Times New Roman" w:eastAsia="Calibri" w:hAnsi="Times New Roman"/>
          <w:sz w:val="24"/>
          <w:szCs w:val="24"/>
        </w:rPr>
        <w:t>, керамика, фаянс</w:t>
      </w:r>
      <w:r w:rsidR="000E469D" w:rsidRPr="000E469D">
        <w:rPr>
          <w:rFonts w:ascii="Times New Roman" w:eastAsia="Calibri" w:hAnsi="Times New Roman"/>
          <w:sz w:val="24"/>
          <w:szCs w:val="24"/>
          <w:lang w:val="bg-BG"/>
        </w:rPr>
        <w:t>,</w:t>
      </w:r>
      <w:r w:rsidRPr="000E469D">
        <w:rPr>
          <w:rFonts w:ascii="Times New Roman" w:eastAsia="Calibri" w:hAnsi="Times New Roman"/>
          <w:sz w:val="24"/>
          <w:szCs w:val="24"/>
        </w:rPr>
        <w:t xml:space="preserve"> </w:t>
      </w:r>
      <w:r w:rsidR="00017968" w:rsidRPr="000E469D">
        <w:rPr>
          <w:rFonts w:ascii="Times New Roman" w:eastAsia="Calibri" w:hAnsi="Times New Roman"/>
          <w:sz w:val="24"/>
          <w:szCs w:val="24"/>
          <w:lang w:val="bg-BG"/>
        </w:rPr>
        <w:t>структурно остъкляване</w:t>
      </w:r>
      <w:r w:rsidR="000E469D" w:rsidRPr="000E469D">
        <w:rPr>
          <w:rFonts w:ascii="Times New Roman" w:eastAsia="Calibri" w:hAnsi="Times New Roman"/>
          <w:sz w:val="24"/>
          <w:szCs w:val="24"/>
        </w:rPr>
        <w:t xml:space="preserve"> и др.</w:t>
      </w:r>
      <w:r w:rsidRPr="000E469D">
        <w:rPr>
          <w:rFonts w:ascii="Times New Roman" w:eastAsia="Calibri" w:hAnsi="Times New Roman"/>
          <w:sz w:val="24"/>
          <w:szCs w:val="24"/>
          <w:lang w:val="bg-BG"/>
        </w:rPr>
        <w:t xml:space="preserve"> </w:t>
      </w:r>
    </w:p>
    <w:p w:rsidR="00B87872" w:rsidRPr="000E469D" w:rsidRDefault="00B87872" w:rsidP="0000725F">
      <w:pPr>
        <w:spacing w:after="0" w:line="329" w:lineRule="auto"/>
        <w:ind w:firstLine="709"/>
        <w:jc w:val="both"/>
        <w:rPr>
          <w:rFonts w:ascii="Times New Roman" w:eastAsia="Calibri" w:hAnsi="Times New Roman"/>
          <w:sz w:val="24"/>
          <w:szCs w:val="24"/>
          <w:lang w:val="bg-BG"/>
        </w:rPr>
      </w:pPr>
      <w:r w:rsidRPr="000E469D">
        <w:rPr>
          <w:rFonts w:ascii="Times New Roman" w:eastAsia="Calibri" w:hAnsi="Times New Roman"/>
          <w:sz w:val="24"/>
          <w:szCs w:val="24"/>
          <w:lang w:val="bg-BG"/>
        </w:rPr>
        <w:t>За инсталационната и технологична обезпеченост на обект</w:t>
      </w:r>
      <w:r w:rsidR="00017968" w:rsidRPr="000E469D">
        <w:rPr>
          <w:rFonts w:ascii="Times New Roman" w:eastAsia="Calibri" w:hAnsi="Times New Roman"/>
          <w:sz w:val="24"/>
          <w:szCs w:val="24"/>
          <w:lang w:val="bg-BG"/>
        </w:rPr>
        <w:t>а</w:t>
      </w:r>
      <w:r w:rsidRPr="000E469D">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0E469D">
        <w:rPr>
          <w:rFonts w:ascii="Times New Roman" w:eastAsia="Calibri" w:hAnsi="Times New Roman"/>
          <w:sz w:val="24"/>
          <w:szCs w:val="24"/>
          <w:lang w:val="en-GB"/>
        </w:rPr>
        <w:t>PVC</w:t>
      </w:r>
      <w:r w:rsidRPr="000E469D">
        <w:rPr>
          <w:rFonts w:ascii="Times New Roman" w:eastAsia="Calibri" w:hAnsi="Times New Roman"/>
          <w:sz w:val="24"/>
          <w:szCs w:val="24"/>
        </w:rPr>
        <w:t xml:space="preserve"> </w:t>
      </w:r>
      <w:r w:rsidRPr="000E469D">
        <w:rPr>
          <w:rFonts w:ascii="Times New Roman" w:eastAsia="Calibri" w:hAnsi="Times New Roman"/>
          <w:sz w:val="24"/>
          <w:szCs w:val="24"/>
          <w:lang w:val="bg-BG"/>
        </w:rPr>
        <w:t>тръби, силови захранващи кабели, проводници, медни тръби</w:t>
      </w:r>
      <w:r w:rsidR="009E43A9" w:rsidRPr="000E469D">
        <w:rPr>
          <w:rFonts w:ascii="Times New Roman" w:eastAsia="Calibri" w:hAnsi="Times New Roman"/>
          <w:sz w:val="24"/>
          <w:szCs w:val="24"/>
          <w:lang w:val="bg-BG"/>
        </w:rPr>
        <w:t xml:space="preserve"> и др</w:t>
      </w:r>
      <w:r w:rsidRPr="000E469D">
        <w:rPr>
          <w:rFonts w:ascii="Times New Roman" w:eastAsia="Calibri" w:hAnsi="Times New Roman"/>
          <w:sz w:val="24"/>
          <w:szCs w:val="24"/>
          <w:lang w:val="bg-BG"/>
        </w:rPr>
        <w:t>.</w:t>
      </w:r>
    </w:p>
    <w:p w:rsidR="00BD0B7D" w:rsidRPr="00564C64" w:rsidRDefault="00BD0B7D" w:rsidP="0000725F">
      <w:pPr>
        <w:spacing w:after="0" w:line="329" w:lineRule="auto"/>
        <w:ind w:firstLine="709"/>
        <w:jc w:val="both"/>
        <w:rPr>
          <w:rFonts w:ascii="Times New Roman" w:eastAsia="Calibri" w:hAnsi="Times New Roman"/>
          <w:sz w:val="24"/>
          <w:szCs w:val="24"/>
          <w:lang w:val="bg-BG"/>
        </w:rPr>
      </w:pPr>
      <w:r w:rsidRPr="00564C64">
        <w:rPr>
          <w:rFonts w:ascii="Times New Roman" w:eastAsia="Calibri" w:hAnsi="Times New Roman"/>
          <w:sz w:val="24"/>
          <w:szCs w:val="24"/>
        </w:rPr>
        <w:t xml:space="preserve">Строително-монтажните работи за </w:t>
      </w:r>
      <w:r w:rsidR="00AD628F" w:rsidRPr="00564C64">
        <w:rPr>
          <w:rFonts w:ascii="Times New Roman" w:eastAsia="Calibri" w:hAnsi="Times New Roman"/>
          <w:sz w:val="24"/>
          <w:szCs w:val="24"/>
          <w:lang w:val="bg-BG"/>
        </w:rPr>
        <w:t>търговския център</w:t>
      </w:r>
      <w:r w:rsidRPr="00564C64">
        <w:rPr>
          <w:rFonts w:ascii="Times New Roman" w:eastAsia="Calibri" w:hAnsi="Times New Roman"/>
          <w:sz w:val="24"/>
          <w:szCs w:val="24"/>
        </w:rPr>
        <w:t xml:space="preserve"> ще се извършват в съответствие с одобрените проекти, като се спазва </w:t>
      </w:r>
      <w:r w:rsidR="001C63A0" w:rsidRPr="00564C64">
        <w:rPr>
          <w:rFonts w:ascii="Times New Roman" w:eastAsia="Calibri" w:hAnsi="Times New Roman"/>
          <w:sz w:val="24"/>
          <w:szCs w:val="24"/>
        </w:rPr>
        <w:t xml:space="preserve">стриктно утвърдената организация на строителството, </w:t>
      </w:r>
      <w:r w:rsidR="001C63A0" w:rsidRPr="00564C64">
        <w:rPr>
          <w:rFonts w:ascii="Times New Roman" w:eastAsia="Calibri" w:hAnsi="Times New Roman"/>
          <w:sz w:val="24"/>
          <w:szCs w:val="24"/>
        </w:rPr>
        <w:lastRenderedPageBreak/>
        <w:t>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564C64">
        <w:rPr>
          <w:rFonts w:ascii="Times New Roman" w:eastAsia="Calibri" w:hAnsi="Times New Roman"/>
          <w:sz w:val="24"/>
          <w:szCs w:val="24"/>
        </w:rPr>
        <w:t xml:space="preserve"> </w:t>
      </w:r>
    </w:p>
    <w:p w:rsidR="00283B51" w:rsidRPr="00564C64" w:rsidRDefault="00EC348F" w:rsidP="0000725F">
      <w:pPr>
        <w:spacing w:after="0" w:line="329" w:lineRule="auto"/>
        <w:ind w:firstLine="709"/>
        <w:jc w:val="both"/>
        <w:rPr>
          <w:rFonts w:ascii="Times New Roman" w:eastAsia="Calibri" w:hAnsi="Times New Roman"/>
          <w:sz w:val="24"/>
          <w:szCs w:val="24"/>
        </w:rPr>
      </w:pPr>
      <w:r w:rsidRPr="00564C64">
        <w:rPr>
          <w:rFonts w:ascii="Times New Roman" w:eastAsia="Calibri" w:hAnsi="Times New Roman"/>
          <w:sz w:val="24"/>
          <w:szCs w:val="24"/>
        </w:rPr>
        <w:t xml:space="preserve">Предвидените за влагане в строителството материали </w:t>
      </w:r>
      <w:r w:rsidR="009B4D0C" w:rsidRPr="00564C64">
        <w:rPr>
          <w:rFonts w:ascii="Times New Roman" w:eastAsia="Calibri" w:hAnsi="Times New Roman"/>
          <w:sz w:val="24"/>
          <w:szCs w:val="24"/>
        </w:rPr>
        <w:t>ще бъдат</w:t>
      </w:r>
      <w:r w:rsidRPr="00564C64">
        <w:rPr>
          <w:rFonts w:ascii="Times New Roman" w:eastAsia="Calibri" w:hAnsi="Times New Roman"/>
          <w:sz w:val="24"/>
          <w:szCs w:val="24"/>
        </w:rPr>
        <w:t xml:space="preserve"> традицио</w:t>
      </w:r>
      <w:r w:rsidR="009B4D0C" w:rsidRPr="00564C64">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564C64">
        <w:rPr>
          <w:rFonts w:ascii="Times New Roman" w:eastAsia="Calibri" w:hAnsi="Times New Roman"/>
          <w:sz w:val="24"/>
          <w:szCs w:val="24"/>
        </w:rPr>
        <w:t xml:space="preserve"> </w:t>
      </w:r>
      <w:r w:rsidR="00283B51" w:rsidRPr="00564C64">
        <w:rPr>
          <w:rFonts w:ascii="Times New Roman" w:eastAsia="Calibri" w:hAnsi="Times New Roman"/>
          <w:sz w:val="24"/>
          <w:szCs w:val="24"/>
        </w:rPr>
        <w:t xml:space="preserve">Не се предвижда да се </w:t>
      </w:r>
      <w:proofErr w:type="gramStart"/>
      <w:r w:rsidR="00283B51" w:rsidRPr="00564C64">
        <w:rPr>
          <w:rFonts w:ascii="Times New Roman" w:eastAsia="Calibri" w:hAnsi="Times New Roman"/>
          <w:sz w:val="24"/>
          <w:szCs w:val="24"/>
        </w:rPr>
        <w:t>използват  материали</w:t>
      </w:r>
      <w:proofErr w:type="gramEnd"/>
      <w:r w:rsidR="00283B51" w:rsidRPr="00564C64">
        <w:rPr>
          <w:rFonts w:ascii="Times New Roman" w:eastAsia="Calibri" w:hAnsi="Times New Roman"/>
          <w:sz w:val="24"/>
          <w:szCs w:val="24"/>
        </w:rPr>
        <w:t xml:space="preserve">, които да окажат неблагоприятно въздействие върху околната среда и </w:t>
      </w:r>
      <w:r w:rsidR="00EF6661" w:rsidRPr="00564C64">
        <w:rPr>
          <w:rFonts w:ascii="Times New Roman" w:eastAsia="Calibri" w:hAnsi="Times New Roman"/>
          <w:sz w:val="24"/>
          <w:szCs w:val="24"/>
          <w:lang w:val="bg-BG"/>
        </w:rPr>
        <w:t xml:space="preserve">здравето на </w:t>
      </w:r>
      <w:r w:rsidR="00283B51" w:rsidRPr="00564C64">
        <w:rPr>
          <w:rFonts w:ascii="Times New Roman" w:eastAsia="Calibri" w:hAnsi="Times New Roman"/>
          <w:sz w:val="24"/>
          <w:szCs w:val="24"/>
        </w:rPr>
        <w:t xml:space="preserve">хората. </w:t>
      </w:r>
    </w:p>
    <w:p w:rsidR="00283B51" w:rsidRPr="00564C64" w:rsidRDefault="009B4D0C" w:rsidP="0000725F">
      <w:pPr>
        <w:spacing w:after="0" w:line="329" w:lineRule="auto"/>
        <w:ind w:firstLine="709"/>
        <w:jc w:val="both"/>
        <w:rPr>
          <w:rFonts w:ascii="Times New Roman" w:eastAsia="Calibri" w:hAnsi="Times New Roman"/>
          <w:sz w:val="24"/>
          <w:szCs w:val="24"/>
        </w:rPr>
      </w:pPr>
      <w:r w:rsidRPr="00564C64">
        <w:rPr>
          <w:rFonts w:ascii="Times New Roman" w:eastAsia="Calibri" w:hAnsi="Times New Roman"/>
          <w:sz w:val="24"/>
          <w:szCs w:val="24"/>
        </w:rPr>
        <w:t xml:space="preserve">Всеки етап от строителството, както и качеството на </w:t>
      </w:r>
      <w:r w:rsidR="00896B64" w:rsidRPr="00564C64">
        <w:rPr>
          <w:rFonts w:ascii="Times New Roman" w:eastAsia="Calibri" w:hAnsi="Times New Roman"/>
          <w:sz w:val="24"/>
          <w:szCs w:val="24"/>
          <w:lang w:val="bg-BG"/>
        </w:rPr>
        <w:t>влаганите</w:t>
      </w:r>
      <w:r w:rsidRPr="00564C64">
        <w:rPr>
          <w:rFonts w:ascii="Times New Roman" w:eastAsia="Calibri" w:hAnsi="Times New Roman"/>
          <w:sz w:val="24"/>
          <w:szCs w:val="24"/>
        </w:rPr>
        <w:t xml:space="preserve"> материали ще бъдат </w:t>
      </w:r>
      <w:proofErr w:type="gramStart"/>
      <w:r w:rsidRPr="00564C64">
        <w:rPr>
          <w:rFonts w:ascii="Times New Roman" w:eastAsia="Calibri" w:hAnsi="Times New Roman"/>
          <w:sz w:val="24"/>
          <w:szCs w:val="24"/>
        </w:rPr>
        <w:t>оценявани  от</w:t>
      </w:r>
      <w:proofErr w:type="gramEnd"/>
      <w:r w:rsidRPr="00564C64">
        <w:rPr>
          <w:rFonts w:ascii="Times New Roman" w:eastAsia="Calibri" w:hAnsi="Times New Roman"/>
          <w:sz w:val="24"/>
          <w:szCs w:val="24"/>
        </w:rPr>
        <w:t xml:space="preserve"> фирмата, осъществяваща строителен надзор.</w:t>
      </w:r>
    </w:p>
    <w:p w:rsidR="000A2906" w:rsidRPr="00564C64" w:rsidRDefault="000A2906" w:rsidP="0000725F">
      <w:pPr>
        <w:spacing w:after="0" w:line="329" w:lineRule="auto"/>
        <w:ind w:firstLine="709"/>
        <w:jc w:val="both"/>
        <w:rPr>
          <w:rFonts w:ascii="Times New Roman" w:eastAsia="Calibri" w:hAnsi="Times New Roman"/>
          <w:sz w:val="24"/>
          <w:szCs w:val="24"/>
        </w:rPr>
      </w:pPr>
    </w:p>
    <w:p w:rsidR="00D95AE1" w:rsidRPr="00564C64" w:rsidRDefault="006D7AFE" w:rsidP="0000725F">
      <w:pPr>
        <w:widowControl w:val="0"/>
        <w:autoSpaceDE w:val="0"/>
        <w:autoSpaceDN w:val="0"/>
        <w:adjustRightInd w:val="0"/>
        <w:spacing w:after="0" w:line="329" w:lineRule="auto"/>
        <w:rPr>
          <w:rFonts w:ascii="Times New Roman" w:hAnsi="Times New Roman"/>
          <w:b/>
          <w:sz w:val="24"/>
          <w:szCs w:val="24"/>
          <w:lang w:val="bg-BG"/>
        </w:rPr>
      </w:pPr>
      <w:r w:rsidRPr="00564C64">
        <w:rPr>
          <w:rFonts w:ascii="Times New Roman" w:hAnsi="Times New Roman"/>
          <w:b/>
          <w:sz w:val="24"/>
          <w:szCs w:val="24"/>
          <w:lang w:val="bg-BG"/>
        </w:rPr>
        <w:t>7. Доказване на необходимостта от инвестиционното предложение.</w:t>
      </w:r>
      <w:r w:rsidR="00D95AE1" w:rsidRPr="00564C64">
        <w:rPr>
          <w:rFonts w:ascii="Times New Roman" w:hAnsi="Times New Roman"/>
          <w:b/>
          <w:sz w:val="24"/>
          <w:szCs w:val="24"/>
          <w:lang w:val="bg-BG"/>
        </w:rPr>
        <w:t xml:space="preserve">   </w:t>
      </w:r>
    </w:p>
    <w:p w:rsidR="000859EA" w:rsidRPr="0092778C" w:rsidRDefault="00141CEF" w:rsidP="0000725F">
      <w:pPr>
        <w:pStyle w:val="a4"/>
        <w:spacing w:after="0" w:line="329" w:lineRule="auto"/>
        <w:ind w:left="0" w:firstLine="708"/>
        <w:jc w:val="both"/>
        <w:rPr>
          <w:rFonts w:ascii="Times New Roman" w:hAnsi="Times New Roman"/>
          <w:sz w:val="24"/>
          <w:szCs w:val="24"/>
        </w:rPr>
      </w:pPr>
      <w:r w:rsidRPr="0092778C">
        <w:rPr>
          <w:rFonts w:ascii="Times New Roman" w:hAnsi="Times New Roman"/>
          <w:sz w:val="24"/>
          <w:szCs w:val="24"/>
        </w:rPr>
        <w:t xml:space="preserve">Възложителят на настоящото инвестиционно предложение е собственик на </w:t>
      </w:r>
      <w:r w:rsidR="0092778C" w:rsidRPr="0092778C">
        <w:rPr>
          <w:rFonts w:ascii="Times New Roman" w:hAnsi="Times New Roman"/>
          <w:bCs/>
          <w:color w:val="000000"/>
          <w:sz w:val="24"/>
          <w:szCs w:val="24"/>
        </w:rPr>
        <w:t>У</w:t>
      </w:r>
      <w:r w:rsidR="0092778C" w:rsidRPr="0092778C">
        <w:rPr>
          <w:rStyle w:val="af5"/>
          <w:rFonts w:ascii="Times New Roman" w:hAnsi="Times New Roman"/>
          <w:b w:val="0"/>
          <w:sz w:val="24"/>
          <w:szCs w:val="24"/>
        </w:rPr>
        <w:t>ПИ IV-2219, жилищно строителство, обществено ослужване, квартал 17а по плана на кв. „Изгрев“, гр. Пловдив, съответстващ на ПИ с идентификатор 56784.526.85 по кадастралната карта и кадастралните регистри на гр. Пловдив</w:t>
      </w:r>
      <w:r w:rsidR="0092778C" w:rsidRPr="0092778C">
        <w:rPr>
          <w:rFonts w:ascii="Times New Roman" w:hAnsi="Times New Roman"/>
          <w:sz w:val="24"/>
          <w:szCs w:val="24"/>
        </w:rPr>
        <w:t>, Община Пловдив, Област Пловдив</w:t>
      </w:r>
      <w:r w:rsidRPr="0092778C">
        <w:rPr>
          <w:rFonts w:ascii="Times New Roman" w:hAnsi="Times New Roman"/>
          <w:sz w:val="24"/>
          <w:szCs w:val="24"/>
        </w:rPr>
        <w:t>, съгласно приложени</w:t>
      </w:r>
      <w:r w:rsidR="00D318D4" w:rsidRPr="0092778C">
        <w:rPr>
          <w:rFonts w:ascii="Times New Roman" w:hAnsi="Times New Roman"/>
          <w:sz w:val="24"/>
          <w:szCs w:val="24"/>
        </w:rPr>
        <w:t>я</w:t>
      </w:r>
      <w:r w:rsidRPr="0092778C">
        <w:rPr>
          <w:rFonts w:ascii="Times New Roman" w:hAnsi="Times New Roman"/>
          <w:sz w:val="24"/>
          <w:szCs w:val="24"/>
        </w:rPr>
        <w:t xml:space="preserve"> нотариал</w:t>
      </w:r>
      <w:r w:rsidR="00D318D4" w:rsidRPr="0092778C">
        <w:rPr>
          <w:rFonts w:ascii="Times New Roman" w:hAnsi="Times New Roman"/>
          <w:sz w:val="24"/>
          <w:szCs w:val="24"/>
        </w:rPr>
        <w:t>е</w:t>
      </w:r>
      <w:r w:rsidRPr="0092778C">
        <w:rPr>
          <w:rFonts w:ascii="Times New Roman" w:hAnsi="Times New Roman"/>
          <w:sz w:val="24"/>
          <w:szCs w:val="24"/>
        </w:rPr>
        <w:t>н акт</w:t>
      </w:r>
      <w:r w:rsidR="00D318D4" w:rsidRPr="0092778C">
        <w:rPr>
          <w:rFonts w:ascii="Times New Roman" w:hAnsi="Times New Roman"/>
          <w:sz w:val="24"/>
          <w:szCs w:val="24"/>
        </w:rPr>
        <w:t xml:space="preserve"> за покупко – продажба на недвижим имот</w:t>
      </w:r>
      <w:r w:rsidR="000859EA" w:rsidRPr="0092778C">
        <w:rPr>
          <w:rFonts w:ascii="Times New Roman" w:hAnsi="Times New Roman"/>
          <w:sz w:val="24"/>
          <w:szCs w:val="24"/>
        </w:rPr>
        <w:t>.</w:t>
      </w:r>
    </w:p>
    <w:p w:rsidR="00841B13" w:rsidRPr="00841B13" w:rsidRDefault="00F1137A" w:rsidP="0000725F">
      <w:pPr>
        <w:pStyle w:val="a4"/>
        <w:spacing w:after="0" w:line="329" w:lineRule="auto"/>
        <w:ind w:left="0" w:firstLine="708"/>
        <w:jc w:val="both"/>
        <w:rPr>
          <w:rFonts w:ascii="Times New Roman" w:hAnsi="Times New Roman"/>
          <w:sz w:val="24"/>
          <w:szCs w:val="24"/>
        </w:rPr>
      </w:pPr>
      <w:r w:rsidRPr="00841B13">
        <w:rPr>
          <w:rStyle w:val="af5"/>
          <w:rFonts w:ascii="Times New Roman" w:hAnsi="Times New Roman"/>
          <w:b w:val="0"/>
          <w:sz w:val="24"/>
          <w:szCs w:val="24"/>
        </w:rPr>
        <w:t xml:space="preserve">Действащият </w:t>
      </w:r>
      <w:r w:rsidR="00855993">
        <w:rPr>
          <w:rStyle w:val="af5"/>
          <w:rFonts w:ascii="Times New Roman" w:hAnsi="Times New Roman"/>
          <w:b w:val="0"/>
          <w:sz w:val="24"/>
          <w:szCs w:val="24"/>
        </w:rPr>
        <w:t xml:space="preserve">УПИ </w:t>
      </w:r>
      <w:r w:rsidRPr="00841B13">
        <w:rPr>
          <w:rStyle w:val="af5"/>
          <w:rFonts w:ascii="Times New Roman" w:hAnsi="Times New Roman"/>
          <w:b w:val="0"/>
          <w:sz w:val="24"/>
          <w:szCs w:val="24"/>
        </w:rPr>
        <w:t xml:space="preserve">е с отреждане „За </w:t>
      </w:r>
      <w:r w:rsidR="00841B13" w:rsidRPr="00841B13">
        <w:rPr>
          <w:rStyle w:val="af5"/>
          <w:rFonts w:ascii="Times New Roman" w:hAnsi="Times New Roman"/>
          <w:b w:val="0"/>
          <w:sz w:val="24"/>
          <w:szCs w:val="24"/>
        </w:rPr>
        <w:t>жилищно строителство, обществено ослужване</w:t>
      </w:r>
      <w:r w:rsidRPr="00841B13">
        <w:rPr>
          <w:rStyle w:val="af5"/>
          <w:rFonts w:ascii="Times New Roman" w:hAnsi="Times New Roman"/>
          <w:b w:val="0"/>
          <w:sz w:val="24"/>
          <w:szCs w:val="24"/>
        </w:rPr>
        <w:t>“.</w:t>
      </w:r>
      <w:r w:rsidRPr="00841B13">
        <w:rPr>
          <w:rFonts w:ascii="Times New Roman" w:hAnsi="Times New Roman"/>
          <w:sz w:val="24"/>
          <w:szCs w:val="24"/>
        </w:rPr>
        <w:t xml:space="preserve"> За същия има осигурен достъп от</w:t>
      </w:r>
      <w:r w:rsidR="00841B13" w:rsidRPr="00841B13">
        <w:rPr>
          <w:rFonts w:ascii="Times New Roman" w:hAnsi="Times New Roman"/>
          <w:sz w:val="24"/>
          <w:szCs w:val="24"/>
        </w:rPr>
        <w:t xml:space="preserve"> общинска улица, част от пътната мрежа на град Пловдив</w:t>
      </w:r>
      <w:r w:rsidRPr="00841B13">
        <w:rPr>
          <w:rFonts w:ascii="Times New Roman" w:hAnsi="Times New Roman"/>
          <w:sz w:val="24"/>
          <w:szCs w:val="24"/>
        </w:rPr>
        <w:t xml:space="preserve">. </w:t>
      </w:r>
    </w:p>
    <w:p w:rsidR="00F1137A" w:rsidRPr="00841B13" w:rsidRDefault="00F1137A" w:rsidP="0000725F">
      <w:pPr>
        <w:pStyle w:val="a4"/>
        <w:spacing w:after="0" w:line="329" w:lineRule="auto"/>
        <w:ind w:left="0" w:firstLine="708"/>
        <w:jc w:val="both"/>
        <w:rPr>
          <w:rFonts w:ascii="Times New Roman" w:hAnsi="Times New Roman"/>
          <w:sz w:val="24"/>
          <w:szCs w:val="24"/>
        </w:rPr>
      </w:pPr>
      <w:r w:rsidRPr="00841B13">
        <w:rPr>
          <w:rFonts w:ascii="Times New Roman" w:hAnsi="Times New Roman"/>
          <w:sz w:val="24"/>
          <w:szCs w:val="24"/>
        </w:rPr>
        <w:t xml:space="preserve">В </w:t>
      </w:r>
      <w:r w:rsidR="00841B13" w:rsidRPr="00841B13">
        <w:rPr>
          <w:rFonts w:ascii="Times New Roman" w:hAnsi="Times New Roman"/>
          <w:sz w:val="24"/>
          <w:szCs w:val="24"/>
        </w:rPr>
        <w:t xml:space="preserve">непосредствена близост до </w:t>
      </w:r>
      <w:r w:rsidRPr="00841B13">
        <w:rPr>
          <w:rFonts w:ascii="Times New Roman" w:hAnsi="Times New Roman"/>
          <w:sz w:val="24"/>
          <w:szCs w:val="24"/>
        </w:rPr>
        <w:t xml:space="preserve">имота има </w:t>
      </w:r>
      <w:r w:rsidR="00BE3353">
        <w:rPr>
          <w:rFonts w:ascii="Times New Roman" w:hAnsi="Times New Roman"/>
          <w:sz w:val="24"/>
          <w:szCs w:val="24"/>
        </w:rPr>
        <w:t xml:space="preserve">добре </w:t>
      </w:r>
      <w:r w:rsidRPr="00841B13">
        <w:rPr>
          <w:rFonts w:ascii="Times New Roman" w:hAnsi="Times New Roman"/>
          <w:sz w:val="24"/>
          <w:szCs w:val="24"/>
        </w:rPr>
        <w:t>изграден</w:t>
      </w:r>
      <w:r w:rsidR="00841B13" w:rsidRPr="00841B13">
        <w:rPr>
          <w:rFonts w:ascii="Times New Roman" w:hAnsi="Times New Roman"/>
          <w:sz w:val="24"/>
          <w:szCs w:val="24"/>
        </w:rPr>
        <w:t xml:space="preserve">а и функционираща </w:t>
      </w:r>
      <w:r w:rsidRPr="00841B13">
        <w:rPr>
          <w:rFonts w:ascii="Times New Roman" w:hAnsi="Times New Roman"/>
          <w:sz w:val="24"/>
          <w:szCs w:val="24"/>
        </w:rPr>
        <w:t>техническа инфраструктура, ко</w:t>
      </w:r>
      <w:r w:rsidR="00841B13" w:rsidRPr="00841B13">
        <w:rPr>
          <w:rFonts w:ascii="Times New Roman" w:hAnsi="Times New Roman"/>
          <w:sz w:val="24"/>
          <w:szCs w:val="24"/>
        </w:rPr>
        <w:t>е</w:t>
      </w:r>
      <w:r w:rsidRPr="00841B13">
        <w:rPr>
          <w:rFonts w:ascii="Times New Roman" w:hAnsi="Times New Roman"/>
          <w:sz w:val="24"/>
          <w:szCs w:val="24"/>
        </w:rPr>
        <w:t>то ще спом</w:t>
      </w:r>
      <w:r w:rsidR="0013557F" w:rsidRPr="00841B13">
        <w:rPr>
          <w:rFonts w:ascii="Times New Roman" w:hAnsi="Times New Roman"/>
          <w:sz w:val="24"/>
          <w:szCs w:val="24"/>
        </w:rPr>
        <w:t>огн</w:t>
      </w:r>
      <w:r w:rsidR="00841B13" w:rsidRPr="00841B13">
        <w:rPr>
          <w:rFonts w:ascii="Times New Roman" w:hAnsi="Times New Roman"/>
          <w:sz w:val="24"/>
          <w:szCs w:val="24"/>
        </w:rPr>
        <w:t>е</w:t>
      </w:r>
      <w:r w:rsidRPr="00841B13">
        <w:rPr>
          <w:rFonts w:ascii="Times New Roman" w:hAnsi="Times New Roman"/>
          <w:sz w:val="24"/>
          <w:szCs w:val="24"/>
        </w:rPr>
        <w:t xml:space="preserve"> за реализацията на инвестиционното предложение. </w:t>
      </w:r>
    </w:p>
    <w:p w:rsidR="009D39C1" w:rsidRDefault="009D39C1" w:rsidP="0000725F">
      <w:pPr>
        <w:pStyle w:val="a4"/>
        <w:spacing w:after="0" w:line="329" w:lineRule="auto"/>
        <w:ind w:left="0" w:firstLine="708"/>
        <w:jc w:val="both"/>
        <w:rPr>
          <w:rFonts w:ascii="Times New Roman" w:hAnsi="Times New Roman"/>
          <w:sz w:val="24"/>
          <w:szCs w:val="24"/>
        </w:rPr>
      </w:pPr>
      <w:r w:rsidRPr="00526B5F">
        <w:rPr>
          <w:rFonts w:ascii="Times New Roman" w:hAnsi="Times New Roman"/>
          <w:sz w:val="24"/>
          <w:szCs w:val="24"/>
        </w:rPr>
        <w:t xml:space="preserve">Дейността на дружеството възложител е свързана с предвижданията на инвестиционното предложение, а именно: </w:t>
      </w:r>
      <w:r w:rsidR="00526B5F" w:rsidRPr="009B2680">
        <w:rPr>
          <w:rFonts w:ascii="Times New Roman" w:hAnsi="Times New Roman"/>
          <w:sz w:val="24"/>
          <w:szCs w:val="24"/>
        </w:rPr>
        <w:t>търговия на едро и дребно на консумативи и компоненти за хладилна, климатична и авто-климатична техника - </w:t>
      </w:r>
      <w:r w:rsidR="00526B5F">
        <w:rPr>
          <w:rFonts w:ascii="Times New Roman" w:hAnsi="Times New Roman"/>
          <w:sz w:val="24"/>
          <w:szCs w:val="24"/>
        </w:rPr>
        <w:t xml:space="preserve"> </w:t>
      </w:r>
      <w:hyperlink r:id="rId15" w:history="1">
        <w:r w:rsidR="00526B5F" w:rsidRPr="009B2680">
          <w:rPr>
            <w:rFonts w:ascii="Times New Roman" w:hAnsi="Times New Roman"/>
            <w:sz w:val="24"/>
            <w:szCs w:val="24"/>
          </w:rPr>
          <w:t>хладилни компресори</w:t>
        </w:r>
      </w:hyperlink>
      <w:r w:rsidR="00526B5F" w:rsidRPr="009B2680">
        <w:rPr>
          <w:rFonts w:ascii="Times New Roman" w:hAnsi="Times New Roman"/>
          <w:sz w:val="24"/>
          <w:szCs w:val="24"/>
        </w:rPr>
        <w:t> и </w:t>
      </w:r>
      <w:hyperlink r:id="rId16" w:history="1">
        <w:r w:rsidR="00526B5F" w:rsidRPr="009B2680">
          <w:rPr>
            <w:rFonts w:ascii="Times New Roman" w:hAnsi="Times New Roman"/>
            <w:sz w:val="24"/>
            <w:szCs w:val="24"/>
          </w:rPr>
          <w:t>климатични компресори</w:t>
        </w:r>
      </w:hyperlink>
      <w:r w:rsidR="00526B5F" w:rsidRPr="009B2680">
        <w:rPr>
          <w:rFonts w:ascii="Times New Roman" w:hAnsi="Times New Roman"/>
          <w:sz w:val="24"/>
          <w:szCs w:val="24"/>
        </w:rPr>
        <w:t>, </w:t>
      </w:r>
      <w:hyperlink r:id="rId17" w:history="1">
        <w:r w:rsidR="00526B5F" w:rsidRPr="009B2680">
          <w:rPr>
            <w:rFonts w:ascii="Times New Roman" w:hAnsi="Times New Roman"/>
            <w:sz w:val="24"/>
            <w:szCs w:val="24"/>
          </w:rPr>
          <w:t>части за автоклиматици</w:t>
        </w:r>
      </w:hyperlink>
      <w:r w:rsidR="00526B5F" w:rsidRPr="009B2680">
        <w:rPr>
          <w:rFonts w:ascii="Times New Roman" w:hAnsi="Times New Roman"/>
          <w:sz w:val="24"/>
          <w:szCs w:val="24"/>
        </w:rPr>
        <w:t>, </w:t>
      </w:r>
      <w:hyperlink r:id="rId18" w:history="1">
        <w:r w:rsidR="00526B5F" w:rsidRPr="009B2680">
          <w:rPr>
            <w:rFonts w:ascii="Times New Roman" w:hAnsi="Times New Roman"/>
            <w:sz w:val="24"/>
            <w:szCs w:val="24"/>
          </w:rPr>
          <w:t>медн</w:t>
        </w:r>
        <w:r w:rsidR="00526B5F">
          <w:rPr>
            <w:rFonts w:ascii="Times New Roman" w:hAnsi="Times New Roman"/>
            <w:sz w:val="24"/>
            <w:szCs w:val="24"/>
          </w:rPr>
          <w:t>и</w:t>
        </w:r>
        <w:r w:rsidR="00526B5F" w:rsidRPr="009B2680">
          <w:rPr>
            <w:rFonts w:ascii="Times New Roman" w:hAnsi="Times New Roman"/>
            <w:sz w:val="24"/>
            <w:szCs w:val="24"/>
          </w:rPr>
          <w:t xml:space="preserve"> тръб</w:t>
        </w:r>
        <w:r w:rsidR="00526B5F">
          <w:rPr>
            <w:rFonts w:ascii="Times New Roman" w:hAnsi="Times New Roman"/>
            <w:sz w:val="24"/>
            <w:szCs w:val="24"/>
          </w:rPr>
          <w:t>и</w:t>
        </w:r>
      </w:hyperlink>
      <w:r w:rsidR="00526B5F" w:rsidRPr="009B2680">
        <w:rPr>
          <w:rFonts w:ascii="Times New Roman" w:hAnsi="Times New Roman"/>
          <w:sz w:val="24"/>
          <w:szCs w:val="24"/>
        </w:rPr>
        <w:t> и други.</w:t>
      </w:r>
    </w:p>
    <w:p w:rsidR="00E80332" w:rsidRPr="001C3F25" w:rsidRDefault="00E80332" w:rsidP="0000725F">
      <w:pPr>
        <w:pStyle w:val="a4"/>
        <w:spacing w:after="0" w:line="329" w:lineRule="auto"/>
        <w:ind w:left="0" w:firstLine="708"/>
        <w:jc w:val="both"/>
        <w:rPr>
          <w:rFonts w:ascii="Times New Roman" w:hAnsi="Times New Roman"/>
          <w:sz w:val="24"/>
          <w:szCs w:val="24"/>
          <w:highlight w:val="green"/>
        </w:rPr>
      </w:pPr>
      <w:r>
        <w:rPr>
          <w:rFonts w:ascii="Times New Roman" w:hAnsi="Times New Roman"/>
          <w:sz w:val="24"/>
          <w:szCs w:val="24"/>
        </w:rPr>
        <w:t xml:space="preserve">В непосредствена близост </w:t>
      </w:r>
      <w:r w:rsidR="00A837E2">
        <w:rPr>
          <w:rFonts w:ascii="Times New Roman" w:hAnsi="Times New Roman"/>
          <w:sz w:val="24"/>
          <w:szCs w:val="24"/>
        </w:rPr>
        <w:t xml:space="preserve">до имота, предмет на инвестиционното намерение, </w:t>
      </w:r>
      <w:r>
        <w:rPr>
          <w:rFonts w:ascii="Times New Roman" w:hAnsi="Times New Roman"/>
          <w:sz w:val="24"/>
          <w:szCs w:val="24"/>
        </w:rPr>
        <w:t>от юг се намира търговското представителство на възложител</w:t>
      </w:r>
      <w:r w:rsidR="00327A02">
        <w:rPr>
          <w:rFonts w:ascii="Times New Roman" w:hAnsi="Times New Roman"/>
          <w:sz w:val="24"/>
          <w:szCs w:val="24"/>
        </w:rPr>
        <w:t>я</w:t>
      </w:r>
      <w:r>
        <w:rPr>
          <w:rFonts w:ascii="Times New Roman" w:hAnsi="Times New Roman"/>
          <w:sz w:val="24"/>
          <w:szCs w:val="24"/>
        </w:rPr>
        <w:t xml:space="preserve"> „ФРИГО – ХИМ“</w:t>
      </w:r>
      <w:r w:rsidR="00327A02">
        <w:rPr>
          <w:rFonts w:ascii="Times New Roman" w:hAnsi="Times New Roman"/>
          <w:sz w:val="24"/>
          <w:szCs w:val="24"/>
        </w:rPr>
        <w:t xml:space="preserve">. С реализация на проекта се </w:t>
      </w:r>
      <w:r w:rsidR="00A837E2">
        <w:rPr>
          <w:rFonts w:ascii="Times New Roman" w:hAnsi="Times New Roman"/>
          <w:sz w:val="24"/>
          <w:szCs w:val="24"/>
        </w:rPr>
        <w:t xml:space="preserve">предвижда разширяване на </w:t>
      </w:r>
      <w:r w:rsidR="00BE3353">
        <w:rPr>
          <w:rFonts w:ascii="Times New Roman" w:hAnsi="Times New Roman"/>
          <w:sz w:val="24"/>
          <w:szCs w:val="24"/>
        </w:rPr>
        <w:t>дейност</w:t>
      </w:r>
      <w:r w:rsidR="00327A02">
        <w:rPr>
          <w:rFonts w:ascii="Times New Roman" w:hAnsi="Times New Roman"/>
          <w:sz w:val="24"/>
          <w:szCs w:val="24"/>
        </w:rPr>
        <w:t>та на дружеството</w:t>
      </w:r>
      <w:r>
        <w:rPr>
          <w:rFonts w:ascii="Times New Roman" w:hAnsi="Times New Roman"/>
          <w:sz w:val="24"/>
          <w:szCs w:val="24"/>
        </w:rPr>
        <w:t>.</w:t>
      </w:r>
    </w:p>
    <w:p w:rsidR="00AB521E" w:rsidRPr="00BE3353" w:rsidRDefault="004909FC" w:rsidP="0000725F">
      <w:pPr>
        <w:pStyle w:val="a4"/>
        <w:spacing w:after="0" w:line="329" w:lineRule="auto"/>
        <w:ind w:left="0" w:firstLine="709"/>
        <w:jc w:val="both"/>
        <w:rPr>
          <w:rFonts w:ascii="Times New Roman" w:hAnsi="Times New Roman"/>
          <w:sz w:val="24"/>
          <w:szCs w:val="24"/>
        </w:rPr>
      </w:pPr>
      <w:r w:rsidRPr="00BE3353">
        <w:rPr>
          <w:rFonts w:ascii="Times New Roman" w:hAnsi="Times New Roman"/>
          <w:sz w:val="24"/>
          <w:szCs w:val="24"/>
        </w:rPr>
        <w:t>Место</w:t>
      </w:r>
      <w:r w:rsidR="00AB521E" w:rsidRPr="00BE3353">
        <w:rPr>
          <w:rFonts w:ascii="Times New Roman" w:hAnsi="Times New Roman"/>
          <w:sz w:val="24"/>
          <w:szCs w:val="24"/>
        </w:rPr>
        <w:t xml:space="preserve">положението на имота, големината му, интересите и опита на Възложителя в областта на търговията </w:t>
      </w:r>
      <w:r w:rsidR="00BE3353">
        <w:rPr>
          <w:rFonts w:ascii="Times New Roman" w:hAnsi="Times New Roman"/>
          <w:sz w:val="24"/>
          <w:szCs w:val="24"/>
        </w:rPr>
        <w:t xml:space="preserve">с </w:t>
      </w:r>
      <w:r w:rsidR="00BE3353" w:rsidRPr="00BE3353">
        <w:rPr>
          <w:rFonts w:ascii="Times New Roman" w:hAnsi="Times New Roman"/>
          <w:sz w:val="24"/>
          <w:szCs w:val="24"/>
        </w:rPr>
        <w:t xml:space="preserve">хладилна, климатична и авто техника и компоненти </w:t>
      </w:r>
      <w:r w:rsidR="00AB521E" w:rsidRPr="00BE3353">
        <w:rPr>
          <w:rFonts w:ascii="Times New Roman" w:hAnsi="Times New Roman"/>
          <w:sz w:val="24"/>
          <w:szCs w:val="24"/>
        </w:rPr>
        <w:t xml:space="preserve">са </w:t>
      </w:r>
      <w:r w:rsidR="00980C33" w:rsidRPr="00BE3353">
        <w:rPr>
          <w:rFonts w:ascii="Times New Roman" w:hAnsi="Times New Roman"/>
          <w:sz w:val="24"/>
          <w:szCs w:val="24"/>
        </w:rPr>
        <w:t>обусловили</w:t>
      </w:r>
      <w:r w:rsidR="00AB521E" w:rsidRPr="00BE3353">
        <w:rPr>
          <w:rFonts w:ascii="Times New Roman" w:hAnsi="Times New Roman"/>
          <w:sz w:val="24"/>
          <w:szCs w:val="24"/>
        </w:rPr>
        <w:t xml:space="preserve"> реализацията на инвестиционното предложение.</w:t>
      </w:r>
    </w:p>
    <w:p w:rsidR="00E42863" w:rsidRPr="001D1CF3" w:rsidRDefault="00FA1600" w:rsidP="0000725F">
      <w:pPr>
        <w:pStyle w:val="a4"/>
        <w:spacing w:after="0" w:line="329" w:lineRule="auto"/>
        <w:ind w:left="0" w:firstLine="709"/>
        <w:jc w:val="both"/>
        <w:rPr>
          <w:rFonts w:ascii="Times New Roman" w:hAnsi="Times New Roman"/>
          <w:sz w:val="24"/>
          <w:szCs w:val="24"/>
        </w:rPr>
      </w:pPr>
      <w:r w:rsidRPr="001D1CF3">
        <w:rPr>
          <w:rFonts w:ascii="Times New Roman" w:hAnsi="Times New Roman"/>
          <w:sz w:val="24"/>
          <w:szCs w:val="24"/>
        </w:rPr>
        <w:t>В близост има множество обществен</w:t>
      </w:r>
      <w:r w:rsidR="001D1CF3" w:rsidRPr="001D1CF3">
        <w:rPr>
          <w:rFonts w:ascii="Times New Roman" w:hAnsi="Times New Roman"/>
          <w:sz w:val="24"/>
          <w:szCs w:val="24"/>
        </w:rPr>
        <w:t xml:space="preserve">и сгради и комплексни застройки, </w:t>
      </w:r>
      <w:r w:rsidRPr="001D1CF3">
        <w:rPr>
          <w:rFonts w:ascii="Times New Roman" w:hAnsi="Times New Roman"/>
          <w:sz w:val="24"/>
          <w:szCs w:val="24"/>
        </w:rPr>
        <w:t xml:space="preserve">които са свързани с масов достъп на хора. </w:t>
      </w:r>
    </w:p>
    <w:p w:rsidR="00EC0040" w:rsidRPr="001D1CF3" w:rsidRDefault="00792E7C" w:rsidP="0000725F">
      <w:pPr>
        <w:pStyle w:val="a4"/>
        <w:spacing w:after="0" w:line="329" w:lineRule="auto"/>
        <w:ind w:left="0" w:firstLine="709"/>
        <w:jc w:val="both"/>
        <w:rPr>
          <w:rFonts w:ascii="Times New Roman" w:hAnsi="Times New Roman"/>
          <w:sz w:val="24"/>
          <w:szCs w:val="24"/>
        </w:rPr>
      </w:pPr>
      <w:r w:rsidRPr="001D1CF3">
        <w:rPr>
          <w:rFonts w:ascii="Times New Roman" w:hAnsi="Times New Roman"/>
          <w:sz w:val="24"/>
          <w:szCs w:val="24"/>
        </w:rPr>
        <w:t xml:space="preserve">Осигуреният автомобилен и пешеходен достъп, високият човекопоток са </w:t>
      </w:r>
      <w:r w:rsidR="00E42863" w:rsidRPr="001D1CF3">
        <w:rPr>
          <w:rFonts w:ascii="Times New Roman" w:hAnsi="Times New Roman"/>
          <w:sz w:val="24"/>
          <w:szCs w:val="24"/>
        </w:rPr>
        <w:t>обстоятелств</w:t>
      </w:r>
      <w:r w:rsidR="00EC0040" w:rsidRPr="001D1CF3">
        <w:rPr>
          <w:rFonts w:ascii="Times New Roman" w:hAnsi="Times New Roman"/>
          <w:sz w:val="24"/>
          <w:szCs w:val="24"/>
        </w:rPr>
        <w:t>а</w:t>
      </w:r>
      <w:r w:rsidRPr="001D1CF3">
        <w:rPr>
          <w:rFonts w:ascii="Times New Roman" w:hAnsi="Times New Roman"/>
          <w:sz w:val="24"/>
          <w:szCs w:val="24"/>
        </w:rPr>
        <w:t>, взети предвид при</w:t>
      </w:r>
      <w:r w:rsidR="00EC0040" w:rsidRPr="001D1CF3">
        <w:rPr>
          <w:rFonts w:ascii="Times New Roman" w:hAnsi="Times New Roman"/>
          <w:sz w:val="24"/>
          <w:szCs w:val="24"/>
        </w:rPr>
        <w:t xml:space="preserve"> изграждането на търговския център</w:t>
      </w:r>
      <w:r w:rsidR="00310CCD" w:rsidRPr="001D1CF3">
        <w:rPr>
          <w:rFonts w:ascii="Times New Roman" w:hAnsi="Times New Roman"/>
          <w:sz w:val="24"/>
          <w:szCs w:val="24"/>
        </w:rPr>
        <w:t xml:space="preserve"> и</w:t>
      </w:r>
      <w:r w:rsidR="00EC0040" w:rsidRPr="001D1CF3">
        <w:rPr>
          <w:rFonts w:ascii="Times New Roman" w:hAnsi="Times New Roman"/>
          <w:sz w:val="24"/>
          <w:szCs w:val="24"/>
        </w:rPr>
        <w:t xml:space="preserve"> </w:t>
      </w:r>
      <w:r w:rsidR="00C46857" w:rsidRPr="001D1CF3">
        <w:rPr>
          <w:rFonts w:ascii="Times New Roman" w:hAnsi="Times New Roman"/>
          <w:sz w:val="24"/>
          <w:szCs w:val="24"/>
        </w:rPr>
        <w:t xml:space="preserve">при </w:t>
      </w:r>
      <w:r w:rsidRPr="001D1CF3">
        <w:rPr>
          <w:rFonts w:ascii="Times New Roman" w:hAnsi="Times New Roman"/>
          <w:sz w:val="24"/>
          <w:szCs w:val="24"/>
        </w:rPr>
        <w:t xml:space="preserve">направената </w:t>
      </w:r>
      <w:r w:rsidR="00EC0040" w:rsidRPr="001D1CF3">
        <w:rPr>
          <w:rFonts w:ascii="Times New Roman" w:hAnsi="Times New Roman"/>
          <w:sz w:val="24"/>
          <w:szCs w:val="24"/>
        </w:rPr>
        <w:t>икономическата обоснов</w:t>
      </w:r>
      <w:r w:rsidR="00C46857" w:rsidRPr="001D1CF3">
        <w:rPr>
          <w:rFonts w:ascii="Times New Roman" w:hAnsi="Times New Roman"/>
          <w:sz w:val="24"/>
          <w:szCs w:val="24"/>
        </w:rPr>
        <w:t>ка</w:t>
      </w:r>
      <w:r w:rsidR="00EC0040" w:rsidRPr="001D1CF3">
        <w:rPr>
          <w:rFonts w:ascii="Times New Roman" w:hAnsi="Times New Roman"/>
          <w:sz w:val="24"/>
          <w:szCs w:val="24"/>
        </w:rPr>
        <w:t xml:space="preserve"> на проекта</w:t>
      </w:r>
      <w:r w:rsidR="00310CCD" w:rsidRPr="001D1CF3">
        <w:rPr>
          <w:rFonts w:ascii="Times New Roman" w:hAnsi="Times New Roman"/>
          <w:sz w:val="24"/>
          <w:szCs w:val="24"/>
        </w:rPr>
        <w:t>, както и при</w:t>
      </w:r>
      <w:r w:rsidR="00EC0040" w:rsidRPr="001D1CF3">
        <w:rPr>
          <w:rFonts w:ascii="Times New Roman" w:hAnsi="Times New Roman"/>
          <w:sz w:val="24"/>
          <w:szCs w:val="24"/>
        </w:rPr>
        <w:t xml:space="preserve"> </w:t>
      </w:r>
      <w:r w:rsidR="00C46857" w:rsidRPr="001D1CF3">
        <w:rPr>
          <w:rFonts w:ascii="Times New Roman" w:hAnsi="Times New Roman"/>
          <w:sz w:val="24"/>
          <w:szCs w:val="24"/>
        </w:rPr>
        <w:t xml:space="preserve">предвижданията за </w:t>
      </w:r>
      <w:r w:rsidRPr="001D1CF3">
        <w:rPr>
          <w:rFonts w:ascii="Times New Roman" w:hAnsi="Times New Roman"/>
          <w:sz w:val="24"/>
          <w:szCs w:val="24"/>
        </w:rPr>
        <w:t xml:space="preserve">реализируемата </w:t>
      </w:r>
      <w:r w:rsidR="00EC0040" w:rsidRPr="001D1CF3">
        <w:rPr>
          <w:rFonts w:ascii="Times New Roman" w:hAnsi="Times New Roman"/>
          <w:sz w:val="24"/>
          <w:szCs w:val="24"/>
        </w:rPr>
        <w:t>възвръщаемост на направената инвестиция.</w:t>
      </w:r>
    </w:p>
    <w:p w:rsidR="00BC6A28" w:rsidRPr="00544EF8" w:rsidRDefault="00937724" w:rsidP="0000725F">
      <w:pPr>
        <w:pStyle w:val="a4"/>
        <w:spacing w:after="0" w:line="329" w:lineRule="auto"/>
        <w:ind w:left="0" w:firstLine="708"/>
        <w:jc w:val="both"/>
        <w:rPr>
          <w:rFonts w:ascii="Times New Roman" w:hAnsi="Times New Roman"/>
          <w:sz w:val="24"/>
          <w:szCs w:val="24"/>
        </w:rPr>
      </w:pPr>
      <w:r w:rsidRPr="00544EF8">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544EF8">
        <w:rPr>
          <w:rFonts w:ascii="Times New Roman" w:hAnsi="Times New Roman"/>
          <w:sz w:val="24"/>
          <w:szCs w:val="24"/>
        </w:rPr>
        <w:t xml:space="preserve"> насърчи устойчивото му развитие</w:t>
      </w:r>
      <w:r w:rsidR="005235A5" w:rsidRPr="00544EF8">
        <w:rPr>
          <w:rFonts w:ascii="Times New Roman" w:hAnsi="Times New Roman"/>
          <w:sz w:val="24"/>
          <w:szCs w:val="24"/>
        </w:rPr>
        <w:t>. Щ</w:t>
      </w:r>
      <w:r w:rsidR="00FC0A7F" w:rsidRPr="00544EF8">
        <w:rPr>
          <w:rFonts w:ascii="Times New Roman" w:hAnsi="Times New Roman"/>
          <w:sz w:val="24"/>
          <w:szCs w:val="24"/>
        </w:rPr>
        <w:t>е бъде осигурена временна трудова заетост</w:t>
      </w:r>
      <w:r w:rsidR="00A51006" w:rsidRPr="00544EF8">
        <w:rPr>
          <w:rFonts w:ascii="Times New Roman" w:hAnsi="Times New Roman"/>
          <w:sz w:val="24"/>
          <w:szCs w:val="24"/>
        </w:rPr>
        <w:t xml:space="preserve"> при изграждането на търговския обект, </w:t>
      </w:r>
      <w:r w:rsidR="00310CCD" w:rsidRPr="00544EF8">
        <w:rPr>
          <w:rFonts w:ascii="Times New Roman" w:hAnsi="Times New Roman"/>
          <w:sz w:val="24"/>
          <w:szCs w:val="24"/>
        </w:rPr>
        <w:t xml:space="preserve">и постоянна </w:t>
      </w:r>
      <w:r w:rsidR="00310CCD" w:rsidRPr="00544EF8">
        <w:rPr>
          <w:rFonts w:ascii="Times New Roman" w:hAnsi="Times New Roman"/>
          <w:sz w:val="24"/>
          <w:szCs w:val="24"/>
        </w:rPr>
        <w:lastRenderedPageBreak/>
        <w:t>такава</w:t>
      </w:r>
      <w:r w:rsidR="00A51006" w:rsidRPr="00544EF8">
        <w:rPr>
          <w:rFonts w:ascii="Times New Roman" w:hAnsi="Times New Roman"/>
          <w:sz w:val="24"/>
          <w:szCs w:val="24"/>
        </w:rPr>
        <w:t xml:space="preserve"> по време на неговата експлоатация. Щ</w:t>
      </w:r>
      <w:r w:rsidR="00FC0A7F" w:rsidRPr="00544EF8">
        <w:rPr>
          <w:rFonts w:ascii="Times New Roman" w:hAnsi="Times New Roman"/>
          <w:sz w:val="24"/>
          <w:szCs w:val="24"/>
        </w:rPr>
        <w:t xml:space="preserve">е се привлекат </w:t>
      </w:r>
      <w:r w:rsidR="00A51006" w:rsidRPr="00544EF8">
        <w:rPr>
          <w:rFonts w:ascii="Times New Roman" w:hAnsi="Times New Roman"/>
          <w:sz w:val="24"/>
          <w:szCs w:val="24"/>
        </w:rPr>
        <w:t xml:space="preserve">множество </w:t>
      </w:r>
      <w:r w:rsidR="00FC0A7F" w:rsidRPr="00544EF8">
        <w:rPr>
          <w:rFonts w:ascii="Times New Roman" w:hAnsi="Times New Roman"/>
          <w:sz w:val="24"/>
          <w:szCs w:val="24"/>
        </w:rPr>
        <w:t xml:space="preserve">контрагенти </w:t>
      </w:r>
      <w:r w:rsidR="00A51006" w:rsidRPr="00544EF8">
        <w:rPr>
          <w:rFonts w:ascii="Times New Roman" w:hAnsi="Times New Roman"/>
          <w:sz w:val="24"/>
          <w:szCs w:val="24"/>
        </w:rPr>
        <w:t xml:space="preserve">от различни икономически отрасли </w:t>
      </w:r>
      <w:r w:rsidR="00FC0A7F" w:rsidRPr="00544EF8">
        <w:rPr>
          <w:rFonts w:ascii="Times New Roman" w:hAnsi="Times New Roman"/>
          <w:sz w:val="24"/>
          <w:szCs w:val="24"/>
        </w:rPr>
        <w:t>по време на реализацията</w:t>
      </w:r>
      <w:r w:rsidR="00477F86" w:rsidRPr="00544EF8">
        <w:rPr>
          <w:rFonts w:ascii="Times New Roman" w:hAnsi="Times New Roman"/>
          <w:sz w:val="24"/>
          <w:szCs w:val="24"/>
        </w:rPr>
        <w:t xml:space="preserve">, както и </w:t>
      </w:r>
      <w:r w:rsidR="005235A5" w:rsidRPr="00544EF8">
        <w:rPr>
          <w:rFonts w:ascii="Times New Roman" w:hAnsi="Times New Roman"/>
          <w:sz w:val="24"/>
          <w:szCs w:val="24"/>
        </w:rPr>
        <w:t xml:space="preserve">такива </w:t>
      </w:r>
      <w:r w:rsidR="00FC0A7F" w:rsidRPr="00544EF8">
        <w:rPr>
          <w:rFonts w:ascii="Times New Roman" w:hAnsi="Times New Roman"/>
          <w:sz w:val="24"/>
          <w:szCs w:val="24"/>
        </w:rPr>
        <w:t xml:space="preserve">в областта на доставка на суровини и материали. </w:t>
      </w:r>
    </w:p>
    <w:p w:rsidR="00494DD7" w:rsidRPr="00544EF8" w:rsidRDefault="00494DD7" w:rsidP="0000725F">
      <w:pPr>
        <w:pStyle w:val="a4"/>
        <w:spacing w:after="0" w:line="329" w:lineRule="auto"/>
        <w:ind w:left="0" w:firstLine="709"/>
        <w:jc w:val="both"/>
        <w:rPr>
          <w:rFonts w:ascii="Times New Roman" w:hAnsi="Times New Roman"/>
          <w:sz w:val="24"/>
          <w:szCs w:val="24"/>
        </w:rPr>
      </w:pPr>
      <w:r w:rsidRPr="00544EF8">
        <w:rPr>
          <w:rFonts w:ascii="Times New Roman" w:hAnsi="Times New Roman"/>
          <w:sz w:val="24"/>
          <w:szCs w:val="24"/>
        </w:rPr>
        <w:t>Предвидено е инвестиционното предложение да се реализира защото:</w:t>
      </w:r>
    </w:p>
    <w:p w:rsidR="002E467F" w:rsidRPr="00544EF8" w:rsidRDefault="00813FB4" w:rsidP="0000725F">
      <w:pPr>
        <w:pStyle w:val="a4"/>
        <w:spacing w:after="0" w:line="329" w:lineRule="auto"/>
        <w:ind w:left="0" w:firstLine="709"/>
        <w:jc w:val="both"/>
        <w:rPr>
          <w:rFonts w:ascii="Times New Roman" w:hAnsi="Times New Roman"/>
          <w:sz w:val="24"/>
          <w:szCs w:val="24"/>
        </w:rPr>
      </w:pPr>
      <w:r w:rsidRPr="00544EF8">
        <w:rPr>
          <w:rFonts w:ascii="Times New Roman" w:hAnsi="Times New Roman"/>
          <w:sz w:val="24"/>
          <w:szCs w:val="24"/>
        </w:rPr>
        <w:t>- И</w:t>
      </w:r>
      <w:r w:rsidR="00546981" w:rsidRPr="00544EF8">
        <w:rPr>
          <w:rFonts w:ascii="Times New Roman" w:hAnsi="Times New Roman"/>
          <w:sz w:val="24"/>
          <w:szCs w:val="24"/>
        </w:rPr>
        <w:t>мотът</w:t>
      </w:r>
      <w:r w:rsidR="002E467F" w:rsidRPr="00544EF8">
        <w:rPr>
          <w:rFonts w:ascii="Times New Roman" w:hAnsi="Times New Roman"/>
          <w:sz w:val="24"/>
          <w:szCs w:val="24"/>
        </w:rPr>
        <w:t xml:space="preserve"> е собственост на дружеството възложител;</w:t>
      </w:r>
    </w:p>
    <w:p w:rsidR="00546981" w:rsidRPr="0072320D" w:rsidRDefault="002E467F" w:rsidP="0000725F">
      <w:pPr>
        <w:pStyle w:val="a4"/>
        <w:spacing w:after="0" w:line="329" w:lineRule="auto"/>
        <w:ind w:left="0" w:firstLine="709"/>
        <w:jc w:val="both"/>
        <w:rPr>
          <w:rFonts w:ascii="Times New Roman" w:hAnsi="Times New Roman"/>
          <w:sz w:val="24"/>
          <w:szCs w:val="24"/>
        </w:rPr>
      </w:pPr>
      <w:r w:rsidRPr="0072320D">
        <w:rPr>
          <w:rFonts w:ascii="Times New Roman" w:hAnsi="Times New Roman"/>
          <w:sz w:val="24"/>
          <w:szCs w:val="24"/>
        </w:rPr>
        <w:t>- Н</w:t>
      </w:r>
      <w:r w:rsidR="00546981" w:rsidRPr="0072320D">
        <w:rPr>
          <w:rFonts w:ascii="Times New Roman" w:hAnsi="Times New Roman"/>
          <w:sz w:val="24"/>
          <w:szCs w:val="24"/>
        </w:rPr>
        <w:t>амира</w:t>
      </w:r>
      <w:r w:rsidRPr="0072320D">
        <w:rPr>
          <w:rFonts w:ascii="Times New Roman" w:hAnsi="Times New Roman"/>
          <w:sz w:val="24"/>
          <w:szCs w:val="24"/>
        </w:rPr>
        <w:t xml:space="preserve"> се</w:t>
      </w:r>
      <w:r w:rsidR="00546981" w:rsidRPr="0072320D">
        <w:rPr>
          <w:rFonts w:ascii="Times New Roman" w:hAnsi="Times New Roman"/>
          <w:sz w:val="24"/>
          <w:szCs w:val="24"/>
        </w:rPr>
        <w:t xml:space="preserve"> в </w:t>
      </w:r>
      <w:r w:rsidR="00813FB4" w:rsidRPr="0072320D">
        <w:rPr>
          <w:rFonts w:ascii="Times New Roman" w:hAnsi="Times New Roman"/>
          <w:sz w:val="24"/>
          <w:szCs w:val="24"/>
        </w:rPr>
        <w:t>регулационните граници</w:t>
      </w:r>
      <w:r w:rsidR="00546981" w:rsidRPr="0072320D">
        <w:rPr>
          <w:rFonts w:ascii="Times New Roman" w:hAnsi="Times New Roman"/>
          <w:sz w:val="24"/>
          <w:szCs w:val="24"/>
        </w:rPr>
        <w:t xml:space="preserve"> на </w:t>
      </w:r>
      <w:r w:rsidR="00544EF8" w:rsidRPr="0072320D">
        <w:rPr>
          <w:rFonts w:ascii="Times New Roman" w:hAnsi="Times New Roman"/>
          <w:sz w:val="24"/>
          <w:szCs w:val="24"/>
        </w:rPr>
        <w:t>град Пловдив</w:t>
      </w:r>
      <w:r w:rsidR="00813FB4" w:rsidRPr="0072320D">
        <w:rPr>
          <w:rFonts w:ascii="Times New Roman" w:hAnsi="Times New Roman"/>
          <w:sz w:val="24"/>
          <w:szCs w:val="24"/>
        </w:rPr>
        <w:t xml:space="preserve"> и е с отреждане</w:t>
      </w:r>
      <w:r w:rsidR="00544EF8" w:rsidRPr="0072320D">
        <w:rPr>
          <w:rFonts w:ascii="Times New Roman" w:hAnsi="Times New Roman"/>
          <w:sz w:val="24"/>
          <w:szCs w:val="24"/>
        </w:rPr>
        <w:t>, съвместимо с предвижданията на проекта. Не се налага изработване на ПУП – ПРЗ за преотреждане на УПИ</w:t>
      </w:r>
      <w:r w:rsidR="00813FB4" w:rsidRPr="0072320D">
        <w:rPr>
          <w:rFonts w:ascii="Times New Roman" w:hAnsi="Times New Roman"/>
          <w:sz w:val="24"/>
          <w:szCs w:val="24"/>
        </w:rPr>
        <w:t>;</w:t>
      </w:r>
    </w:p>
    <w:p w:rsidR="00546981" w:rsidRPr="006D58E8" w:rsidRDefault="00546981" w:rsidP="0000725F">
      <w:pPr>
        <w:pStyle w:val="a4"/>
        <w:spacing w:after="0" w:line="329" w:lineRule="auto"/>
        <w:ind w:left="0" w:firstLine="709"/>
        <w:jc w:val="both"/>
        <w:rPr>
          <w:rFonts w:ascii="Times New Roman" w:hAnsi="Times New Roman"/>
          <w:sz w:val="24"/>
          <w:szCs w:val="24"/>
        </w:rPr>
      </w:pPr>
      <w:r w:rsidRPr="006D58E8">
        <w:rPr>
          <w:rFonts w:ascii="Times New Roman" w:hAnsi="Times New Roman"/>
          <w:sz w:val="24"/>
          <w:szCs w:val="24"/>
        </w:rPr>
        <w:t xml:space="preserve">- </w:t>
      </w:r>
      <w:r w:rsidR="00C82675" w:rsidRPr="006D58E8">
        <w:rPr>
          <w:rFonts w:ascii="Times New Roman" w:hAnsi="Times New Roman"/>
          <w:sz w:val="24"/>
          <w:szCs w:val="24"/>
        </w:rPr>
        <w:t>П</w:t>
      </w:r>
      <w:r w:rsidRPr="006D58E8">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rsidR="00546981" w:rsidRPr="006D58E8" w:rsidRDefault="00546981" w:rsidP="0000725F">
      <w:pPr>
        <w:pStyle w:val="a4"/>
        <w:spacing w:after="0" w:line="329" w:lineRule="auto"/>
        <w:ind w:left="0" w:firstLine="709"/>
        <w:jc w:val="both"/>
        <w:rPr>
          <w:rFonts w:ascii="Times New Roman" w:hAnsi="Times New Roman"/>
          <w:sz w:val="24"/>
          <w:szCs w:val="24"/>
        </w:rPr>
      </w:pPr>
      <w:r w:rsidRPr="006D58E8">
        <w:rPr>
          <w:rFonts w:ascii="Times New Roman" w:hAnsi="Times New Roman"/>
          <w:sz w:val="24"/>
          <w:szCs w:val="24"/>
        </w:rPr>
        <w:t xml:space="preserve">- </w:t>
      </w:r>
      <w:r w:rsidR="00E3338E" w:rsidRPr="006D58E8">
        <w:rPr>
          <w:rFonts w:ascii="Times New Roman" w:hAnsi="Times New Roman"/>
          <w:sz w:val="24"/>
          <w:szCs w:val="24"/>
        </w:rPr>
        <w:t>В</w:t>
      </w:r>
      <w:r w:rsidRPr="006D58E8">
        <w:rPr>
          <w:rFonts w:ascii="Times New Roman" w:hAnsi="Times New Roman"/>
          <w:sz w:val="24"/>
          <w:szCs w:val="24"/>
        </w:rPr>
        <w:t xml:space="preserve"> близост има </w:t>
      </w:r>
      <w:r w:rsidR="00E3338E" w:rsidRPr="006D58E8">
        <w:rPr>
          <w:rFonts w:ascii="Times New Roman" w:hAnsi="Times New Roman"/>
          <w:sz w:val="24"/>
          <w:szCs w:val="24"/>
        </w:rPr>
        <w:t>изградени обсществен</w:t>
      </w:r>
      <w:r w:rsidR="006D58E8" w:rsidRPr="006D58E8">
        <w:rPr>
          <w:rFonts w:ascii="Times New Roman" w:hAnsi="Times New Roman"/>
          <w:sz w:val="24"/>
          <w:szCs w:val="24"/>
        </w:rPr>
        <w:t xml:space="preserve">и и търговски </w:t>
      </w:r>
      <w:r w:rsidR="00E3338E" w:rsidRPr="006D58E8">
        <w:rPr>
          <w:rFonts w:ascii="Times New Roman" w:hAnsi="Times New Roman"/>
          <w:sz w:val="24"/>
          <w:szCs w:val="24"/>
        </w:rPr>
        <w:t>сгради, свързани с масов достъп на хора. О</w:t>
      </w:r>
      <w:r w:rsidRPr="006D58E8">
        <w:rPr>
          <w:rFonts w:ascii="Times New Roman" w:hAnsi="Times New Roman"/>
          <w:sz w:val="24"/>
          <w:szCs w:val="24"/>
        </w:rPr>
        <w:t>колното застрояване не създава нито функционални, нито обемно-пространствени конфликти с обекта;</w:t>
      </w:r>
    </w:p>
    <w:p w:rsidR="00546981" w:rsidRPr="006D58E8" w:rsidRDefault="00E3338E" w:rsidP="0000725F">
      <w:pPr>
        <w:pStyle w:val="a4"/>
        <w:spacing w:after="0" w:line="329" w:lineRule="auto"/>
        <w:ind w:left="0" w:firstLine="709"/>
        <w:jc w:val="both"/>
        <w:rPr>
          <w:rFonts w:ascii="Times New Roman" w:hAnsi="Times New Roman"/>
          <w:sz w:val="24"/>
          <w:szCs w:val="24"/>
        </w:rPr>
      </w:pPr>
      <w:r w:rsidRPr="006D58E8">
        <w:rPr>
          <w:rFonts w:ascii="Times New Roman" w:hAnsi="Times New Roman"/>
          <w:sz w:val="24"/>
          <w:szCs w:val="24"/>
        </w:rPr>
        <w:t>- М</w:t>
      </w:r>
      <w:r w:rsidR="00546981" w:rsidRPr="006D58E8">
        <w:rPr>
          <w:rFonts w:ascii="Times New Roman" w:hAnsi="Times New Roman"/>
          <w:sz w:val="24"/>
          <w:szCs w:val="24"/>
        </w:rPr>
        <w:t xml:space="preserve">естоположението е подходящо избрано от гледна точка на пътно-транспортната обстановка. </w:t>
      </w:r>
      <w:r w:rsidRPr="006D58E8">
        <w:rPr>
          <w:rFonts w:ascii="Times New Roman" w:hAnsi="Times New Roman"/>
          <w:sz w:val="24"/>
          <w:szCs w:val="24"/>
        </w:rPr>
        <w:t>До търговския център има осигурен автомобилен</w:t>
      </w:r>
      <w:r w:rsidR="006D58E8" w:rsidRPr="006D58E8">
        <w:rPr>
          <w:rFonts w:ascii="Times New Roman" w:hAnsi="Times New Roman"/>
          <w:sz w:val="24"/>
          <w:szCs w:val="24"/>
        </w:rPr>
        <w:t xml:space="preserve"> и пешеходен</w:t>
      </w:r>
      <w:r w:rsidRPr="006D58E8">
        <w:rPr>
          <w:rFonts w:ascii="Times New Roman" w:hAnsi="Times New Roman"/>
          <w:sz w:val="24"/>
          <w:szCs w:val="24"/>
        </w:rPr>
        <w:t xml:space="preserve"> достъп </w:t>
      </w:r>
      <w:r w:rsidR="006D58E8" w:rsidRPr="006D58E8">
        <w:rPr>
          <w:rFonts w:ascii="Times New Roman" w:hAnsi="Times New Roman"/>
          <w:sz w:val="24"/>
          <w:szCs w:val="24"/>
        </w:rPr>
        <w:t>от общинска улица</w:t>
      </w:r>
      <w:r w:rsidRPr="006D58E8">
        <w:rPr>
          <w:rFonts w:ascii="Times New Roman" w:hAnsi="Times New Roman"/>
          <w:sz w:val="24"/>
          <w:szCs w:val="24"/>
        </w:rPr>
        <w:t>;</w:t>
      </w:r>
    </w:p>
    <w:p w:rsidR="00546981" w:rsidRPr="006D58E8" w:rsidRDefault="00546981" w:rsidP="0000725F">
      <w:pPr>
        <w:pStyle w:val="a4"/>
        <w:spacing w:after="0" w:line="329" w:lineRule="auto"/>
        <w:ind w:left="0" w:firstLine="709"/>
        <w:jc w:val="both"/>
        <w:rPr>
          <w:rFonts w:ascii="Times New Roman" w:hAnsi="Times New Roman"/>
          <w:sz w:val="24"/>
          <w:szCs w:val="24"/>
        </w:rPr>
      </w:pPr>
      <w:r w:rsidRPr="006D58E8">
        <w:rPr>
          <w:rFonts w:ascii="Times New Roman" w:hAnsi="Times New Roman"/>
          <w:sz w:val="24"/>
          <w:szCs w:val="24"/>
        </w:rPr>
        <w:t xml:space="preserve">- </w:t>
      </w:r>
      <w:r w:rsidR="00B72E59" w:rsidRPr="006D58E8">
        <w:rPr>
          <w:rFonts w:ascii="Times New Roman" w:hAnsi="Times New Roman"/>
          <w:sz w:val="24"/>
          <w:szCs w:val="24"/>
        </w:rPr>
        <w:t>В</w:t>
      </w:r>
      <w:r w:rsidRPr="006D58E8">
        <w:rPr>
          <w:rFonts w:ascii="Times New Roman" w:hAnsi="Times New Roman"/>
          <w:sz w:val="24"/>
          <w:szCs w:val="24"/>
        </w:rPr>
        <w:t xml:space="preserve"> съседство няма обекти подлежащи на защита;</w:t>
      </w:r>
    </w:p>
    <w:p w:rsidR="00546981" w:rsidRPr="006D58E8" w:rsidRDefault="00546981" w:rsidP="0000725F">
      <w:pPr>
        <w:pStyle w:val="a4"/>
        <w:spacing w:after="0" w:line="329" w:lineRule="auto"/>
        <w:ind w:left="0" w:firstLine="708"/>
        <w:jc w:val="both"/>
        <w:rPr>
          <w:rFonts w:ascii="Times New Roman" w:hAnsi="Times New Roman"/>
          <w:sz w:val="24"/>
          <w:szCs w:val="24"/>
        </w:rPr>
      </w:pPr>
      <w:r w:rsidRPr="006D58E8">
        <w:rPr>
          <w:rFonts w:ascii="Times New Roman" w:hAnsi="Times New Roman"/>
          <w:sz w:val="24"/>
          <w:szCs w:val="24"/>
        </w:rPr>
        <w:t xml:space="preserve">- </w:t>
      </w:r>
      <w:r w:rsidR="00B72E59" w:rsidRPr="006D58E8">
        <w:rPr>
          <w:rFonts w:ascii="Times New Roman" w:hAnsi="Times New Roman"/>
          <w:sz w:val="24"/>
          <w:szCs w:val="24"/>
        </w:rPr>
        <w:t>В</w:t>
      </w:r>
      <w:r w:rsidRPr="006D58E8">
        <w:rPr>
          <w:rFonts w:ascii="Times New Roman" w:hAnsi="Times New Roman"/>
          <w:sz w:val="24"/>
          <w:szCs w:val="24"/>
        </w:rPr>
        <w:t xml:space="preserve"> </w:t>
      </w:r>
      <w:r w:rsidR="006D58E8" w:rsidRPr="006D58E8">
        <w:rPr>
          <w:rFonts w:ascii="Times New Roman" w:hAnsi="Times New Roman"/>
          <w:sz w:val="24"/>
          <w:szCs w:val="24"/>
        </w:rPr>
        <w:t>близост до имота</w:t>
      </w:r>
      <w:r w:rsidR="00B72E59" w:rsidRPr="006D58E8">
        <w:rPr>
          <w:rFonts w:ascii="Times New Roman" w:hAnsi="Times New Roman"/>
          <w:sz w:val="24"/>
          <w:szCs w:val="24"/>
        </w:rPr>
        <w:t xml:space="preserve"> има</w:t>
      </w:r>
      <w:r w:rsidRPr="006D58E8">
        <w:rPr>
          <w:rFonts w:ascii="Times New Roman" w:hAnsi="Times New Roman"/>
          <w:sz w:val="24"/>
          <w:szCs w:val="24"/>
        </w:rPr>
        <w:t xml:space="preserve"> добре изградена и функционираща инфраструктура</w:t>
      </w:r>
      <w:r w:rsidR="00B72E59" w:rsidRPr="006D58E8">
        <w:rPr>
          <w:rFonts w:ascii="Times New Roman" w:hAnsi="Times New Roman"/>
          <w:sz w:val="24"/>
          <w:szCs w:val="24"/>
        </w:rPr>
        <w:t xml:space="preserve"> – електрозахранване, водоснабдяване, канализация</w:t>
      </w:r>
      <w:r w:rsidRPr="006D58E8">
        <w:rPr>
          <w:rFonts w:ascii="Times New Roman" w:hAnsi="Times New Roman"/>
          <w:sz w:val="24"/>
          <w:szCs w:val="24"/>
        </w:rPr>
        <w:t>;</w:t>
      </w:r>
    </w:p>
    <w:p w:rsidR="00546981" w:rsidRPr="00171C54" w:rsidRDefault="00B72E59" w:rsidP="0000725F">
      <w:pPr>
        <w:pStyle w:val="a4"/>
        <w:spacing w:after="0" w:line="329" w:lineRule="auto"/>
        <w:ind w:left="0" w:firstLine="709"/>
        <w:jc w:val="both"/>
        <w:rPr>
          <w:rFonts w:ascii="Times New Roman" w:hAnsi="Times New Roman"/>
          <w:sz w:val="24"/>
          <w:szCs w:val="24"/>
        </w:rPr>
      </w:pPr>
      <w:r w:rsidRPr="00171C54">
        <w:rPr>
          <w:rFonts w:ascii="Times New Roman" w:hAnsi="Times New Roman"/>
          <w:sz w:val="24"/>
          <w:szCs w:val="24"/>
        </w:rPr>
        <w:t>- Р</w:t>
      </w:r>
      <w:r w:rsidR="00546981" w:rsidRPr="00171C54">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p>
    <w:p w:rsidR="009E1DA6" w:rsidRPr="00171C54" w:rsidRDefault="00E1152B" w:rsidP="0000725F">
      <w:pPr>
        <w:spacing w:after="0" w:line="329" w:lineRule="auto"/>
        <w:ind w:firstLine="709"/>
        <w:jc w:val="both"/>
        <w:rPr>
          <w:rFonts w:ascii="Times New Roman" w:hAnsi="Times New Roman"/>
          <w:sz w:val="24"/>
          <w:szCs w:val="24"/>
          <w:lang w:val="bg-BG"/>
        </w:rPr>
      </w:pPr>
      <w:r w:rsidRPr="00171C54">
        <w:rPr>
          <w:rFonts w:ascii="Times New Roman" w:hAnsi="Times New Roman"/>
          <w:sz w:val="24"/>
          <w:szCs w:val="24"/>
        </w:rPr>
        <w:t>Поради всичко гореизложено,</w:t>
      </w:r>
      <w:r w:rsidRPr="00171C54">
        <w:rPr>
          <w:rFonts w:ascii="Times New Roman" w:hAnsi="Times New Roman"/>
          <w:sz w:val="24"/>
          <w:szCs w:val="24"/>
          <w:lang w:val="bg-BG"/>
        </w:rPr>
        <w:t xml:space="preserve"> Възложителят счита за икономически обосновано да бъде изграден търговски център в </w:t>
      </w:r>
      <w:r w:rsidR="00171C54" w:rsidRPr="00171C54">
        <w:rPr>
          <w:rFonts w:ascii="Times New Roman" w:hAnsi="Times New Roman"/>
          <w:bCs/>
          <w:color w:val="000000"/>
          <w:sz w:val="24"/>
          <w:szCs w:val="24"/>
        </w:rPr>
        <w:t>У</w:t>
      </w:r>
      <w:r w:rsidR="00171C54" w:rsidRPr="00171C54">
        <w:rPr>
          <w:rStyle w:val="af5"/>
          <w:rFonts w:ascii="Times New Roman" w:hAnsi="Times New Roman"/>
          <w:b w:val="0"/>
          <w:sz w:val="24"/>
          <w:szCs w:val="24"/>
        </w:rPr>
        <w:t>ПИ IV-2219, жилищно строителство, обществено ослужване, квартал 17а по плана на кв. „</w:t>
      </w:r>
      <w:proofErr w:type="gramStart"/>
      <w:r w:rsidR="00171C54" w:rsidRPr="00171C54">
        <w:rPr>
          <w:rStyle w:val="af5"/>
          <w:rFonts w:ascii="Times New Roman" w:hAnsi="Times New Roman"/>
          <w:b w:val="0"/>
          <w:sz w:val="24"/>
          <w:szCs w:val="24"/>
        </w:rPr>
        <w:t>Изгрев“</w:t>
      </w:r>
      <w:proofErr w:type="gramEnd"/>
      <w:r w:rsidR="00171C54" w:rsidRPr="00171C54">
        <w:rPr>
          <w:rStyle w:val="af5"/>
          <w:rFonts w:ascii="Times New Roman" w:hAnsi="Times New Roman"/>
          <w:b w:val="0"/>
          <w:sz w:val="24"/>
          <w:szCs w:val="24"/>
        </w:rPr>
        <w:t>, гр. Пловдив, съответстващ на ПИ с идентификатор 56784.526.85 по кадастралната карта и кадастралните регистри на гр. Пловдив</w:t>
      </w:r>
      <w:r w:rsidR="00171C54" w:rsidRPr="00171C54">
        <w:rPr>
          <w:rFonts w:ascii="Times New Roman" w:hAnsi="Times New Roman"/>
          <w:sz w:val="24"/>
          <w:szCs w:val="24"/>
        </w:rPr>
        <w:t>, Община Пловдив, Област Пловдив</w:t>
      </w:r>
      <w:r w:rsidRPr="00171C54">
        <w:rPr>
          <w:rFonts w:ascii="Times New Roman" w:hAnsi="Times New Roman"/>
          <w:sz w:val="24"/>
          <w:szCs w:val="24"/>
          <w:lang w:val="bg-BG"/>
        </w:rPr>
        <w:t>.</w:t>
      </w:r>
    </w:p>
    <w:p w:rsidR="00E1152B" w:rsidRPr="001C3F25" w:rsidRDefault="00E1152B" w:rsidP="0000725F">
      <w:pPr>
        <w:spacing w:after="0" w:line="334" w:lineRule="auto"/>
        <w:ind w:firstLine="709"/>
        <w:jc w:val="both"/>
        <w:rPr>
          <w:rFonts w:ascii="Times New Roman" w:hAnsi="Times New Roman"/>
          <w:sz w:val="28"/>
          <w:szCs w:val="28"/>
          <w:highlight w:val="green"/>
          <w:lang w:val="bg-BG"/>
        </w:rPr>
      </w:pPr>
    </w:p>
    <w:p w:rsidR="009E1DA6" w:rsidRPr="007C29F6" w:rsidRDefault="009E1DA6" w:rsidP="0000725F">
      <w:pPr>
        <w:widowControl w:val="0"/>
        <w:autoSpaceDE w:val="0"/>
        <w:autoSpaceDN w:val="0"/>
        <w:adjustRightInd w:val="0"/>
        <w:spacing w:after="0" w:line="334" w:lineRule="auto"/>
        <w:jc w:val="both"/>
        <w:rPr>
          <w:rFonts w:ascii="Times New Roman" w:hAnsi="Times New Roman"/>
          <w:b/>
          <w:sz w:val="24"/>
          <w:szCs w:val="24"/>
          <w:lang w:val="bg-BG"/>
        </w:rPr>
      </w:pPr>
      <w:r w:rsidRPr="007C29F6">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5777F1" w:rsidRPr="007C29F6" w:rsidRDefault="00040F15" w:rsidP="0000725F">
      <w:pPr>
        <w:spacing w:after="0" w:line="334" w:lineRule="auto"/>
        <w:ind w:firstLine="709"/>
        <w:jc w:val="both"/>
        <w:rPr>
          <w:rFonts w:ascii="Times New Roman" w:eastAsia="Calibri" w:hAnsi="Times New Roman"/>
          <w:sz w:val="24"/>
          <w:szCs w:val="24"/>
          <w:lang w:val="bg-BG"/>
        </w:rPr>
      </w:pPr>
      <w:r w:rsidRPr="007C29F6">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551974" w:rsidRDefault="00551974" w:rsidP="00D326A3">
      <w:pPr>
        <w:spacing w:after="0" w:line="319" w:lineRule="auto"/>
        <w:jc w:val="center"/>
        <w:rPr>
          <w:rFonts w:ascii="Times New Roman" w:eastAsia="Calibri" w:hAnsi="Times New Roman"/>
          <w:sz w:val="16"/>
          <w:szCs w:val="16"/>
          <w:highlight w:val="green"/>
          <w:lang w:val="bg-BG"/>
        </w:rPr>
      </w:pPr>
    </w:p>
    <w:p w:rsidR="003E6077" w:rsidRPr="003E6077" w:rsidRDefault="003E6077" w:rsidP="00D326A3">
      <w:pPr>
        <w:spacing w:after="0" w:line="319" w:lineRule="auto"/>
        <w:jc w:val="center"/>
        <w:rPr>
          <w:rFonts w:ascii="Times New Roman" w:eastAsia="Calibri" w:hAnsi="Times New Roman"/>
          <w:sz w:val="16"/>
          <w:szCs w:val="16"/>
          <w:highlight w:val="green"/>
          <w:lang w:val="bg-BG"/>
        </w:rPr>
      </w:pPr>
      <w:r>
        <w:rPr>
          <w:rFonts w:ascii="Times New Roman" w:eastAsia="Calibri" w:hAnsi="Times New Roman"/>
          <w:noProof/>
          <w:sz w:val="16"/>
          <w:szCs w:val="16"/>
          <w:lang w:val="bg-BG" w:eastAsia="bg-BG"/>
        </w:rPr>
        <w:lastRenderedPageBreak/>
        <w:drawing>
          <wp:inline distT="0" distB="0" distL="0" distR="0">
            <wp:extent cx="6115050" cy="402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p>
    <w:p w:rsidR="003E6077" w:rsidRPr="00FF7E9A" w:rsidRDefault="003E6077" w:rsidP="004F2931">
      <w:pPr>
        <w:spacing w:after="0" w:line="336" w:lineRule="auto"/>
        <w:ind w:firstLine="709"/>
        <w:jc w:val="both"/>
        <w:rPr>
          <w:rFonts w:ascii="Times New Roman" w:eastAsia="Calibri" w:hAnsi="Times New Roman"/>
          <w:sz w:val="16"/>
          <w:szCs w:val="16"/>
          <w:highlight w:val="green"/>
          <w:lang w:val="bg-BG"/>
        </w:rPr>
      </w:pPr>
    </w:p>
    <w:p w:rsidR="00040F15" w:rsidRPr="00634D99" w:rsidRDefault="00040F15" w:rsidP="0000725F">
      <w:pPr>
        <w:spacing w:after="0" w:line="336" w:lineRule="auto"/>
        <w:ind w:firstLine="709"/>
        <w:jc w:val="both"/>
        <w:rPr>
          <w:rFonts w:ascii="Times New Roman" w:hAnsi="Times New Roman"/>
          <w:b/>
          <w:sz w:val="24"/>
          <w:szCs w:val="24"/>
          <w:lang w:val="bg-BG"/>
        </w:rPr>
      </w:pPr>
      <w:r w:rsidRPr="00634D99">
        <w:rPr>
          <w:rFonts w:ascii="Times New Roman" w:eastAsia="Calibri" w:hAnsi="Times New Roman"/>
          <w:sz w:val="24"/>
          <w:szCs w:val="24"/>
        </w:rPr>
        <w:t xml:space="preserve">Реализацията на инвестиционното предложение за </w:t>
      </w:r>
      <w:r w:rsidR="00166FDE" w:rsidRPr="00634D99">
        <w:rPr>
          <w:rFonts w:ascii="Times New Roman" w:eastAsia="Calibri" w:hAnsi="Times New Roman"/>
          <w:sz w:val="24"/>
          <w:szCs w:val="24"/>
          <w:lang w:val="bg-BG"/>
        </w:rPr>
        <w:t xml:space="preserve">изграждане на </w:t>
      </w:r>
      <w:r w:rsidR="00AF3342" w:rsidRPr="00634D99">
        <w:rPr>
          <w:rFonts w:ascii="Times New Roman" w:eastAsia="Calibri" w:hAnsi="Times New Roman"/>
          <w:sz w:val="24"/>
          <w:szCs w:val="24"/>
          <w:lang w:val="bg-BG"/>
        </w:rPr>
        <w:t>търговски център</w:t>
      </w:r>
      <w:r w:rsidR="003312D8" w:rsidRPr="00634D99">
        <w:rPr>
          <w:rFonts w:ascii="Times New Roman" w:eastAsia="Calibri" w:hAnsi="Times New Roman"/>
          <w:sz w:val="24"/>
          <w:szCs w:val="24"/>
          <w:lang w:val="bg-BG"/>
        </w:rPr>
        <w:t xml:space="preserve"> </w:t>
      </w:r>
      <w:r w:rsidRPr="00634D99">
        <w:rPr>
          <w:rFonts w:ascii="Times New Roman" w:eastAsia="Calibri" w:hAnsi="Times New Roman"/>
          <w:sz w:val="24"/>
          <w:szCs w:val="24"/>
        </w:rPr>
        <w:t>ще се осъществи в</w:t>
      </w:r>
      <w:r w:rsidR="00F7421D" w:rsidRPr="00634D99">
        <w:rPr>
          <w:rFonts w:ascii="Times New Roman" w:eastAsia="Calibri" w:hAnsi="Times New Roman"/>
          <w:sz w:val="24"/>
          <w:szCs w:val="24"/>
          <w:lang w:val="bg-BG"/>
        </w:rPr>
        <w:t xml:space="preserve"> </w:t>
      </w:r>
      <w:r w:rsidR="00634D99" w:rsidRPr="00171C54">
        <w:rPr>
          <w:rFonts w:ascii="Times New Roman" w:hAnsi="Times New Roman"/>
          <w:bCs/>
          <w:color w:val="000000"/>
          <w:sz w:val="24"/>
          <w:szCs w:val="24"/>
        </w:rPr>
        <w:t>У</w:t>
      </w:r>
      <w:r w:rsidR="00634D99" w:rsidRPr="00171C54">
        <w:rPr>
          <w:rStyle w:val="af5"/>
          <w:rFonts w:ascii="Times New Roman" w:hAnsi="Times New Roman"/>
          <w:b w:val="0"/>
          <w:sz w:val="24"/>
          <w:szCs w:val="24"/>
        </w:rPr>
        <w:t>ПИ IV-2219, жилищно строителство, обществено ослужване, квартал 17а по плана на кв. „</w:t>
      </w:r>
      <w:proofErr w:type="gramStart"/>
      <w:r w:rsidR="00634D99" w:rsidRPr="00171C54">
        <w:rPr>
          <w:rStyle w:val="af5"/>
          <w:rFonts w:ascii="Times New Roman" w:hAnsi="Times New Roman"/>
          <w:b w:val="0"/>
          <w:sz w:val="24"/>
          <w:szCs w:val="24"/>
        </w:rPr>
        <w:t>Изгрев“</w:t>
      </w:r>
      <w:proofErr w:type="gramEnd"/>
      <w:r w:rsidR="00634D99" w:rsidRPr="00171C54">
        <w:rPr>
          <w:rStyle w:val="af5"/>
          <w:rFonts w:ascii="Times New Roman" w:hAnsi="Times New Roman"/>
          <w:b w:val="0"/>
          <w:sz w:val="24"/>
          <w:szCs w:val="24"/>
        </w:rPr>
        <w:t>, гр. Пловдив, съответстващ на ПИ с идентификатор 56784.526.85 по кадастралната карта и кадастралните регистри на гр. Пловдив</w:t>
      </w:r>
      <w:r w:rsidR="00634D99" w:rsidRPr="00171C54">
        <w:rPr>
          <w:rFonts w:ascii="Times New Roman" w:hAnsi="Times New Roman"/>
          <w:sz w:val="24"/>
          <w:szCs w:val="24"/>
        </w:rPr>
        <w:t xml:space="preserve">, Община </w:t>
      </w:r>
      <w:r w:rsidR="00634D99" w:rsidRPr="00634D99">
        <w:rPr>
          <w:rFonts w:ascii="Times New Roman" w:hAnsi="Times New Roman"/>
          <w:sz w:val="24"/>
          <w:szCs w:val="24"/>
        </w:rPr>
        <w:t>Пловдив, Област Пловдив</w:t>
      </w:r>
      <w:r w:rsidR="00970AC7" w:rsidRPr="00634D99">
        <w:rPr>
          <w:rFonts w:ascii="Times New Roman" w:hAnsi="Times New Roman"/>
          <w:sz w:val="24"/>
          <w:szCs w:val="24"/>
        </w:rPr>
        <w:t>.</w:t>
      </w:r>
    </w:p>
    <w:p w:rsidR="00060A77" w:rsidRPr="003106B2" w:rsidRDefault="00AF3342" w:rsidP="0000725F">
      <w:pPr>
        <w:spacing w:after="0" w:line="336" w:lineRule="auto"/>
        <w:ind w:firstLine="709"/>
        <w:jc w:val="both"/>
        <w:rPr>
          <w:rFonts w:ascii="Times New Roman" w:eastAsia="Calibri" w:hAnsi="Times New Roman"/>
          <w:sz w:val="24"/>
          <w:szCs w:val="24"/>
          <w:lang w:val="bg-BG"/>
        </w:rPr>
      </w:pPr>
      <w:r w:rsidRPr="003106B2">
        <w:rPr>
          <w:rFonts w:ascii="Times New Roman" w:eastAsia="Calibri" w:hAnsi="Times New Roman"/>
          <w:sz w:val="24"/>
          <w:szCs w:val="24"/>
        </w:rPr>
        <w:t>П</w:t>
      </w:r>
      <w:r w:rsidR="00777B51" w:rsidRPr="003106B2">
        <w:rPr>
          <w:rFonts w:ascii="Times New Roman" w:eastAsia="Calibri" w:hAnsi="Times New Roman"/>
          <w:sz w:val="24"/>
          <w:szCs w:val="24"/>
        </w:rPr>
        <w:t>лощ</w:t>
      </w:r>
      <w:r w:rsidRPr="003106B2">
        <w:rPr>
          <w:rFonts w:ascii="Times New Roman" w:eastAsia="Calibri" w:hAnsi="Times New Roman"/>
          <w:sz w:val="24"/>
          <w:szCs w:val="24"/>
        </w:rPr>
        <w:t>та</w:t>
      </w:r>
      <w:r w:rsidR="00777B51" w:rsidRPr="003106B2">
        <w:rPr>
          <w:rFonts w:ascii="Times New Roman" w:eastAsia="Calibri" w:hAnsi="Times New Roman"/>
          <w:sz w:val="24"/>
          <w:szCs w:val="24"/>
        </w:rPr>
        <w:t xml:space="preserve"> на имот</w:t>
      </w:r>
      <w:r w:rsidRPr="003106B2">
        <w:rPr>
          <w:rFonts w:ascii="Times New Roman" w:eastAsia="Calibri" w:hAnsi="Times New Roman"/>
          <w:sz w:val="24"/>
          <w:szCs w:val="24"/>
        </w:rPr>
        <w:t xml:space="preserve">а </w:t>
      </w:r>
      <w:r w:rsidR="00777B51" w:rsidRPr="003106B2">
        <w:rPr>
          <w:rFonts w:ascii="Times New Roman" w:eastAsia="Calibri" w:hAnsi="Times New Roman"/>
          <w:sz w:val="24"/>
          <w:szCs w:val="24"/>
        </w:rPr>
        <w:t xml:space="preserve">е </w:t>
      </w:r>
      <w:r w:rsidR="00AF35A1" w:rsidRPr="003106B2">
        <w:rPr>
          <w:rFonts w:ascii="Times New Roman" w:eastAsia="Calibri" w:hAnsi="Times New Roman"/>
          <w:sz w:val="24"/>
          <w:szCs w:val="24"/>
        </w:rPr>
        <w:t>4</w:t>
      </w:r>
      <w:r w:rsidR="00AF35A1" w:rsidRPr="003106B2">
        <w:rPr>
          <w:rFonts w:ascii="Times New Roman" w:eastAsia="Calibri" w:hAnsi="Times New Roman"/>
          <w:sz w:val="24"/>
          <w:szCs w:val="24"/>
          <w:lang w:val="bg-BG"/>
        </w:rPr>
        <w:t xml:space="preserve">328 </w:t>
      </w:r>
      <w:r w:rsidR="00060A77" w:rsidRPr="003106B2">
        <w:rPr>
          <w:rFonts w:ascii="Times New Roman" w:eastAsia="Calibri" w:hAnsi="Times New Roman"/>
          <w:sz w:val="24"/>
          <w:szCs w:val="24"/>
        </w:rPr>
        <w:t>кв.м</w:t>
      </w:r>
      <w:r w:rsidR="00777B51" w:rsidRPr="003106B2">
        <w:rPr>
          <w:rFonts w:ascii="Times New Roman" w:eastAsia="Calibri" w:hAnsi="Times New Roman"/>
          <w:sz w:val="24"/>
          <w:szCs w:val="24"/>
        </w:rPr>
        <w:t>.</w:t>
      </w:r>
      <w:r w:rsidRPr="003106B2">
        <w:rPr>
          <w:rFonts w:ascii="Times New Roman" w:eastAsia="Calibri" w:hAnsi="Times New Roman"/>
          <w:sz w:val="24"/>
          <w:szCs w:val="24"/>
        </w:rPr>
        <w:t xml:space="preserve"> </w:t>
      </w:r>
      <w:r w:rsidR="003106B2" w:rsidRPr="003106B2">
        <w:rPr>
          <w:rFonts w:ascii="Times New Roman" w:eastAsia="Calibri" w:hAnsi="Times New Roman"/>
          <w:sz w:val="24"/>
          <w:szCs w:val="24"/>
          <w:lang w:val="bg-BG"/>
        </w:rPr>
        <w:t>З</w:t>
      </w:r>
      <w:r w:rsidR="0026043B" w:rsidRPr="003106B2">
        <w:rPr>
          <w:rFonts w:ascii="Times New Roman" w:eastAsia="Calibri" w:hAnsi="Times New Roman"/>
          <w:sz w:val="24"/>
          <w:szCs w:val="24"/>
        </w:rPr>
        <w:t>астроена</w:t>
      </w:r>
      <w:r w:rsidR="00841958" w:rsidRPr="003106B2">
        <w:rPr>
          <w:rFonts w:ascii="Times New Roman" w:eastAsia="Calibri" w:hAnsi="Times New Roman"/>
          <w:sz w:val="24"/>
          <w:szCs w:val="24"/>
          <w:lang w:val="bg-BG"/>
        </w:rPr>
        <w:t>та</w:t>
      </w:r>
      <w:r w:rsidR="0026043B" w:rsidRPr="003106B2">
        <w:rPr>
          <w:rFonts w:ascii="Times New Roman" w:eastAsia="Calibri" w:hAnsi="Times New Roman"/>
          <w:sz w:val="24"/>
          <w:szCs w:val="24"/>
        </w:rPr>
        <w:t xml:space="preserve"> площ </w:t>
      </w:r>
      <w:r w:rsidR="003106B2" w:rsidRPr="003106B2">
        <w:rPr>
          <w:rFonts w:ascii="Times New Roman" w:eastAsia="Calibri" w:hAnsi="Times New Roman"/>
          <w:sz w:val="24"/>
          <w:szCs w:val="24"/>
          <w:lang w:val="bg-BG"/>
        </w:rPr>
        <w:t xml:space="preserve">на търговската сграда </w:t>
      </w:r>
      <w:r w:rsidR="00841958" w:rsidRPr="003106B2">
        <w:rPr>
          <w:rFonts w:ascii="Times New Roman" w:eastAsia="Calibri" w:hAnsi="Times New Roman"/>
          <w:sz w:val="24"/>
          <w:szCs w:val="24"/>
          <w:lang w:val="bg-BG"/>
        </w:rPr>
        <w:t xml:space="preserve">е </w:t>
      </w:r>
      <w:r w:rsidR="003106B2" w:rsidRPr="003106B2">
        <w:rPr>
          <w:rFonts w:ascii="Times New Roman" w:eastAsia="Calibri" w:hAnsi="Times New Roman"/>
          <w:sz w:val="24"/>
          <w:szCs w:val="24"/>
          <w:lang w:val="bg-BG"/>
        </w:rPr>
        <w:t>приблизително 2000 кв.м. Н</w:t>
      </w:r>
      <w:r w:rsidRPr="003106B2">
        <w:rPr>
          <w:rFonts w:ascii="Times New Roman" w:eastAsia="Calibri" w:hAnsi="Times New Roman"/>
          <w:sz w:val="24"/>
          <w:szCs w:val="24"/>
        </w:rPr>
        <w:t xml:space="preserve">езастроената част </w:t>
      </w:r>
      <w:r w:rsidR="003106B2" w:rsidRPr="003106B2">
        <w:rPr>
          <w:rFonts w:ascii="Times New Roman" w:eastAsia="Calibri" w:hAnsi="Times New Roman"/>
          <w:sz w:val="24"/>
          <w:szCs w:val="24"/>
          <w:lang w:val="bg-BG"/>
        </w:rPr>
        <w:t xml:space="preserve">от имота </w:t>
      </w:r>
      <w:r w:rsidRPr="003106B2">
        <w:rPr>
          <w:rFonts w:ascii="Times New Roman" w:eastAsia="Calibri" w:hAnsi="Times New Roman"/>
          <w:sz w:val="24"/>
          <w:szCs w:val="24"/>
        </w:rPr>
        <w:t xml:space="preserve">възлиза на </w:t>
      </w:r>
      <w:r w:rsidR="003106B2" w:rsidRPr="003106B2">
        <w:rPr>
          <w:rFonts w:ascii="Times New Roman" w:eastAsia="Calibri" w:hAnsi="Times New Roman"/>
          <w:sz w:val="24"/>
          <w:szCs w:val="24"/>
          <w:lang w:val="bg-BG"/>
        </w:rPr>
        <w:t>2328 кв.м, предвидени за облагородяване и озеленяване.</w:t>
      </w:r>
    </w:p>
    <w:p w:rsidR="00EB7BE1" w:rsidRPr="001C3F25" w:rsidRDefault="000F4988" w:rsidP="0000725F">
      <w:pPr>
        <w:spacing w:after="0" w:line="329" w:lineRule="auto"/>
        <w:ind w:firstLine="709"/>
        <w:jc w:val="both"/>
        <w:rPr>
          <w:rFonts w:ascii="Times New Roman" w:hAnsi="Times New Roman"/>
          <w:sz w:val="24"/>
          <w:szCs w:val="24"/>
          <w:highlight w:val="green"/>
          <w:lang w:val="bg-BG"/>
        </w:rPr>
      </w:pPr>
      <w:r w:rsidRPr="006C7363">
        <w:rPr>
          <w:rFonts w:ascii="Times New Roman" w:hAnsi="Times New Roman"/>
          <w:sz w:val="24"/>
          <w:szCs w:val="24"/>
          <w:lang w:val="bg-BG"/>
        </w:rPr>
        <w:t>От представеното писмо № ОВОС</w:t>
      </w:r>
      <w:r w:rsidR="00E9050B" w:rsidRPr="006C7363">
        <w:rPr>
          <w:rFonts w:ascii="Times New Roman" w:hAnsi="Times New Roman"/>
          <w:sz w:val="24"/>
          <w:szCs w:val="24"/>
          <w:lang w:val="bg-BG"/>
        </w:rPr>
        <w:t>-</w:t>
      </w:r>
      <w:r w:rsidR="00EB7BE1" w:rsidRPr="006C7363">
        <w:rPr>
          <w:rFonts w:ascii="Times New Roman" w:hAnsi="Times New Roman"/>
          <w:sz w:val="24"/>
          <w:szCs w:val="24"/>
        </w:rPr>
        <w:t>293</w:t>
      </w:r>
      <w:r w:rsidR="007A6BA9" w:rsidRPr="006C7363">
        <w:rPr>
          <w:rFonts w:ascii="Times New Roman" w:hAnsi="Times New Roman"/>
          <w:sz w:val="24"/>
          <w:szCs w:val="24"/>
          <w:lang w:val="bg-BG"/>
        </w:rPr>
        <w:t>5</w:t>
      </w:r>
      <w:r w:rsidR="00E9050B" w:rsidRPr="006C7363">
        <w:rPr>
          <w:rFonts w:ascii="Times New Roman" w:hAnsi="Times New Roman"/>
          <w:sz w:val="24"/>
          <w:szCs w:val="24"/>
          <w:lang w:val="bg-BG"/>
        </w:rPr>
        <w:t>-1</w:t>
      </w:r>
      <w:r w:rsidR="00AF0A6E" w:rsidRPr="006C7363">
        <w:rPr>
          <w:rFonts w:ascii="Times New Roman" w:hAnsi="Times New Roman"/>
          <w:sz w:val="24"/>
          <w:szCs w:val="24"/>
          <w:lang w:val="bg-BG"/>
        </w:rPr>
        <w:t xml:space="preserve"> / </w:t>
      </w:r>
      <w:r w:rsidR="00EB7BE1" w:rsidRPr="006C7363">
        <w:rPr>
          <w:rFonts w:ascii="Times New Roman" w:hAnsi="Times New Roman"/>
          <w:sz w:val="24"/>
          <w:szCs w:val="24"/>
        </w:rPr>
        <w:t>14</w:t>
      </w:r>
      <w:r w:rsidR="00EB7BE1" w:rsidRPr="006C7363">
        <w:rPr>
          <w:rFonts w:ascii="Times New Roman" w:hAnsi="Times New Roman"/>
          <w:sz w:val="24"/>
          <w:szCs w:val="24"/>
          <w:lang w:val="bg-BG"/>
        </w:rPr>
        <w:t>.</w:t>
      </w:r>
      <w:r w:rsidR="00EB7BE1" w:rsidRPr="006C7363">
        <w:rPr>
          <w:rFonts w:ascii="Times New Roman" w:hAnsi="Times New Roman"/>
          <w:sz w:val="24"/>
          <w:szCs w:val="24"/>
        </w:rPr>
        <w:t>01</w:t>
      </w:r>
      <w:r w:rsidRPr="006C7363">
        <w:rPr>
          <w:rFonts w:ascii="Times New Roman" w:hAnsi="Times New Roman"/>
          <w:sz w:val="24"/>
          <w:szCs w:val="24"/>
          <w:lang w:val="bg-BG"/>
        </w:rPr>
        <w:t>.20</w:t>
      </w:r>
      <w:r w:rsidR="00E9050B" w:rsidRPr="006C7363">
        <w:rPr>
          <w:rFonts w:ascii="Times New Roman" w:hAnsi="Times New Roman"/>
          <w:sz w:val="24"/>
          <w:szCs w:val="24"/>
          <w:lang w:val="bg-BG"/>
        </w:rPr>
        <w:t>2</w:t>
      </w:r>
      <w:r w:rsidR="00777B51" w:rsidRPr="006C7363">
        <w:rPr>
          <w:rFonts w:ascii="Times New Roman" w:hAnsi="Times New Roman"/>
          <w:sz w:val="24"/>
          <w:szCs w:val="24"/>
          <w:lang w:val="bg-BG"/>
        </w:rPr>
        <w:t>1</w:t>
      </w:r>
      <w:r w:rsidRPr="006C7363">
        <w:rPr>
          <w:rFonts w:ascii="Times New Roman" w:hAnsi="Times New Roman"/>
          <w:sz w:val="24"/>
          <w:szCs w:val="24"/>
          <w:lang w:val="bg-BG"/>
        </w:rPr>
        <w:t xml:space="preserve">г., издадено от Регионална инспекция </w:t>
      </w:r>
      <w:r w:rsidR="00777B51" w:rsidRPr="006C7363">
        <w:rPr>
          <w:rFonts w:ascii="Times New Roman" w:hAnsi="Times New Roman"/>
          <w:sz w:val="24"/>
          <w:szCs w:val="24"/>
          <w:lang w:val="bg-BG"/>
        </w:rPr>
        <w:t xml:space="preserve">по околната среда и водите </w:t>
      </w:r>
      <w:r w:rsidRPr="006C7363">
        <w:rPr>
          <w:rFonts w:ascii="Times New Roman" w:hAnsi="Times New Roman"/>
          <w:sz w:val="24"/>
          <w:szCs w:val="24"/>
          <w:lang w:val="bg-BG"/>
        </w:rPr>
        <w:t xml:space="preserve">– Пловдив при МОСВ, е видно, че имотът, предмет на </w:t>
      </w:r>
      <w:r w:rsidR="00AF0A6E" w:rsidRPr="00E44B70">
        <w:rPr>
          <w:rFonts w:ascii="Times New Roman" w:hAnsi="Times New Roman"/>
          <w:sz w:val="24"/>
          <w:szCs w:val="24"/>
          <w:lang w:val="bg-BG"/>
        </w:rPr>
        <w:t>инвестиционното предложение</w:t>
      </w:r>
      <w:r w:rsidRPr="00E44B70">
        <w:rPr>
          <w:rFonts w:ascii="Times New Roman" w:hAnsi="Times New Roman"/>
          <w:sz w:val="24"/>
          <w:szCs w:val="24"/>
          <w:lang w:val="bg-BG"/>
        </w:rPr>
        <w:t>, не попада в границите на защитени зони</w:t>
      </w:r>
      <w:r w:rsidR="00AF0A6E" w:rsidRPr="00E44B70">
        <w:rPr>
          <w:rFonts w:ascii="Times New Roman" w:hAnsi="Times New Roman"/>
          <w:sz w:val="24"/>
          <w:szCs w:val="24"/>
          <w:lang w:val="bg-BG"/>
        </w:rPr>
        <w:t xml:space="preserve"> от Европейската екологична мрежа „НАТУРА 2000“. </w:t>
      </w:r>
      <w:r w:rsidR="006A1E9B" w:rsidRPr="00572AAA">
        <w:rPr>
          <w:rFonts w:ascii="Times New Roman" w:hAnsi="Times New Roman"/>
          <w:sz w:val="24"/>
          <w:szCs w:val="24"/>
          <w:lang w:val="bg-BG"/>
        </w:rPr>
        <w:t xml:space="preserve">Най – близко разположената защитена зона Европейската екологична мрежа „НАТУРА 2000“ е BG0000578 „Река Марица“. </w:t>
      </w:r>
      <w:r w:rsidRPr="001C3F25">
        <w:rPr>
          <w:rFonts w:ascii="Times New Roman" w:hAnsi="Times New Roman"/>
          <w:sz w:val="24"/>
          <w:szCs w:val="24"/>
          <w:highlight w:val="green"/>
          <w:lang w:val="bg-BG"/>
        </w:rPr>
        <w:t xml:space="preserve"> </w:t>
      </w:r>
    </w:p>
    <w:p w:rsidR="00D326A3" w:rsidRPr="001C3F25" w:rsidRDefault="00311188" w:rsidP="0000725F">
      <w:pPr>
        <w:spacing w:after="0" w:line="329" w:lineRule="auto"/>
        <w:ind w:firstLine="709"/>
        <w:jc w:val="both"/>
        <w:rPr>
          <w:rFonts w:ascii="Times New Roman" w:hAnsi="Times New Roman"/>
          <w:sz w:val="24"/>
          <w:szCs w:val="24"/>
          <w:highlight w:val="green"/>
        </w:rPr>
      </w:pPr>
      <w:r w:rsidRPr="00FD031E">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rsidR="002E5B7A" w:rsidRPr="001C3F25" w:rsidRDefault="002E5B7A" w:rsidP="004F2931">
      <w:pPr>
        <w:spacing w:after="0" w:line="336" w:lineRule="auto"/>
        <w:ind w:firstLine="709"/>
        <w:jc w:val="both"/>
        <w:rPr>
          <w:rFonts w:ascii="Times New Roman" w:hAnsi="Times New Roman"/>
          <w:sz w:val="12"/>
          <w:szCs w:val="12"/>
          <w:highlight w:val="green"/>
        </w:rPr>
      </w:pPr>
    </w:p>
    <w:p w:rsidR="00DA260B" w:rsidRDefault="00DA260B" w:rsidP="00EF0824">
      <w:pPr>
        <w:spacing w:after="0" w:line="336" w:lineRule="auto"/>
        <w:ind w:firstLine="709"/>
        <w:jc w:val="both"/>
        <w:rPr>
          <w:rFonts w:ascii="Times New Roman" w:hAnsi="Times New Roman"/>
          <w:sz w:val="24"/>
          <w:szCs w:val="24"/>
          <w:highlight w:val="green"/>
          <w:lang w:val="bg-BG"/>
        </w:rPr>
      </w:pPr>
      <w:r>
        <w:rPr>
          <w:rFonts w:ascii="Times New Roman" w:hAnsi="Times New Roman"/>
          <w:noProof/>
          <w:sz w:val="24"/>
          <w:szCs w:val="24"/>
          <w:lang w:val="bg-BG" w:eastAsia="bg-BG"/>
        </w:rPr>
        <w:lastRenderedPageBreak/>
        <w:drawing>
          <wp:inline distT="0" distB="0" distL="0" distR="0">
            <wp:extent cx="5181600" cy="3762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3762375"/>
                    </a:xfrm>
                    <a:prstGeom prst="rect">
                      <a:avLst/>
                    </a:prstGeom>
                    <a:noFill/>
                    <a:ln>
                      <a:noFill/>
                    </a:ln>
                  </pic:spPr>
                </pic:pic>
              </a:graphicData>
            </a:graphic>
          </wp:inline>
        </w:drawing>
      </w:r>
    </w:p>
    <w:p w:rsidR="00E572EE" w:rsidRDefault="00E572EE" w:rsidP="0000725F">
      <w:pPr>
        <w:spacing w:after="0" w:line="324" w:lineRule="auto"/>
        <w:ind w:firstLine="709"/>
        <w:jc w:val="both"/>
        <w:rPr>
          <w:rFonts w:ascii="Times New Roman" w:hAnsi="Times New Roman"/>
          <w:sz w:val="24"/>
          <w:szCs w:val="24"/>
          <w:lang w:val="bg-BG"/>
        </w:rPr>
      </w:pPr>
      <w:r w:rsidRPr="00FD031E">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rsidR="00D6017E" w:rsidRPr="00D6017E" w:rsidRDefault="00D6017E" w:rsidP="0000725F">
      <w:pPr>
        <w:spacing w:after="0" w:line="324" w:lineRule="auto"/>
        <w:ind w:firstLine="709"/>
        <w:jc w:val="both"/>
        <w:rPr>
          <w:rFonts w:ascii="Times New Roman" w:hAnsi="Times New Roman"/>
          <w:b/>
          <w:sz w:val="24"/>
          <w:szCs w:val="24"/>
          <w:lang w:val="bg-BG"/>
        </w:rPr>
      </w:pPr>
      <w:r w:rsidRPr="00D6017E">
        <w:rPr>
          <w:rFonts w:ascii="Times New Roman" w:hAnsi="Times New Roman"/>
          <w:b/>
          <w:sz w:val="24"/>
          <w:szCs w:val="24"/>
          <w:lang w:val="bg-BG"/>
        </w:rPr>
        <w:t xml:space="preserve">Описание на зоната </w:t>
      </w:r>
    </w:p>
    <w:p w:rsidR="00D6017E" w:rsidRDefault="00D6017E" w:rsidP="0000725F">
      <w:pPr>
        <w:spacing w:after="0" w:line="324"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rsidR="00E572EE" w:rsidRPr="00FD031E" w:rsidRDefault="00E572EE" w:rsidP="0000725F">
      <w:pPr>
        <w:spacing w:after="0" w:line="324" w:lineRule="auto"/>
        <w:ind w:firstLine="709"/>
        <w:jc w:val="both"/>
        <w:rPr>
          <w:rFonts w:ascii="Times New Roman" w:hAnsi="Times New Roman"/>
          <w:sz w:val="24"/>
          <w:szCs w:val="24"/>
          <w:lang w:val="bg-BG"/>
        </w:rPr>
      </w:pPr>
      <w:r w:rsidRPr="00FD031E">
        <w:rPr>
          <w:rFonts w:ascii="Times New Roman" w:hAnsi="Times New Roman"/>
          <w:sz w:val="24"/>
          <w:szCs w:val="24"/>
          <w:lang w:val="bg-BG"/>
        </w:rPr>
        <w:t xml:space="preserve">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w:t>
      </w:r>
      <w:r w:rsidRPr="00FD031E">
        <w:rPr>
          <w:rFonts w:ascii="Times New Roman" w:hAnsi="Times New Roman"/>
          <w:sz w:val="24"/>
          <w:szCs w:val="24"/>
          <w:lang w:val="bg-BG"/>
        </w:rPr>
        <w:lastRenderedPageBreak/>
        <w:t>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rsidR="00EF0824" w:rsidRDefault="00E572EE" w:rsidP="0000725F">
      <w:pPr>
        <w:spacing w:after="0" w:line="324" w:lineRule="auto"/>
        <w:ind w:firstLine="709"/>
        <w:jc w:val="both"/>
        <w:rPr>
          <w:rFonts w:ascii="Times New Roman" w:hAnsi="Times New Roman"/>
          <w:sz w:val="24"/>
          <w:szCs w:val="24"/>
          <w:lang w:val="bg-BG"/>
        </w:rPr>
      </w:pPr>
      <w:r w:rsidRPr="00FD031E">
        <w:rPr>
          <w:rFonts w:ascii="Times New Roman" w:hAnsi="Times New Roman"/>
          <w:sz w:val="24"/>
          <w:szCs w:val="24"/>
          <w:lang w:val="bg-BG"/>
        </w:rPr>
        <w:t xml:space="preserve">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w:t>
      </w:r>
      <w:r w:rsidRPr="005C7C3C">
        <w:rPr>
          <w:rFonts w:ascii="Times New Roman" w:hAnsi="Times New Roman"/>
          <w:sz w:val="24"/>
          <w:szCs w:val="24"/>
          <w:lang w:val="bg-BG"/>
        </w:rPr>
        <w:t>ротаппа), орел змияр (Circaetus gallicus) и др.</w:t>
      </w:r>
    </w:p>
    <w:p w:rsidR="00D6017E" w:rsidRPr="00D6017E" w:rsidRDefault="00D6017E" w:rsidP="0000725F">
      <w:pPr>
        <w:spacing w:after="0" w:line="324" w:lineRule="auto"/>
        <w:ind w:firstLine="709"/>
        <w:jc w:val="both"/>
        <w:rPr>
          <w:rFonts w:ascii="Times New Roman" w:hAnsi="Times New Roman"/>
          <w:b/>
          <w:sz w:val="24"/>
          <w:szCs w:val="24"/>
          <w:lang w:val="bg-BG"/>
        </w:rPr>
      </w:pPr>
      <w:r w:rsidRPr="00D6017E">
        <w:rPr>
          <w:rFonts w:ascii="Times New Roman" w:hAnsi="Times New Roman"/>
          <w:b/>
          <w:sz w:val="24"/>
          <w:szCs w:val="24"/>
          <w:lang w:val="bg-BG"/>
        </w:rPr>
        <w:t xml:space="preserve">Защитената зона е обявена с цел: </w:t>
      </w:r>
    </w:p>
    <w:p w:rsidR="00D6017E" w:rsidRDefault="00D6017E" w:rsidP="0000725F">
      <w:pPr>
        <w:spacing w:after="0" w:line="324"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rsidR="00D6017E" w:rsidRDefault="00D6017E" w:rsidP="0000725F">
      <w:pPr>
        <w:spacing w:after="0" w:line="324"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 </w:t>
      </w:r>
      <w:r>
        <w:rPr>
          <w:rFonts w:ascii="Times New Roman" w:hAnsi="Times New Roman"/>
          <w:sz w:val="24"/>
          <w:szCs w:val="24"/>
          <w:lang w:val="bg-BG"/>
        </w:rPr>
        <w:t>В</w:t>
      </w:r>
      <w:r w:rsidRPr="00D6017E">
        <w:rPr>
          <w:rFonts w:ascii="Times New Roman" w:hAnsi="Times New Roman"/>
          <w:sz w:val="24"/>
          <w:szCs w:val="24"/>
          <w:lang w:val="bg-BG"/>
        </w:rPr>
        <w:t>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p>
    <w:p w:rsidR="000A0F71" w:rsidRPr="000A0F71" w:rsidRDefault="000A0F71" w:rsidP="000A0F71">
      <w:pPr>
        <w:spacing w:after="0" w:line="324" w:lineRule="auto"/>
        <w:jc w:val="both"/>
        <w:rPr>
          <w:rFonts w:ascii="Times New Roman" w:hAnsi="Times New Roman"/>
          <w:sz w:val="16"/>
          <w:szCs w:val="16"/>
          <w:lang w:val="bg-BG"/>
        </w:rPr>
      </w:pPr>
    </w:p>
    <w:p w:rsidR="0000725F" w:rsidRDefault="0000725F" w:rsidP="0000725F">
      <w:pPr>
        <w:spacing w:after="0" w:line="324" w:lineRule="auto"/>
        <w:jc w:val="both"/>
        <w:rPr>
          <w:rFonts w:ascii="Times New Roman" w:eastAsia="Calibri" w:hAnsi="Times New Roman"/>
          <w:sz w:val="24"/>
          <w:szCs w:val="24"/>
          <w:lang w:val="bg-BG"/>
        </w:rPr>
      </w:pPr>
      <w:r>
        <w:rPr>
          <w:rFonts w:ascii="Times New Roman" w:hAnsi="Times New Roman"/>
          <w:noProof/>
          <w:sz w:val="24"/>
          <w:szCs w:val="24"/>
          <w:lang w:val="bg-BG" w:eastAsia="bg-BG"/>
        </w:rPr>
        <w:drawing>
          <wp:inline distT="0" distB="0" distL="0" distR="0" wp14:anchorId="7ACFF473" wp14:editId="16E1E3E1">
            <wp:extent cx="6115050" cy="3857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857625"/>
                    </a:xfrm>
                    <a:prstGeom prst="rect">
                      <a:avLst/>
                    </a:prstGeom>
                    <a:noFill/>
                    <a:ln>
                      <a:noFill/>
                    </a:ln>
                  </pic:spPr>
                </pic:pic>
              </a:graphicData>
            </a:graphic>
          </wp:inline>
        </w:drawing>
      </w:r>
    </w:p>
    <w:p w:rsidR="00A00EA1" w:rsidRPr="003E6077" w:rsidRDefault="00A00EA1" w:rsidP="0000725F">
      <w:pPr>
        <w:spacing w:after="0" w:line="324" w:lineRule="auto"/>
        <w:ind w:firstLine="709"/>
        <w:jc w:val="both"/>
        <w:rPr>
          <w:rFonts w:ascii="Times New Roman" w:eastAsia="Calibri" w:hAnsi="Times New Roman"/>
          <w:sz w:val="24"/>
          <w:szCs w:val="24"/>
        </w:rPr>
      </w:pPr>
      <w:r w:rsidRPr="003E6077">
        <w:rPr>
          <w:rFonts w:ascii="Times New Roman" w:eastAsia="Calibri" w:hAnsi="Times New Roman"/>
          <w:sz w:val="24"/>
          <w:szCs w:val="24"/>
          <w:lang w:val="bg-BG"/>
        </w:rPr>
        <w:t xml:space="preserve">Отстоянието на </w:t>
      </w:r>
      <w:r w:rsidR="005C7C3C" w:rsidRPr="003E6077">
        <w:rPr>
          <w:rFonts w:ascii="Times New Roman" w:hAnsi="Times New Roman"/>
          <w:sz w:val="24"/>
          <w:szCs w:val="24"/>
        </w:rPr>
        <w:t>поземлен</w:t>
      </w:r>
      <w:r w:rsidR="00136653" w:rsidRPr="003E6077">
        <w:rPr>
          <w:rFonts w:ascii="Times New Roman" w:hAnsi="Times New Roman"/>
          <w:sz w:val="24"/>
          <w:szCs w:val="24"/>
          <w:lang w:val="bg-BG"/>
        </w:rPr>
        <w:t>и</w:t>
      </w:r>
      <w:r w:rsidR="00595349" w:rsidRPr="003E6077">
        <w:rPr>
          <w:rFonts w:ascii="Times New Roman" w:hAnsi="Times New Roman"/>
          <w:sz w:val="24"/>
          <w:szCs w:val="24"/>
          <w:lang w:val="bg-BG"/>
        </w:rPr>
        <w:t>я</w:t>
      </w:r>
      <w:r w:rsidR="00136653" w:rsidRPr="003E6077">
        <w:rPr>
          <w:rFonts w:ascii="Times New Roman" w:hAnsi="Times New Roman"/>
          <w:sz w:val="24"/>
          <w:szCs w:val="24"/>
          <w:lang w:val="bg-BG"/>
        </w:rPr>
        <w:t xml:space="preserve"> имот, предмет на инвестиционното предложение,</w:t>
      </w:r>
      <w:r w:rsidRPr="003E6077">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3E6077" w:rsidRPr="003E6077">
        <w:rPr>
          <w:rFonts w:ascii="Times New Roman" w:eastAsia="Calibri" w:hAnsi="Times New Roman"/>
          <w:sz w:val="24"/>
          <w:szCs w:val="24"/>
          <w:lang w:val="bg-BG"/>
        </w:rPr>
        <w:t>540</w:t>
      </w:r>
      <w:r w:rsidRPr="003E6077">
        <w:rPr>
          <w:rFonts w:ascii="Times New Roman" w:eastAsia="Calibri" w:hAnsi="Times New Roman"/>
          <w:sz w:val="24"/>
          <w:szCs w:val="24"/>
          <w:lang w:val="bg-BG"/>
        </w:rPr>
        <w:t xml:space="preserve"> м.</w:t>
      </w:r>
    </w:p>
    <w:p w:rsidR="00A00EA1" w:rsidRPr="000A0F71" w:rsidRDefault="00A00EA1" w:rsidP="004420F2">
      <w:pPr>
        <w:spacing w:after="0" w:line="336" w:lineRule="auto"/>
        <w:ind w:firstLine="709"/>
        <w:jc w:val="both"/>
        <w:rPr>
          <w:rFonts w:ascii="Times New Roman" w:hAnsi="Times New Roman"/>
          <w:sz w:val="24"/>
          <w:szCs w:val="24"/>
          <w:lang w:val="bg-BG"/>
        </w:rPr>
      </w:pPr>
      <w:r w:rsidRPr="000A0F71">
        <w:rPr>
          <w:rFonts w:ascii="Times New Roman" w:hAnsi="Times New Roman"/>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w:t>
      </w:r>
      <w:r w:rsidRPr="000A0F71">
        <w:rPr>
          <w:rFonts w:ascii="Times New Roman" w:hAnsi="Times New Roman"/>
          <w:sz w:val="24"/>
          <w:szCs w:val="24"/>
          <w:lang w:val="bg-BG"/>
        </w:rPr>
        <w:lastRenderedPageBreak/>
        <w:t>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A71311" w:rsidRPr="000A0F71">
        <w:rPr>
          <w:rFonts w:ascii="Times New Roman" w:hAnsi="Times New Roman"/>
          <w:sz w:val="24"/>
          <w:szCs w:val="24"/>
          <w:lang w:val="bg-BG"/>
        </w:rPr>
        <w:t>.</w:t>
      </w:r>
    </w:p>
    <w:p w:rsidR="00F601ED" w:rsidRPr="000A0F71" w:rsidRDefault="00F601ED" w:rsidP="004420F2">
      <w:pPr>
        <w:spacing w:after="0" w:line="336" w:lineRule="auto"/>
        <w:ind w:firstLine="709"/>
        <w:jc w:val="both"/>
        <w:rPr>
          <w:rFonts w:ascii="Times New Roman" w:hAnsi="Times New Roman"/>
          <w:sz w:val="24"/>
          <w:szCs w:val="24"/>
          <w:lang w:val="bg-BG"/>
        </w:rPr>
      </w:pPr>
      <w:r w:rsidRPr="000A0F71">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0A0F71" w:rsidRDefault="00F601ED" w:rsidP="004420F2">
      <w:pPr>
        <w:spacing w:after="0" w:line="336" w:lineRule="auto"/>
        <w:ind w:firstLine="709"/>
        <w:jc w:val="both"/>
        <w:rPr>
          <w:rFonts w:ascii="Times New Roman" w:hAnsi="Times New Roman"/>
          <w:sz w:val="24"/>
          <w:szCs w:val="24"/>
          <w:lang w:val="bg-BG"/>
        </w:rPr>
      </w:pPr>
      <w:r w:rsidRPr="000A0F71">
        <w:rPr>
          <w:rFonts w:ascii="Times New Roman" w:hAnsi="Times New Roman"/>
          <w:sz w:val="24"/>
          <w:szCs w:val="24"/>
          <w:lang w:val="bg-BG"/>
        </w:rPr>
        <w:t>Няма локализирани паметници на културно-историческото наследство.</w:t>
      </w:r>
    </w:p>
    <w:p w:rsidR="00F601ED" w:rsidRPr="000A0F71" w:rsidRDefault="00F601ED" w:rsidP="004420F2">
      <w:pPr>
        <w:spacing w:after="0" w:line="336" w:lineRule="auto"/>
        <w:ind w:firstLine="709"/>
        <w:jc w:val="both"/>
        <w:rPr>
          <w:rFonts w:ascii="Times New Roman" w:hAnsi="Times New Roman"/>
          <w:sz w:val="24"/>
          <w:szCs w:val="24"/>
          <w:lang w:val="bg-BG"/>
        </w:rPr>
      </w:pPr>
      <w:r w:rsidRPr="000A0F71">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0A0F71" w:rsidRDefault="00F601ED" w:rsidP="004420F2">
      <w:pPr>
        <w:spacing w:after="0" w:line="336" w:lineRule="auto"/>
        <w:ind w:firstLine="709"/>
        <w:jc w:val="both"/>
        <w:rPr>
          <w:rFonts w:ascii="Times New Roman" w:hAnsi="Times New Roman"/>
          <w:sz w:val="24"/>
          <w:szCs w:val="24"/>
          <w:lang w:val="bg-BG"/>
        </w:rPr>
      </w:pPr>
      <w:r w:rsidRPr="000A0F71">
        <w:rPr>
          <w:rFonts w:ascii="Times New Roman" w:hAnsi="Times New Roman"/>
          <w:sz w:val="24"/>
          <w:szCs w:val="24"/>
          <w:lang w:val="bg-BG"/>
        </w:rPr>
        <w:t xml:space="preserve">Дейността, свързана </w:t>
      </w:r>
      <w:r w:rsidR="00EF14C0" w:rsidRPr="000A0F71">
        <w:rPr>
          <w:rFonts w:ascii="Times New Roman" w:hAnsi="Times New Roman"/>
          <w:sz w:val="24"/>
          <w:szCs w:val="24"/>
          <w:lang w:val="bg-BG"/>
        </w:rPr>
        <w:t xml:space="preserve">с </w:t>
      </w:r>
      <w:r w:rsidR="00336492" w:rsidRPr="000A0F71">
        <w:rPr>
          <w:rFonts w:ascii="Times New Roman" w:hAnsi="Times New Roman"/>
          <w:sz w:val="24"/>
          <w:szCs w:val="24"/>
          <w:lang w:val="bg-BG"/>
        </w:rPr>
        <w:t>реализация на инвестиционното предложение</w:t>
      </w:r>
      <w:r w:rsidRPr="000A0F71">
        <w:rPr>
          <w:rFonts w:ascii="Times New Roman" w:hAnsi="Times New Roman"/>
          <w:sz w:val="24"/>
          <w:szCs w:val="24"/>
          <w:lang w:val="bg-BG"/>
        </w:rPr>
        <w:t xml:space="preserve"> няма да засегне и видове, свързани с водна среда.</w:t>
      </w:r>
      <w:r w:rsidR="00FC5838" w:rsidRPr="000A0F71">
        <w:rPr>
          <w:rFonts w:ascii="Times New Roman" w:hAnsi="Times New Roman"/>
          <w:sz w:val="24"/>
          <w:szCs w:val="24"/>
          <w:lang w:val="bg-BG"/>
        </w:rPr>
        <w:t xml:space="preserve"> </w:t>
      </w:r>
    </w:p>
    <w:p w:rsidR="00FC5838" w:rsidRPr="000A0F71" w:rsidRDefault="00FC5838" w:rsidP="004420F2">
      <w:pPr>
        <w:spacing w:after="0" w:line="336" w:lineRule="auto"/>
        <w:ind w:firstLine="709"/>
        <w:jc w:val="both"/>
        <w:rPr>
          <w:rFonts w:ascii="Times New Roman" w:hAnsi="Times New Roman"/>
          <w:sz w:val="24"/>
          <w:szCs w:val="24"/>
          <w:lang w:val="bg-BG"/>
        </w:rPr>
      </w:pPr>
      <w:r w:rsidRPr="000A0F71">
        <w:rPr>
          <w:rFonts w:ascii="Times New Roman" w:hAnsi="Times New Roman"/>
          <w:sz w:val="24"/>
          <w:szCs w:val="24"/>
          <w:lang w:val="bg-BG"/>
        </w:rPr>
        <w:t>П</w:t>
      </w:r>
      <w:r w:rsidR="00336492" w:rsidRPr="000A0F71">
        <w:rPr>
          <w:rFonts w:ascii="Times New Roman" w:hAnsi="Times New Roman"/>
          <w:sz w:val="24"/>
          <w:szCs w:val="24"/>
          <w:lang w:val="bg-BG"/>
        </w:rPr>
        <w:t>о време на</w:t>
      </w:r>
      <w:r w:rsidRPr="000A0F71">
        <w:rPr>
          <w:rFonts w:ascii="Times New Roman" w:hAnsi="Times New Roman"/>
          <w:sz w:val="24"/>
          <w:szCs w:val="24"/>
          <w:lang w:val="bg-BG"/>
        </w:rPr>
        <w:t xml:space="preserve"> експлоатацията </w:t>
      </w:r>
      <w:r w:rsidR="00336492" w:rsidRPr="000A0F71">
        <w:rPr>
          <w:rFonts w:ascii="Times New Roman" w:hAnsi="Times New Roman"/>
          <w:sz w:val="24"/>
          <w:szCs w:val="24"/>
          <w:lang w:val="bg-BG"/>
        </w:rPr>
        <w:t>на търговския център, и</w:t>
      </w:r>
      <w:r w:rsidRPr="000A0F71">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6B5F78" w:rsidRPr="000A0F71" w:rsidRDefault="006B5F78" w:rsidP="007A52C2">
      <w:pPr>
        <w:spacing w:after="0" w:line="331" w:lineRule="auto"/>
        <w:ind w:firstLine="709"/>
        <w:jc w:val="both"/>
        <w:rPr>
          <w:rFonts w:ascii="Times New Roman" w:eastAsia="Calibri" w:hAnsi="Times New Roman"/>
          <w:sz w:val="24"/>
          <w:szCs w:val="24"/>
          <w:lang w:val="bg-BG"/>
        </w:rPr>
      </w:pPr>
    </w:p>
    <w:p w:rsidR="00D95AE1" w:rsidRPr="000A0F71" w:rsidRDefault="00B2065E" w:rsidP="007A52C2">
      <w:pPr>
        <w:widowControl w:val="0"/>
        <w:autoSpaceDE w:val="0"/>
        <w:autoSpaceDN w:val="0"/>
        <w:adjustRightInd w:val="0"/>
        <w:spacing w:after="0" w:line="331" w:lineRule="auto"/>
        <w:jc w:val="both"/>
        <w:rPr>
          <w:rFonts w:ascii="Times New Roman" w:hAnsi="Times New Roman"/>
          <w:b/>
          <w:sz w:val="24"/>
          <w:szCs w:val="24"/>
          <w:lang w:val="bg-BG"/>
        </w:rPr>
      </w:pPr>
      <w:r w:rsidRPr="000A0F71">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0A0F71">
        <w:rPr>
          <w:rFonts w:ascii="Times New Roman" w:hAnsi="Times New Roman"/>
          <w:b/>
          <w:sz w:val="24"/>
          <w:szCs w:val="24"/>
          <w:lang w:val="bg-BG"/>
        </w:rPr>
        <w:t xml:space="preserve">.     </w:t>
      </w:r>
    </w:p>
    <w:p w:rsidR="00BB2BAC" w:rsidRPr="00827AB9" w:rsidRDefault="00BB2BAC" w:rsidP="004420F2">
      <w:pPr>
        <w:spacing w:after="0" w:line="336" w:lineRule="auto"/>
        <w:ind w:firstLine="709"/>
        <w:jc w:val="both"/>
        <w:rPr>
          <w:rFonts w:ascii="Times New Roman" w:hAnsi="Times New Roman"/>
          <w:sz w:val="24"/>
          <w:szCs w:val="24"/>
          <w:lang w:val="bg-BG"/>
        </w:rPr>
      </w:pPr>
      <w:r w:rsidRPr="00827AB9">
        <w:rPr>
          <w:rFonts w:ascii="Times New Roman" w:hAnsi="Times New Roman"/>
          <w:sz w:val="24"/>
          <w:szCs w:val="24"/>
          <w:lang w:val="bg-BG"/>
        </w:rPr>
        <w:t xml:space="preserve">Действащият УПИ </w:t>
      </w:r>
      <w:r w:rsidR="00827AB9" w:rsidRPr="00827AB9">
        <w:rPr>
          <w:rStyle w:val="af5"/>
          <w:rFonts w:ascii="Times New Roman" w:hAnsi="Times New Roman"/>
          <w:b w:val="0"/>
          <w:sz w:val="24"/>
          <w:szCs w:val="24"/>
        </w:rPr>
        <w:t>IV-2219</w:t>
      </w:r>
      <w:r w:rsidR="00827AB9" w:rsidRPr="00827AB9">
        <w:rPr>
          <w:rStyle w:val="af5"/>
          <w:rFonts w:ascii="Times New Roman" w:hAnsi="Times New Roman"/>
          <w:b w:val="0"/>
          <w:sz w:val="24"/>
          <w:szCs w:val="24"/>
          <w:lang w:val="bg-BG"/>
        </w:rPr>
        <w:t xml:space="preserve"> е с отреждане „За</w:t>
      </w:r>
      <w:r w:rsidR="00827AB9" w:rsidRPr="00827AB9">
        <w:rPr>
          <w:rStyle w:val="af5"/>
          <w:rFonts w:ascii="Times New Roman" w:hAnsi="Times New Roman"/>
          <w:b w:val="0"/>
          <w:sz w:val="24"/>
          <w:szCs w:val="24"/>
        </w:rPr>
        <w:t xml:space="preserve"> жилищно строителство, обществено ослужване</w:t>
      </w:r>
      <w:r w:rsidRPr="00827AB9">
        <w:rPr>
          <w:rFonts w:ascii="Times New Roman" w:hAnsi="Times New Roman"/>
          <w:sz w:val="24"/>
          <w:szCs w:val="24"/>
          <w:lang w:val="bg-BG"/>
        </w:rPr>
        <w:t xml:space="preserve">“, съгласно одобрен и влязъл в сила ПУП-ПРЗ </w:t>
      </w:r>
      <w:r w:rsidR="00827AB9" w:rsidRPr="00827AB9">
        <w:rPr>
          <w:rFonts w:ascii="Times New Roman" w:hAnsi="Times New Roman"/>
          <w:sz w:val="24"/>
          <w:szCs w:val="24"/>
          <w:lang w:val="bg-BG"/>
        </w:rPr>
        <w:t xml:space="preserve">със </w:t>
      </w:r>
      <w:r w:rsidR="00827AB9" w:rsidRPr="00827AB9">
        <w:rPr>
          <w:rFonts w:ascii="Times New Roman" w:hAnsi="Times New Roman"/>
          <w:sz w:val="24"/>
          <w:szCs w:val="24"/>
        </w:rPr>
        <w:t xml:space="preserve">Заповед № ОА-1832 / 27.06.2008г. на Кмет </w:t>
      </w:r>
      <w:proofErr w:type="gramStart"/>
      <w:r w:rsidR="00827AB9" w:rsidRPr="00827AB9">
        <w:rPr>
          <w:rFonts w:ascii="Times New Roman" w:hAnsi="Times New Roman"/>
          <w:sz w:val="24"/>
          <w:szCs w:val="24"/>
        </w:rPr>
        <w:t>на  Община</w:t>
      </w:r>
      <w:proofErr w:type="gramEnd"/>
      <w:r w:rsidR="00827AB9" w:rsidRPr="00827AB9">
        <w:rPr>
          <w:rFonts w:ascii="Times New Roman" w:hAnsi="Times New Roman"/>
          <w:sz w:val="24"/>
          <w:szCs w:val="24"/>
        </w:rPr>
        <w:t xml:space="preserve"> Пловдив. Намира се в регулацията на град Пловдив.</w:t>
      </w:r>
      <w:r w:rsidRPr="00827AB9">
        <w:rPr>
          <w:rFonts w:ascii="Times New Roman" w:hAnsi="Times New Roman"/>
          <w:sz w:val="24"/>
          <w:szCs w:val="24"/>
          <w:lang w:val="bg-BG"/>
        </w:rPr>
        <w:t xml:space="preserve"> </w:t>
      </w:r>
    </w:p>
    <w:p w:rsidR="00BB2BAC" w:rsidRPr="00676D37" w:rsidRDefault="00BB2BAC" w:rsidP="004420F2">
      <w:pPr>
        <w:spacing w:after="0" w:line="336" w:lineRule="auto"/>
        <w:ind w:firstLine="709"/>
        <w:jc w:val="both"/>
        <w:rPr>
          <w:rFonts w:ascii="Times New Roman" w:hAnsi="Times New Roman"/>
          <w:sz w:val="24"/>
          <w:szCs w:val="24"/>
          <w:lang w:val="bg-BG"/>
        </w:rPr>
      </w:pPr>
      <w:r w:rsidRPr="00676D37">
        <w:rPr>
          <w:rFonts w:ascii="Times New Roman" w:hAnsi="Times New Roman"/>
          <w:sz w:val="24"/>
          <w:szCs w:val="24"/>
          <w:lang w:val="bg-BG"/>
        </w:rPr>
        <w:t>Намеренията на възложителя са в съответствие с действащия подробен устройствен план и не противоречат на други</w:t>
      </w:r>
      <w:r w:rsidR="00ED699A" w:rsidRPr="00676D37">
        <w:rPr>
          <w:rFonts w:ascii="Times New Roman" w:hAnsi="Times New Roman"/>
          <w:sz w:val="24"/>
          <w:szCs w:val="24"/>
          <w:lang w:val="bg-BG"/>
        </w:rPr>
        <w:t xml:space="preserve"> утвърдени проекти или програми.</w:t>
      </w:r>
    </w:p>
    <w:p w:rsidR="00BB2BAC" w:rsidRPr="00A3657F" w:rsidRDefault="00BB2BAC" w:rsidP="004420F2">
      <w:pPr>
        <w:spacing w:after="0" w:line="336" w:lineRule="auto"/>
        <w:ind w:firstLine="709"/>
        <w:jc w:val="both"/>
        <w:rPr>
          <w:rFonts w:ascii="Times New Roman" w:hAnsi="Times New Roman"/>
          <w:sz w:val="24"/>
          <w:szCs w:val="24"/>
          <w:lang w:val="bg-BG"/>
        </w:rPr>
      </w:pPr>
      <w:r w:rsidRPr="00A3657F">
        <w:rPr>
          <w:rFonts w:ascii="Times New Roman" w:hAnsi="Times New Roman"/>
          <w:sz w:val="24"/>
          <w:szCs w:val="24"/>
          <w:lang w:val="bg-BG"/>
        </w:rPr>
        <w:t xml:space="preserve">В съседство с имота са разположени </w:t>
      </w:r>
      <w:r w:rsidR="00832CCF" w:rsidRPr="00A3657F">
        <w:rPr>
          <w:rFonts w:ascii="Times New Roman" w:hAnsi="Times New Roman"/>
          <w:sz w:val="24"/>
          <w:szCs w:val="24"/>
          <w:lang w:val="bg-BG"/>
        </w:rPr>
        <w:t>урегулирани</w:t>
      </w:r>
      <w:r w:rsidRPr="00A3657F">
        <w:rPr>
          <w:rFonts w:ascii="Times New Roman" w:hAnsi="Times New Roman"/>
          <w:sz w:val="24"/>
          <w:szCs w:val="24"/>
          <w:lang w:val="bg-BG"/>
        </w:rPr>
        <w:t xml:space="preserve"> поземлени имоти с реализирано обществено</w:t>
      </w:r>
      <w:r w:rsidR="00676D37" w:rsidRPr="00A3657F">
        <w:rPr>
          <w:rFonts w:ascii="Times New Roman" w:hAnsi="Times New Roman"/>
          <w:sz w:val="24"/>
          <w:szCs w:val="24"/>
          <w:lang w:val="bg-BG"/>
        </w:rPr>
        <w:t>,</w:t>
      </w:r>
      <w:r w:rsidRPr="00A3657F">
        <w:rPr>
          <w:rFonts w:ascii="Times New Roman" w:hAnsi="Times New Roman"/>
          <w:sz w:val="24"/>
          <w:szCs w:val="24"/>
          <w:lang w:val="bg-BG"/>
        </w:rPr>
        <w:t xml:space="preserve"> търговско</w:t>
      </w:r>
      <w:r w:rsidR="00676D37" w:rsidRPr="00A3657F">
        <w:rPr>
          <w:rFonts w:ascii="Times New Roman" w:hAnsi="Times New Roman"/>
          <w:sz w:val="24"/>
          <w:szCs w:val="24"/>
          <w:lang w:val="bg-BG"/>
        </w:rPr>
        <w:t xml:space="preserve"> и комплексно</w:t>
      </w:r>
      <w:r w:rsidRPr="00A3657F">
        <w:rPr>
          <w:rFonts w:ascii="Times New Roman" w:hAnsi="Times New Roman"/>
          <w:sz w:val="24"/>
          <w:szCs w:val="24"/>
          <w:lang w:val="bg-BG"/>
        </w:rPr>
        <w:t xml:space="preserve"> застрояване.</w:t>
      </w:r>
    </w:p>
    <w:p w:rsidR="004420F2" w:rsidRPr="00A3657F" w:rsidRDefault="004420F2" w:rsidP="004420F2">
      <w:pPr>
        <w:spacing w:after="0" w:line="336" w:lineRule="auto"/>
        <w:ind w:firstLine="709"/>
        <w:jc w:val="both"/>
        <w:rPr>
          <w:rFonts w:ascii="Times New Roman" w:hAnsi="Times New Roman"/>
          <w:sz w:val="24"/>
          <w:szCs w:val="24"/>
          <w:lang w:val="bg-BG"/>
        </w:rPr>
      </w:pPr>
      <w:r w:rsidRPr="00A3657F">
        <w:rPr>
          <w:rFonts w:ascii="Times New Roman" w:hAnsi="Times New Roman"/>
          <w:sz w:val="24"/>
          <w:szCs w:val="24"/>
          <w:lang w:val="bg-BG"/>
        </w:rPr>
        <w:t xml:space="preserve">На този етап няма информация относно други планове за бъдещо използване на имотите в близост до територията на разглежданото инвестиционно предложение или в близост до него, които могат да бъдат засегнати от предложението. </w:t>
      </w:r>
    </w:p>
    <w:p w:rsidR="009140CB" w:rsidRPr="00A3657F" w:rsidRDefault="004420F2" w:rsidP="004420F2">
      <w:pPr>
        <w:spacing w:after="0" w:line="336" w:lineRule="auto"/>
        <w:ind w:firstLine="709"/>
        <w:jc w:val="both"/>
        <w:rPr>
          <w:rFonts w:ascii="Times New Roman" w:hAnsi="Times New Roman"/>
          <w:sz w:val="24"/>
          <w:szCs w:val="24"/>
          <w:lang w:val="bg-BG"/>
        </w:rPr>
      </w:pPr>
      <w:r w:rsidRPr="00A3657F">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D95AE1" w:rsidRPr="00827AB9" w:rsidRDefault="00D95AE1" w:rsidP="007A52C2">
      <w:pPr>
        <w:spacing w:after="0" w:line="331" w:lineRule="auto"/>
        <w:ind w:firstLine="709"/>
        <w:jc w:val="both"/>
        <w:rPr>
          <w:rFonts w:ascii="Times New Roman" w:hAnsi="Times New Roman"/>
          <w:sz w:val="24"/>
          <w:szCs w:val="24"/>
          <w:lang w:val="bg-BG"/>
        </w:rPr>
      </w:pPr>
      <w:r w:rsidRPr="00827AB9">
        <w:rPr>
          <w:rFonts w:ascii="Times New Roman" w:hAnsi="Times New Roman"/>
          <w:sz w:val="24"/>
          <w:szCs w:val="24"/>
        </w:rPr>
        <w:t xml:space="preserve">  </w:t>
      </w:r>
    </w:p>
    <w:p w:rsidR="00442C9B" w:rsidRPr="00827AB9" w:rsidRDefault="009958B9" w:rsidP="007A52C2">
      <w:pPr>
        <w:widowControl w:val="0"/>
        <w:autoSpaceDE w:val="0"/>
        <w:autoSpaceDN w:val="0"/>
        <w:adjustRightInd w:val="0"/>
        <w:spacing w:after="0" w:line="331" w:lineRule="auto"/>
        <w:jc w:val="both"/>
        <w:rPr>
          <w:rFonts w:ascii="Times New Roman" w:hAnsi="Times New Roman"/>
          <w:b/>
          <w:sz w:val="24"/>
          <w:szCs w:val="24"/>
          <w:lang w:val="bg-BG"/>
        </w:rPr>
      </w:pPr>
      <w:r w:rsidRPr="00827AB9">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827AB9" w:rsidRDefault="00065D81" w:rsidP="00985782">
      <w:pPr>
        <w:spacing w:after="0" w:line="338" w:lineRule="auto"/>
        <w:ind w:firstLine="709"/>
        <w:jc w:val="both"/>
        <w:rPr>
          <w:rFonts w:ascii="Times New Roman" w:eastAsia="Calibri" w:hAnsi="Times New Roman"/>
          <w:sz w:val="24"/>
          <w:szCs w:val="24"/>
        </w:rPr>
      </w:pPr>
      <w:r w:rsidRPr="00827AB9">
        <w:rPr>
          <w:rFonts w:ascii="Times New Roman" w:eastAsia="Calibri" w:hAnsi="Times New Roman"/>
          <w:sz w:val="24"/>
          <w:szCs w:val="24"/>
          <w:lang w:val="bg-BG"/>
        </w:rPr>
        <w:t>Реализацията на инвестиционното предложение</w:t>
      </w:r>
      <w:r w:rsidRPr="00827AB9">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065D81" w:rsidRPr="0015431F" w:rsidRDefault="0042495B" w:rsidP="00985782">
      <w:pPr>
        <w:spacing w:after="0" w:line="338" w:lineRule="auto"/>
        <w:ind w:firstLine="709"/>
        <w:jc w:val="both"/>
        <w:rPr>
          <w:rFonts w:ascii="Times New Roman" w:eastAsia="Calibri" w:hAnsi="Times New Roman"/>
          <w:sz w:val="24"/>
          <w:szCs w:val="24"/>
          <w:lang w:val="bg-BG"/>
        </w:rPr>
      </w:pPr>
      <w:r w:rsidRPr="0015431F">
        <w:rPr>
          <w:rFonts w:ascii="Times New Roman" w:eastAsia="Calibri" w:hAnsi="Times New Roman"/>
          <w:sz w:val="24"/>
          <w:szCs w:val="24"/>
          <w:lang w:val="bg-BG"/>
        </w:rPr>
        <w:lastRenderedPageBreak/>
        <w:t>И</w:t>
      </w:r>
      <w:r w:rsidR="00065D81" w:rsidRPr="0015431F">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15431F" w:rsidRDefault="00EC59A6" w:rsidP="00985782">
      <w:pPr>
        <w:spacing w:after="0" w:line="338" w:lineRule="auto"/>
        <w:ind w:firstLine="709"/>
        <w:jc w:val="both"/>
        <w:rPr>
          <w:rFonts w:ascii="Times New Roman" w:eastAsia="Calibri" w:hAnsi="Times New Roman"/>
          <w:sz w:val="24"/>
          <w:szCs w:val="24"/>
          <w:lang w:val="bg-BG"/>
        </w:rPr>
      </w:pPr>
      <w:r w:rsidRPr="0015431F">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15431F">
        <w:rPr>
          <w:rFonts w:ascii="Times New Roman" w:eastAsia="Calibri" w:hAnsi="Times New Roman"/>
          <w:sz w:val="24"/>
          <w:szCs w:val="24"/>
          <w:lang w:val="bg-BG"/>
        </w:rPr>
        <w:t>акона за защитените територии</w:t>
      </w:r>
      <w:r w:rsidRPr="0015431F">
        <w:rPr>
          <w:rFonts w:ascii="Times New Roman" w:eastAsia="Calibri" w:hAnsi="Times New Roman"/>
          <w:sz w:val="24"/>
          <w:szCs w:val="24"/>
        </w:rPr>
        <w:t xml:space="preserve">. </w:t>
      </w:r>
    </w:p>
    <w:p w:rsidR="005C394E" w:rsidRPr="0015431F" w:rsidRDefault="002E531E" w:rsidP="00985782">
      <w:pPr>
        <w:spacing w:after="0" w:line="338" w:lineRule="auto"/>
        <w:ind w:firstLine="709"/>
        <w:jc w:val="both"/>
        <w:rPr>
          <w:rFonts w:ascii="Times New Roman" w:eastAsia="Calibri" w:hAnsi="Times New Roman"/>
          <w:sz w:val="24"/>
          <w:szCs w:val="24"/>
          <w:lang w:val="bg-BG"/>
        </w:rPr>
      </w:pPr>
      <w:r w:rsidRPr="0015431F">
        <w:rPr>
          <w:rFonts w:ascii="Times New Roman" w:eastAsia="Calibri" w:hAnsi="Times New Roman"/>
          <w:sz w:val="24"/>
          <w:szCs w:val="24"/>
          <w:lang w:val="bg-BG"/>
        </w:rPr>
        <w:t>От представеното</w:t>
      </w:r>
      <w:r w:rsidRPr="0015431F">
        <w:rPr>
          <w:rFonts w:ascii="Times New Roman" w:eastAsia="Calibri" w:hAnsi="Times New Roman"/>
          <w:sz w:val="24"/>
          <w:szCs w:val="24"/>
        </w:rPr>
        <w:t xml:space="preserve"> писмо № </w:t>
      </w:r>
      <w:r w:rsidR="0042323F" w:rsidRPr="0015431F">
        <w:rPr>
          <w:rFonts w:ascii="Times New Roman" w:hAnsi="Times New Roman"/>
          <w:sz w:val="24"/>
          <w:szCs w:val="24"/>
          <w:lang w:val="bg-BG"/>
        </w:rPr>
        <w:t>ОВОС-</w:t>
      </w:r>
      <w:r w:rsidR="005C394E" w:rsidRPr="0015431F">
        <w:rPr>
          <w:rFonts w:ascii="Times New Roman" w:hAnsi="Times New Roman"/>
          <w:sz w:val="24"/>
          <w:szCs w:val="24"/>
          <w:lang w:val="bg-BG"/>
        </w:rPr>
        <w:t>293</w:t>
      </w:r>
      <w:r w:rsidR="0015431F" w:rsidRPr="0015431F">
        <w:rPr>
          <w:rFonts w:ascii="Times New Roman" w:hAnsi="Times New Roman"/>
          <w:sz w:val="24"/>
          <w:szCs w:val="24"/>
          <w:lang w:val="bg-BG"/>
        </w:rPr>
        <w:t>5</w:t>
      </w:r>
      <w:r w:rsidR="0042323F" w:rsidRPr="0015431F">
        <w:rPr>
          <w:rFonts w:ascii="Times New Roman" w:hAnsi="Times New Roman"/>
          <w:sz w:val="24"/>
          <w:szCs w:val="24"/>
          <w:lang w:val="bg-BG"/>
        </w:rPr>
        <w:t xml:space="preserve">-1 / </w:t>
      </w:r>
      <w:r w:rsidR="005C394E" w:rsidRPr="0015431F">
        <w:rPr>
          <w:rFonts w:ascii="Times New Roman" w:hAnsi="Times New Roman"/>
          <w:sz w:val="24"/>
          <w:szCs w:val="24"/>
          <w:lang w:val="bg-BG"/>
        </w:rPr>
        <w:t>14.01</w:t>
      </w:r>
      <w:r w:rsidR="0042323F" w:rsidRPr="0015431F">
        <w:rPr>
          <w:rFonts w:ascii="Times New Roman" w:hAnsi="Times New Roman"/>
          <w:sz w:val="24"/>
          <w:szCs w:val="24"/>
          <w:lang w:val="bg-BG"/>
        </w:rPr>
        <w:t>.202</w:t>
      </w:r>
      <w:r w:rsidR="005C394E" w:rsidRPr="0015431F">
        <w:rPr>
          <w:rFonts w:ascii="Times New Roman" w:hAnsi="Times New Roman"/>
          <w:sz w:val="24"/>
          <w:szCs w:val="24"/>
          <w:lang w:val="bg-BG"/>
        </w:rPr>
        <w:t>2</w:t>
      </w:r>
      <w:r w:rsidRPr="0015431F">
        <w:rPr>
          <w:rFonts w:ascii="Times New Roman" w:eastAsia="Calibri" w:hAnsi="Times New Roman"/>
          <w:sz w:val="24"/>
          <w:szCs w:val="24"/>
          <w:lang w:val="bg-BG"/>
        </w:rPr>
        <w:t>г., издадено от Регионална инспекция</w:t>
      </w:r>
      <w:r w:rsidR="0042323F" w:rsidRPr="0015431F">
        <w:rPr>
          <w:rFonts w:ascii="Times New Roman" w:eastAsia="Calibri" w:hAnsi="Times New Roman"/>
          <w:sz w:val="24"/>
          <w:szCs w:val="24"/>
          <w:lang w:val="bg-BG"/>
        </w:rPr>
        <w:t xml:space="preserve"> по околната среда и водите</w:t>
      </w:r>
      <w:r w:rsidRPr="0015431F">
        <w:rPr>
          <w:rFonts w:ascii="Times New Roman" w:eastAsia="Calibri" w:hAnsi="Times New Roman"/>
          <w:sz w:val="24"/>
          <w:szCs w:val="24"/>
          <w:lang w:val="bg-BG"/>
        </w:rPr>
        <w:t xml:space="preserve"> – Пловдив при МОСВ</w:t>
      </w:r>
      <w:r w:rsidRPr="0015431F">
        <w:rPr>
          <w:rFonts w:ascii="Times New Roman" w:eastAsia="Calibri" w:hAnsi="Times New Roman"/>
          <w:sz w:val="24"/>
          <w:szCs w:val="24"/>
        </w:rPr>
        <w:t xml:space="preserve">, </w:t>
      </w:r>
      <w:r w:rsidRPr="0015431F">
        <w:rPr>
          <w:rFonts w:ascii="Times New Roman" w:eastAsia="Calibri" w:hAnsi="Times New Roman"/>
          <w:sz w:val="24"/>
          <w:szCs w:val="24"/>
          <w:lang w:val="bg-BG"/>
        </w:rPr>
        <w:t xml:space="preserve">е видно, че </w:t>
      </w:r>
      <w:r w:rsidRPr="0015431F">
        <w:rPr>
          <w:rFonts w:ascii="Times New Roman" w:eastAsia="Calibri" w:hAnsi="Times New Roman"/>
          <w:sz w:val="24"/>
          <w:szCs w:val="24"/>
        </w:rPr>
        <w:t xml:space="preserve">имотът, предмет на </w:t>
      </w:r>
      <w:r w:rsidR="0015431F">
        <w:rPr>
          <w:rFonts w:ascii="Times New Roman" w:eastAsia="Calibri" w:hAnsi="Times New Roman"/>
          <w:sz w:val="24"/>
          <w:szCs w:val="24"/>
          <w:lang w:val="bg-BG"/>
        </w:rPr>
        <w:t>инвестиционното предложение</w:t>
      </w:r>
      <w:r w:rsidRPr="0015431F">
        <w:rPr>
          <w:rFonts w:ascii="Times New Roman" w:eastAsia="Calibri" w:hAnsi="Times New Roman"/>
          <w:sz w:val="24"/>
          <w:szCs w:val="24"/>
        </w:rPr>
        <w:t xml:space="preserve">, </w:t>
      </w:r>
      <w:r w:rsidRPr="0015431F">
        <w:rPr>
          <w:rFonts w:ascii="Times New Roman" w:eastAsia="Calibri" w:hAnsi="Times New Roman"/>
          <w:sz w:val="24"/>
          <w:szCs w:val="24"/>
          <w:lang w:val="bg-BG"/>
        </w:rPr>
        <w:t xml:space="preserve">не </w:t>
      </w:r>
      <w:r w:rsidRPr="0015431F">
        <w:rPr>
          <w:rFonts w:ascii="Times New Roman" w:eastAsia="Calibri" w:hAnsi="Times New Roman"/>
          <w:sz w:val="24"/>
          <w:szCs w:val="24"/>
        </w:rPr>
        <w:t>попада в границите на защитен</w:t>
      </w:r>
      <w:r w:rsidRPr="0015431F">
        <w:rPr>
          <w:rFonts w:ascii="Times New Roman" w:eastAsia="Calibri" w:hAnsi="Times New Roman"/>
          <w:sz w:val="24"/>
          <w:szCs w:val="24"/>
          <w:lang w:val="bg-BG"/>
        </w:rPr>
        <w:t>и</w:t>
      </w:r>
      <w:r w:rsidRPr="0015431F">
        <w:rPr>
          <w:rFonts w:ascii="Times New Roman" w:eastAsia="Calibri" w:hAnsi="Times New Roman"/>
          <w:sz w:val="24"/>
          <w:szCs w:val="24"/>
        </w:rPr>
        <w:t xml:space="preserve"> зон</w:t>
      </w:r>
      <w:r w:rsidRPr="0015431F">
        <w:rPr>
          <w:rFonts w:ascii="Times New Roman" w:eastAsia="Calibri" w:hAnsi="Times New Roman"/>
          <w:sz w:val="24"/>
          <w:szCs w:val="24"/>
          <w:lang w:val="bg-BG"/>
        </w:rPr>
        <w:t xml:space="preserve">и. </w:t>
      </w:r>
    </w:p>
    <w:p w:rsidR="002E531E" w:rsidRPr="003B2B1C" w:rsidRDefault="00E22075" w:rsidP="00985782">
      <w:pPr>
        <w:spacing w:after="0" w:line="338" w:lineRule="auto"/>
        <w:ind w:firstLine="709"/>
        <w:jc w:val="both"/>
        <w:rPr>
          <w:rFonts w:ascii="Times New Roman" w:eastAsia="Calibri" w:hAnsi="Times New Roman"/>
          <w:sz w:val="24"/>
          <w:szCs w:val="24"/>
          <w:lang w:val="bg-BG"/>
        </w:rPr>
      </w:pPr>
      <w:r w:rsidRPr="0066614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0C1B57" w:rsidRPr="00572AAA">
        <w:rPr>
          <w:rFonts w:ascii="Times New Roman" w:hAnsi="Times New Roman"/>
          <w:sz w:val="24"/>
          <w:szCs w:val="24"/>
          <w:lang w:val="bg-BG"/>
        </w:rPr>
        <w:t>BG0000578 „Река Марица</w:t>
      </w:r>
      <w:r w:rsidR="000C1B57" w:rsidRPr="003B2B1C">
        <w:rPr>
          <w:rFonts w:ascii="Times New Roman" w:hAnsi="Times New Roman"/>
          <w:sz w:val="24"/>
          <w:szCs w:val="24"/>
          <w:lang w:val="bg-BG"/>
        </w:rPr>
        <w:t>“</w:t>
      </w:r>
      <w:r w:rsidRPr="003B2B1C">
        <w:rPr>
          <w:rFonts w:ascii="Times New Roman" w:eastAsia="Calibri" w:hAnsi="Times New Roman"/>
          <w:sz w:val="24"/>
          <w:szCs w:val="24"/>
          <w:lang w:val="bg-BG"/>
        </w:rPr>
        <w:t xml:space="preserve">. </w:t>
      </w:r>
      <w:r w:rsidR="002E531E" w:rsidRPr="003B2B1C">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Pr="00A82EAB" w:rsidRDefault="002E531E" w:rsidP="00985782">
      <w:pPr>
        <w:spacing w:after="0" w:line="338" w:lineRule="auto"/>
        <w:ind w:firstLine="709"/>
        <w:jc w:val="both"/>
        <w:rPr>
          <w:rFonts w:ascii="Times New Roman" w:eastAsia="Calibri" w:hAnsi="Times New Roman"/>
          <w:sz w:val="24"/>
          <w:szCs w:val="24"/>
          <w:lang w:val="bg-BG"/>
        </w:rPr>
      </w:pPr>
      <w:r w:rsidRPr="00A82EAB">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A82EAB">
        <w:rPr>
          <w:rFonts w:ascii="Times New Roman" w:eastAsia="Calibri" w:hAnsi="Times New Roman"/>
          <w:sz w:val="24"/>
          <w:szCs w:val="24"/>
        </w:rPr>
        <w:t>в  Защитени</w:t>
      </w:r>
      <w:proofErr w:type="gramEnd"/>
      <w:r w:rsidRPr="00A82EAB">
        <w:rPr>
          <w:rFonts w:ascii="Times New Roman" w:eastAsia="Calibri" w:hAnsi="Times New Roman"/>
          <w:sz w:val="24"/>
          <w:szCs w:val="24"/>
        </w:rPr>
        <w:t xml:space="preserve"> природни територии и зони</w:t>
      </w:r>
      <w:r w:rsidR="00943279" w:rsidRPr="00A82EAB">
        <w:rPr>
          <w:rFonts w:ascii="Times New Roman" w:eastAsia="Calibri" w:hAnsi="Times New Roman"/>
          <w:sz w:val="24"/>
          <w:szCs w:val="24"/>
          <w:lang w:val="bg-BG"/>
        </w:rPr>
        <w:t>, включително и в най-близко разположената</w:t>
      </w:r>
      <w:r w:rsidRPr="00A82EAB">
        <w:rPr>
          <w:rFonts w:ascii="Times New Roman" w:eastAsia="Calibri" w:hAnsi="Times New Roman"/>
          <w:sz w:val="24"/>
          <w:szCs w:val="24"/>
        </w:rPr>
        <w:t>.</w:t>
      </w:r>
    </w:p>
    <w:p w:rsidR="002E531E" w:rsidRPr="00985782" w:rsidRDefault="00DE370C" w:rsidP="00985782">
      <w:pPr>
        <w:spacing w:after="0" w:line="338" w:lineRule="auto"/>
        <w:ind w:firstLine="709"/>
        <w:jc w:val="both"/>
        <w:rPr>
          <w:rFonts w:ascii="Times New Roman" w:eastAsia="Calibri" w:hAnsi="Times New Roman"/>
          <w:sz w:val="24"/>
          <w:szCs w:val="24"/>
          <w:lang w:val="bg-BG"/>
        </w:rPr>
      </w:pPr>
      <w:r w:rsidRPr="00985782">
        <w:rPr>
          <w:rFonts w:ascii="Times New Roman" w:eastAsia="Calibri" w:hAnsi="Times New Roman"/>
          <w:sz w:val="24"/>
          <w:szCs w:val="24"/>
        </w:rPr>
        <w:t xml:space="preserve">Реализацията на </w:t>
      </w:r>
      <w:r w:rsidRPr="00985782">
        <w:rPr>
          <w:rFonts w:ascii="Times New Roman" w:eastAsia="Calibri" w:hAnsi="Times New Roman"/>
          <w:sz w:val="24"/>
          <w:szCs w:val="24"/>
          <w:lang w:val="bg-BG"/>
        </w:rPr>
        <w:t>инвестиционното предложение</w:t>
      </w:r>
      <w:r w:rsidRPr="00985782">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594B63" w:rsidRPr="00985782">
        <w:rPr>
          <w:rFonts w:ascii="Times New Roman" w:eastAsia="Calibri" w:hAnsi="Times New Roman"/>
          <w:sz w:val="24"/>
          <w:szCs w:val="24"/>
          <w:lang w:val="bg-BG"/>
        </w:rPr>
        <w:t>търговския център</w:t>
      </w:r>
      <w:r w:rsidRPr="00985782">
        <w:rPr>
          <w:rFonts w:ascii="Times New Roman" w:eastAsia="Calibri" w:hAnsi="Times New Roman"/>
          <w:sz w:val="24"/>
          <w:szCs w:val="24"/>
        </w:rPr>
        <w:t xml:space="preserve"> най-общо можем да очакваме непряко, постоянно и </w:t>
      </w:r>
      <w:proofErr w:type="gramStart"/>
      <w:r w:rsidRPr="00985782">
        <w:rPr>
          <w:rFonts w:ascii="Times New Roman" w:eastAsia="Calibri" w:hAnsi="Times New Roman"/>
          <w:sz w:val="24"/>
          <w:szCs w:val="24"/>
        </w:rPr>
        <w:t>дълготрайно  въздействие</w:t>
      </w:r>
      <w:proofErr w:type="gramEnd"/>
      <w:r w:rsidRPr="00985782">
        <w:rPr>
          <w:rFonts w:ascii="Times New Roman" w:eastAsia="Calibri" w:hAnsi="Times New Roman"/>
          <w:sz w:val="24"/>
          <w:szCs w:val="24"/>
        </w:rPr>
        <w:t>, без проявления с отрицателен характер върху ключовите елементи на зон</w:t>
      </w:r>
      <w:r w:rsidR="00561097" w:rsidRPr="00985782">
        <w:rPr>
          <w:rFonts w:ascii="Times New Roman" w:eastAsia="Calibri" w:hAnsi="Times New Roman"/>
          <w:sz w:val="24"/>
          <w:szCs w:val="24"/>
          <w:lang w:val="bg-BG"/>
        </w:rPr>
        <w:t>ата</w:t>
      </w:r>
      <w:r w:rsidRPr="00985782">
        <w:rPr>
          <w:rFonts w:ascii="Times New Roman" w:eastAsia="Calibri" w:hAnsi="Times New Roman"/>
          <w:sz w:val="24"/>
          <w:szCs w:val="24"/>
        </w:rPr>
        <w:t>.</w:t>
      </w:r>
    </w:p>
    <w:p w:rsidR="00DE370C" w:rsidRPr="00985782" w:rsidRDefault="00DE370C" w:rsidP="00985782">
      <w:pPr>
        <w:spacing w:after="0" w:line="338" w:lineRule="auto"/>
        <w:ind w:firstLine="709"/>
        <w:jc w:val="both"/>
        <w:rPr>
          <w:rFonts w:ascii="Times New Roman" w:eastAsia="Calibri" w:hAnsi="Times New Roman"/>
          <w:sz w:val="24"/>
          <w:szCs w:val="24"/>
          <w:lang w:val="bg-BG"/>
        </w:rPr>
      </w:pPr>
      <w:r w:rsidRPr="00985782">
        <w:rPr>
          <w:rFonts w:ascii="Times New Roman" w:eastAsia="Calibri" w:hAnsi="Times New Roman"/>
          <w:sz w:val="24"/>
          <w:szCs w:val="24"/>
          <w:lang w:val="bg-BG"/>
        </w:rPr>
        <w:t xml:space="preserve">С реализацията на инвестиционното предложение не се </w:t>
      </w:r>
      <w:r w:rsidRPr="00985782">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985782" w:rsidRDefault="00600295" w:rsidP="00985782">
      <w:pPr>
        <w:spacing w:after="0" w:line="338" w:lineRule="auto"/>
        <w:ind w:firstLine="709"/>
        <w:jc w:val="both"/>
        <w:rPr>
          <w:rFonts w:ascii="Times New Roman" w:eastAsia="Calibri" w:hAnsi="Times New Roman"/>
          <w:sz w:val="24"/>
          <w:szCs w:val="24"/>
        </w:rPr>
      </w:pPr>
      <w:r w:rsidRPr="00985782">
        <w:rPr>
          <w:rFonts w:ascii="Times New Roman" w:eastAsia="Calibri" w:hAnsi="Times New Roman"/>
          <w:sz w:val="24"/>
          <w:szCs w:val="24"/>
        </w:rPr>
        <w:t>Аналогич</w:t>
      </w:r>
      <w:r w:rsidR="00F46B0C" w:rsidRPr="00985782">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985782">
        <w:rPr>
          <w:rFonts w:ascii="Times New Roman" w:eastAsia="Calibri" w:hAnsi="Times New Roman"/>
          <w:sz w:val="24"/>
          <w:szCs w:val="24"/>
        </w:rPr>
        <w:t>дълготрайно  въздействие</w:t>
      </w:r>
      <w:proofErr w:type="gramEnd"/>
      <w:r w:rsidR="00F46B0C" w:rsidRPr="00985782">
        <w:rPr>
          <w:rFonts w:ascii="Times New Roman" w:eastAsia="Calibri" w:hAnsi="Times New Roman"/>
          <w:sz w:val="24"/>
          <w:szCs w:val="24"/>
        </w:rPr>
        <w:t>, без значими проявления с отрицателен характер върху видовете и популациите в района.</w:t>
      </w:r>
    </w:p>
    <w:p w:rsidR="00D95AE1" w:rsidRPr="00985782" w:rsidRDefault="00F46B0C" w:rsidP="00985782">
      <w:pPr>
        <w:spacing w:after="0" w:line="338" w:lineRule="auto"/>
        <w:ind w:firstLine="709"/>
        <w:jc w:val="both"/>
        <w:rPr>
          <w:rFonts w:ascii="Times New Roman" w:eastAsia="Calibri" w:hAnsi="Times New Roman"/>
          <w:sz w:val="24"/>
          <w:szCs w:val="24"/>
          <w:lang w:val="bg-BG"/>
        </w:rPr>
      </w:pPr>
      <w:r w:rsidRPr="00985782">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Default="009958B9" w:rsidP="00985782">
      <w:pPr>
        <w:spacing w:after="0" w:line="338" w:lineRule="auto"/>
        <w:ind w:firstLine="709"/>
        <w:jc w:val="both"/>
        <w:rPr>
          <w:rFonts w:ascii="Times New Roman" w:eastAsia="Calibri" w:hAnsi="Times New Roman"/>
          <w:sz w:val="24"/>
          <w:szCs w:val="24"/>
          <w:lang w:val="bg-BG"/>
        </w:rPr>
      </w:pPr>
    </w:p>
    <w:p w:rsidR="00985782" w:rsidRPr="00D23F6E" w:rsidRDefault="00985782" w:rsidP="00985782">
      <w:pPr>
        <w:spacing w:after="0" w:line="338" w:lineRule="auto"/>
        <w:ind w:firstLine="709"/>
        <w:jc w:val="both"/>
        <w:rPr>
          <w:rFonts w:ascii="Times New Roman" w:eastAsia="Calibri" w:hAnsi="Times New Roman"/>
          <w:sz w:val="24"/>
          <w:szCs w:val="24"/>
          <w:lang w:val="bg-BG"/>
        </w:rPr>
      </w:pPr>
    </w:p>
    <w:p w:rsidR="009958B9" w:rsidRPr="00D23F6E" w:rsidRDefault="009958B9" w:rsidP="007B4F80">
      <w:pPr>
        <w:widowControl w:val="0"/>
        <w:autoSpaceDE w:val="0"/>
        <w:autoSpaceDN w:val="0"/>
        <w:adjustRightInd w:val="0"/>
        <w:spacing w:after="0" w:line="336" w:lineRule="auto"/>
        <w:jc w:val="both"/>
        <w:rPr>
          <w:rFonts w:ascii="Times New Roman" w:hAnsi="Times New Roman"/>
          <w:b/>
          <w:sz w:val="24"/>
          <w:szCs w:val="24"/>
          <w:lang w:val="bg-BG"/>
        </w:rPr>
      </w:pPr>
      <w:r w:rsidRPr="00D23F6E">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D23F6E" w:rsidRDefault="009958B9" w:rsidP="007B4F80">
      <w:pPr>
        <w:spacing w:after="0" w:line="336" w:lineRule="auto"/>
        <w:ind w:firstLine="709"/>
        <w:jc w:val="both"/>
        <w:rPr>
          <w:rFonts w:ascii="Times New Roman" w:eastAsia="Calibri" w:hAnsi="Times New Roman"/>
          <w:sz w:val="24"/>
          <w:szCs w:val="24"/>
        </w:rPr>
      </w:pPr>
      <w:r w:rsidRPr="00D23F6E">
        <w:rPr>
          <w:rFonts w:ascii="Times New Roman" w:eastAsia="Calibri" w:hAnsi="Times New Roman"/>
          <w:sz w:val="24"/>
          <w:szCs w:val="24"/>
        </w:rPr>
        <w:t xml:space="preserve">Не се предвиждат други основни дейности, освен описаните.  </w:t>
      </w:r>
    </w:p>
    <w:p w:rsidR="0001032A" w:rsidRPr="008E5543" w:rsidRDefault="009958B9" w:rsidP="007B4F80">
      <w:pPr>
        <w:spacing w:after="0" w:line="336" w:lineRule="auto"/>
        <w:ind w:firstLine="709"/>
        <w:jc w:val="both"/>
        <w:rPr>
          <w:rFonts w:ascii="Times New Roman" w:eastAsia="Calibri" w:hAnsi="Times New Roman"/>
          <w:sz w:val="24"/>
          <w:szCs w:val="24"/>
          <w:lang w:val="bg-BG"/>
        </w:rPr>
      </w:pPr>
      <w:r w:rsidRPr="008E5543">
        <w:rPr>
          <w:rFonts w:ascii="Times New Roman" w:eastAsia="Calibri" w:hAnsi="Times New Roman"/>
          <w:sz w:val="24"/>
          <w:szCs w:val="24"/>
        </w:rPr>
        <w:lastRenderedPageBreak/>
        <w:t xml:space="preserve">Инвестиционното предложение </w:t>
      </w:r>
      <w:r w:rsidR="004965E2" w:rsidRPr="008E5543">
        <w:rPr>
          <w:rFonts w:ascii="Times New Roman" w:eastAsia="Calibri" w:hAnsi="Times New Roman"/>
          <w:sz w:val="24"/>
          <w:szCs w:val="24"/>
          <w:lang w:val="bg-BG"/>
        </w:rPr>
        <w:t xml:space="preserve">представлява </w:t>
      </w:r>
      <w:r w:rsidR="002C6243" w:rsidRPr="008E5543">
        <w:rPr>
          <w:rFonts w:ascii="Times New Roman" w:eastAsia="Calibri" w:hAnsi="Times New Roman"/>
          <w:sz w:val="24"/>
          <w:szCs w:val="24"/>
          <w:lang w:val="bg-BG"/>
        </w:rPr>
        <w:t>изграждане на сграда</w:t>
      </w:r>
      <w:r w:rsidR="006121AB" w:rsidRPr="008E5543">
        <w:rPr>
          <w:rFonts w:ascii="Times New Roman" w:eastAsia="Calibri" w:hAnsi="Times New Roman"/>
          <w:sz w:val="24"/>
          <w:szCs w:val="24"/>
          <w:lang w:val="bg-BG"/>
        </w:rPr>
        <w:t xml:space="preserve"> с</w:t>
      </w:r>
      <w:r w:rsidR="002C6243" w:rsidRPr="008E5543">
        <w:rPr>
          <w:rFonts w:ascii="Times New Roman" w:eastAsia="Calibri" w:hAnsi="Times New Roman"/>
          <w:sz w:val="24"/>
          <w:szCs w:val="24"/>
          <w:lang w:val="bg-BG"/>
        </w:rPr>
        <w:t xml:space="preserve"> </w:t>
      </w:r>
      <w:r w:rsidR="006121AB" w:rsidRPr="008E5543">
        <w:rPr>
          <w:rFonts w:ascii="Times New Roman" w:eastAsia="Calibri" w:hAnsi="Times New Roman"/>
          <w:sz w:val="24"/>
          <w:szCs w:val="24"/>
          <w:lang w:val="bg-BG"/>
        </w:rPr>
        <w:t>търговско и</w:t>
      </w:r>
      <w:r w:rsidR="002C6243" w:rsidRPr="008E5543">
        <w:rPr>
          <w:rFonts w:ascii="Times New Roman" w:eastAsia="Calibri" w:hAnsi="Times New Roman"/>
          <w:sz w:val="24"/>
          <w:szCs w:val="24"/>
          <w:lang w:val="bg-BG"/>
        </w:rPr>
        <w:t xml:space="preserve"> обществено</w:t>
      </w:r>
      <w:r w:rsidR="004965E2" w:rsidRPr="008E5543">
        <w:rPr>
          <w:rFonts w:ascii="Times New Roman" w:eastAsia="Calibri" w:hAnsi="Times New Roman"/>
          <w:sz w:val="24"/>
          <w:szCs w:val="24"/>
          <w:lang w:val="bg-BG"/>
        </w:rPr>
        <w:t xml:space="preserve"> </w:t>
      </w:r>
      <w:r w:rsidR="002C6243" w:rsidRPr="008E5543">
        <w:rPr>
          <w:rFonts w:ascii="Times New Roman" w:eastAsia="Calibri" w:hAnsi="Times New Roman"/>
          <w:sz w:val="24"/>
          <w:szCs w:val="24"/>
          <w:lang w:val="bg-BG"/>
        </w:rPr>
        <w:t xml:space="preserve">– обслужващо предназначение </w:t>
      </w:r>
      <w:r w:rsidR="004965E2" w:rsidRPr="008E5543">
        <w:rPr>
          <w:rFonts w:ascii="Times New Roman" w:eastAsia="Calibri" w:hAnsi="Times New Roman"/>
          <w:sz w:val="24"/>
          <w:szCs w:val="24"/>
          <w:lang w:val="bg-BG"/>
        </w:rPr>
        <w:t xml:space="preserve">и </w:t>
      </w:r>
      <w:r w:rsidRPr="008E5543">
        <w:rPr>
          <w:rFonts w:ascii="Times New Roman" w:eastAsia="Calibri" w:hAnsi="Times New Roman"/>
          <w:sz w:val="24"/>
          <w:szCs w:val="24"/>
        </w:rPr>
        <w:t xml:space="preserve">включва всички дейности, които съпътстват </w:t>
      </w:r>
      <w:r w:rsidR="002C6243" w:rsidRPr="008E5543">
        <w:rPr>
          <w:rFonts w:ascii="Times New Roman" w:eastAsia="Calibri" w:hAnsi="Times New Roman"/>
          <w:sz w:val="24"/>
          <w:szCs w:val="24"/>
          <w:lang w:val="bg-BG"/>
        </w:rPr>
        <w:t>реализацията</w:t>
      </w:r>
      <w:r w:rsidR="000F4876" w:rsidRPr="008E5543">
        <w:rPr>
          <w:rFonts w:ascii="Times New Roman" w:eastAsia="Calibri" w:hAnsi="Times New Roman"/>
          <w:sz w:val="24"/>
          <w:szCs w:val="24"/>
          <w:lang w:val="bg-BG"/>
        </w:rPr>
        <w:t xml:space="preserve"> на такъв тип обекти </w:t>
      </w:r>
      <w:r w:rsidRPr="008E5543">
        <w:rPr>
          <w:rFonts w:ascii="Times New Roman" w:eastAsia="Calibri" w:hAnsi="Times New Roman"/>
          <w:sz w:val="24"/>
          <w:szCs w:val="24"/>
        </w:rPr>
        <w:t xml:space="preserve">– осигуряване на необходимите </w:t>
      </w:r>
      <w:r w:rsidR="0001032A" w:rsidRPr="008E5543">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8E5543">
        <w:rPr>
          <w:rFonts w:ascii="Times New Roman" w:eastAsia="Calibri" w:hAnsi="Times New Roman"/>
          <w:sz w:val="24"/>
          <w:szCs w:val="24"/>
        </w:rPr>
        <w:t>ел.</w:t>
      </w:r>
      <w:r w:rsidR="0001032A" w:rsidRPr="008E5543">
        <w:rPr>
          <w:rFonts w:ascii="Times New Roman" w:eastAsia="Calibri" w:hAnsi="Times New Roman"/>
          <w:sz w:val="24"/>
          <w:szCs w:val="24"/>
          <w:lang w:val="bg-BG"/>
        </w:rPr>
        <w:t xml:space="preserve"> </w:t>
      </w:r>
      <w:r w:rsidRPr="008E5543">
        <w:rPr>
          <w:rFonts w:ascii="Times New Roman" w:eastAsia="Calibri" w:hAnsi="Times New Roman"/>
          <w:sz w:val="24"/>
          <w:szCs w:val="24"/>
        </w:rPr>
        <w:t>енергия и вода</w:t>
      </w:r>
      <w:r w:rsidR="0001032A" w:rsidRPr="008E5543">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5C2C8E" w:rsidRPr="008E5543">
        <w:rPr>
          <w:rFonts w:ascii="Times New Roman" w:eastAsia="Calibri" w:hAnsi="Times New Roman"/>
          <w:sz w:val="24"/>
          <w:szCs w:val="24"/>
          <w:lang w:val="bg-BG"/>
        </w:rPr>
        <w:t>търговския център</w:t>
      </w:r>
      <w:r w:rsidRPr="008E5543">
        <w:rPr>
          <w:rFonts w:ascii="Times New Roman" w:eastAsia="Calibri" w:hAnsi="Times New Roman"/>
          <w:sz w:val="24"/>
          <w:szCs w:val="24"/>
        </w:rPr>
        <w:t xml:space="preserve">. </w:t>
      </w:r>
    </w:p>
    <w:p w:rsidR="002D64D6" w:rsidRPr="00B161D1" w:rsidRDefault="00463C04" w:rsidP="007B4F80">
      <w:pPr>
        <w:spacing w:after="0" w:line="336" w:lineRule="auto"/>
        <w:ind w:firstLine="709"/>
        <w:jc w:val="both"/>
        <w:rPr>
          <w:rFonts w:ascii="Times New Roman" w:eastAsia="Calibri" w:hAnsi="Times New Roman"/>
          <w:sz w:val="24"/>
          <w:szCs w:val="24"/>
          <w:lang w:val="bg-BG"/>
        </w:rPr>
      </w:pPr>
      <w:r w:rsidRPr="00B161D1">
        <w:rPr>
          <w:rFonts w:ascii="Times New Roman" w:eastAsia="Calibri" w:hAnsi="Times New Roman"/>
          <w:sz w:val="24"/>
          <w:szCs w:val="24"/>
          <w:lang w:val="bg-BG"/>
        </w:rPr>
        <w:t xml:space="preserve">Предвидено е да се </w:t>
      </w:r>
      <w:r w:rsidR="00AD26ED" w:rsidRPr="00B161D1">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005C2C8E" w:rsidRPr="00B161D1">
        <w:rPr>
          <w:rFonts w:ascii="Times New Roman" w:eastAsia="Calibri" w:hAnsi="Times New Roman"/>
          <w:sz w:val="24"/>
          <w:szCs w:val="24"/>
          <w:lang w:val="bg-BG"/>
        </w:rPr>
        <w:t>присъединяване към водопроводната и канализационна мрежа</w:t>
      </w:r>
      <w:r w:rsidR="00AD26ED" w:rsidRPr="00B161D1">
        <w:rPr>
          <w:rFonts w:ascii="Times New Roman" w:eastAsia="Calibri" w:hAnsi="Times New Roman"/>
          <w:sz w:val="24"/>
          <w:szCs w:val="24"/>
          <w:lang w:val="bg-BG"/>
        </w:rPr>
        <w:t xml:space="preserve">, </w:t>
      </w:r>
      <w:r w:rsidRPr="00B161D1">
        <w:rPr>
          <w:rFonts w:ascii="Times New Roman" w:eastAsia="Calibri" w:hAnsi="Times New Roman"/>
          <w:sz w:val="24"/>
          <w:szCs w:val="24"/>
          <w:lang w:val="bg-BG"/>
        </w:rPr>
        <w:t>както и площадкови подземни връзки.</w:t>
      </w:r>
    </w:p>
    <w:p w:rsidR="004965E2" w:rsidRPr="00B161D1" w:rsidRDefault="009958B9" w:rsidP="007B4F80">
      <w:pPr>
        <w:spacing w:after="0" w:line="336" w:lineRule="auto"/>
        <w:ind w:firstLine="709"/>
        <w:jc w:val="both"/>
        <w:rPr>
          <w:rFonts w:ascii="Times New Roman" w:eastAsia="Calibri" w:hAnsi="Times New Roman"/>
          <w:sz w:val="24"/>
          <w:szCs w:val="24"/>
          <w:lang w:val="bg-BG"/>
        </w:rPr>
      </w:pPr>
      <w:r w:rsidRPr="00B161D1">
        <w:rPr>
          <w:rFonts w:ascii="Times New Roman" w:eastAsia="Calibri" w:hAnsi="Times New Roman"/>
          <w:sz w:val="24"/>
          <w:szCs w:val="24"/>
        </w:rPr>
        <w:t xml:space="preserve">Няма да има други дейности, свързани с добив на </w:t>
      </w:r>
      <w:r w:rsidR="004965E2" w:rsidRPr="00B161D1">
        <w:rPr>
          <w:rFonts w:ascii="Times New Roman" w:eastAsia="Calibri" w:hAnsi="Times New Roman"/>
          <w:sz w:val="24"/>
          <w:szCs w:val="24"/>
          <w:lang w:val="bg-BG"/>
        </w:rPr>
        <w:t>строителни материали</w:t>
      </w:r>
      <w:r w:rsidRPr="00B161D1">
        <w:rPr>
          <w:rFonts w:ascii="Times New Roman" w:eastAsia="Calibri" w:hAnsi="Times New Roman"/>
          <w:sz w:val="24"/>
          <w:szCs w:val="24"/>
        </w:rPr>
        <w:t xml:space="preserve">, </w:t>
      </w:r>
      <w:r w:rsidR="004965E2" w:rsidRPr="00B161D1">
        <w:rPr>
          <w:rFonts w:ascii="Times New Roman" w:eastAsia="Calibri" w:hAnsi="Times New Roman"/>
          <w:sz w:val="24"/>
          <w:szCs w:val="24"/>
          <w:lang w:val="bg-BG"/>
        </w:rPr>
        <w:t xml:space="preserve">добив </w:t>
      </w:r>
      <w:proofErr w:type="gramStart"/>
      <w:r w:rsidR="004965E2" w:rsidRPr="00B161D1">
        <w:rPr>
          <w:rFonts w:ascii="Times New Roman" w:eastAsia="Calibri" w:hAnsi="Times New Roman"/>
          <w:sz w:val="24"/>
          <w:szCs w:val="24"/>
          <w:lang w:val="bg-BG"/>
        </w:rPr>
        <w:t xml:space="preserve">или </w:t>
      </w:r>
      <w:r w:rsidRPr="00B161D1">
        <w:rPr>
          <w:rFonts w:ascii="Times New Roman" w:eastAsia="Calibri" w:hAnsi="Times New Roman"/>
          <w:sz w:val="24"/>
          <w:szCs w:val="24"/>
        </w:rPr>
        <w:t xml:space="preserve"> пренос</w:t>
      </w:r>
      <w:proofErr w:type="gramEnd"/>
      <w:r w:rsidRPr="00B161D1">
        <w:rPr>
          <w:rFonts w:ascii="Times New Roman" w:eastAsia="Calibri" w:hAnsi="Times New Roman"/>
          <w:sz w:val="24"/>
          <w:szCs w:val="24"/>
        </w:rPr>
        <w:t xml:space="preserve"> на ел. </w:t>
      </w:r>
      <w:r w:rsidR="004965E2" w:rsidRPr="00B161D1">
        <w:rPr>
          <w:rFonts w:ascii="Times New Roman" w:eastAsia="Calibri" w:hAnsi="Times New Roman"/>
          <w:sz w:val="24"/>
          <w:szCs w:val="24"/>
          <w:lang w:val="bg-BG"/>
        </w:rPr>
        <w:t>е</w:t>
      </w:r>
      <w:r w:rsidRPr="00B161D1">
        <w:rPr>
          <w:rFonts w:ascii="Times New Roman" w:eastAsia="Calibri" w:hAnsi="Times New Roman"/>
          <w:sz w:val="24"/>
          <w:szCs w:val="24"/>
        </w:rPr>
        <w:t>нергия</w:t>
      </w:r>
      <w:r w:rsidR="004965E2" w:rsidRPr="00B161D1">
        <w:rPr>
          <w:rFonts w:ascii="Times New Roman" w:eastAsia="Calibri" w:hAnsi="Times New Roman"/>
          <w:sz w:val="24"/>
          <w:szCs w:val="24"/>
          <w:lang w:val="bg-BG"/>
        </w:rPr>
        <w:t xml:space="preserve">, </w:t>
      </w:r>
      <w:r w:rsidR="004965E2" w:rsidRPr="00B161D1">
        <w:rPr>
          <w:rFonts w:ascii="Times New Roman" w:eastAsia="Calibri" w:hAnsi="Times New Roman"/>
          <w:sz w:val="24"/>
          <w:szCs w:val="24"/>
        </w:rPr>
        <w:t>които могат да окажат отрицателно въздействие върху околната среда</w:t>
      </w:r>
      <w:r w:rsidR="004965E2" w:rsidRPr="00B161D1">
        <w:rPr>
          <w:rFonts w:ascii="Times New Roman" w:eastAsia="Calibri" w:hAnsi="Times New Roman"/>
          <w:sz w:val="24"/>
          <w:szCs w:val="24"/>
          <w:lang w:val="bg-BG"/>
        </w:rPr>
        <w:t>.</w:t>
      </w:r>
    </w:p>
    <w:p w:rsidR="009958B9" w:rsidRPr="001C3F25" w:rsidRDefault="009958B9" w:rsidP="007B4F80">
      <w:pPr>
        <w:spacing w:after="0" w:line="336" w:lineRule="auto"/>
        <w:ind w:firstLine="709"/>
        <w:jc w:val="both"/>
        <w:rPr>
          <w:rFonts w:ascii="Times New Roman" w:eastAsia="Calibri" w:hAnsi="Times New Roman"/>
          <w:sz w:val="24"/>
          <w:szCs w:val="24"/>
          <w:highlight w:val="green"/>
          <w:lang w:val="bg-BG"/>
        </w:rPr>
      </w:pPr>
    </w:p>
    <w:p w:rsidR="009958B9" w:rsidRPr="0036307F" w:rsidRDefault="009958B9" w:rsidP="007B4F80">
      <w:pPr>
        <w:widowControl w:val="0"/>
        <w:autoSpaceDE w:val="0"/>
        <w:autoSpaceDN w:val="0"/>
        <w:adjustRightInd w:val="0"/>
        <w:spacing w:after="0" w:line="336" w:lineRule="auto"/>
        <w:jc w:val="both"/>
        <w:rPr>
          <w:rFonts w:ascii="Times New Roman" w:hAnsi="Times New Roman"/>
          <w:b/>
          <w:sz w:val="24"/>
          <w:szCs w:val="24"/>
          <w:lang w:val="bg-BG"/>
        </w:rPr>
      </w:pPr>
      <w:r w:rsidRPr="0036307F">
        <w:rPr>
          <w:rFonts w:ascii="Times New Roman" w:hAnsi="Times New Roman"/>
          <w:b/>
          <w:sz w:val="24"/>
          <w:szCs w:val="24"/>
          <w:lang w:val="bg-BG"/>
        </w:rPr>
        <w:t>12. Необходимост от други разрешителни, свързани с инвестиционното предложение.</w:t>
      </w:r>
    </w:p>
    <w:p w:rsidR="009958B9" w:rsidRPr="0036307F" w:rsidRDefault="009958B9" w:rsidP="007B4F80">
      <w:pPr>
        <w:spacing w:after="0" w:line="336" w:lineRule="auto"/>
        <w:ind w:firstLine="709"/>
        <w:jc w:val="both"/>
        <w:rPr>
          <w:rFonts w:ascii="Times New Roman" w:eastAsia="Calibri" w:hAnsi="Times New Roman"/>
          <w:sz w:val="24"/>
          <w:szCs w:val="24"/>
          <w:lang w:val="bg-BG"/>
        </w:rPr>
      </w:pPr>
      <w:r w:rsidRPr="0036307F">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36307F">
        <w:rPr>
          <w:rFonts w:ascii="Times New Roman" w:eastAsia="Calibri" w:hAnsi="Times New Roman"/>
          <w:sz w:val="24"/>
          <w:szCs w:val="24"/>
          <w:lang w:val="bg-BG"/>
        </w:rPr>
        <w:t>са</w:t>
      </w:r>
      <w:r w:rsidRPr="0036307F">
        <w:rPr>
          <w:rFonts w:ascii="Times New Roman" w:eastAsia="Calibri" w:hAnsi="Times New Roman"/>
          <w:sz w:val="24"/>
          <w:szCs w:val="24"/>
        </w:rPr>
        <w:t xml:space="preserve"> описани в т. </w:t>
      </w:r>
      <w:r w:rsidR="00E962C9" w:rsidRPr="0036307F">
        <w:rPr>
          <w:rFonts w:ascii="Times New Roman" w:eastAsia="Calibri" w:hAnsi="Times New Roman"/>
          <w:sz w:val="24"/>
          <w:szCs w:val="24"/>
          <w:lang w:val="bg-BG"/>
        </w:rPr>
        <w:t>5</w:t>
      </w:r>
      <w:r w:rsidRPr="0036307F">
        <w:rPr>
          <w:rFonts w:ascii="Times New Roman" w:eastAsia="Calibri" w:hAnsi="Times New Roman"/>
          <w:sz w:val="24"/>
          <w:szCs w:val="24"/>
        </w:rPr>
        <w:t xml:space="preserve"> - Програмата за дейностите. </w:t>
      </w:r>
    </w:p>
    <w:p w:rsidR="009958B9" w:rsidRPr="00671D89" w:rsidRDefault="009958B9" w:rsidP="007B4F80">
      <w:pPr>
        <w:tabs>
          <w:tab w:val="left" w:pos="284"/>
        </w:tabs>
        <w:spacing w:after="0" w:line="336" w:lineRule="auto"/>
        <w:ind w:firstLine="284"/>
        <w:jc w:val="both"/>
        <w:rPr>
          <w:rFonts w:ascii="Times New Roman" w:hAnsi="Times New Roman"/>
          <w:sz w:val="24"/>
          <w:szCs w:val="24"/>
          <w:lang w:val="bg-BG"/>
        </w:rPr>
      </w:pPr>
      <w:r w:rsidRPr="00671D89">
        <w:rPr>
          <w:rFonts w:ascii="Times New Roman" w:hAnsi="Times New Roman"/>
          <w:sz w:val="24"/>
          <w:szCs w:val="24"/>
          <w:lang w:val="bg-BG"/>
        </w:rPr>
        <w:t>- Решение по реда на Глава</w:t>
      </w:r>
      <w:r w:rsidRPr="00671D89">
        <w:rPr>
          <w:rFonts w:ascii="Times New Roman" w:hAnsi="Times New Roman"/>
          <w:sz w:val="24"/>
          <w:szCs w:val="24"/>
        </w:rPr>
        <w:t>VI</w:t>
      </w:r>
      <w:r w:rsidRPr="00671D89">
        <w:rPr>
          <w:rFonts w:ascii="Times New Roman" w:hAnsi="Times New Roman"/>
          <w:sz w:val="24"/>
          <w:szCs w:val="24"/>
          <w:lang w:val="bg-BG"/>
        </w:rPr>
        <w:t xml:space="preserve"> от ЗООС за преценка необходимостта от извършване на ОВОС;</w:t>
      </w:r>
    </w:p>
    <w:p w:rsidR="006F318F" w:rsidRPr="00671D89" w:rsidRDefault="006F318F" w:rsidP="007B4F80">
      <w:pPr>
        <w:tabs>
          <w:tab w:val="left" w:pos="284"/>
        </w:tabs>
        <w:spacing w:after="0" w:line="336" w:lineRule="auto"/>
        <w:ind w:firstLine="284"/>
        <w:jc w:val="both"/>
        <w:rPr>
          <w:rFonts w:ascii="Times New Roman" w:hAnsi="Times New Roman"/>
          <w:sz w:val="24"/>
          <w:szCs w:val="24"/>
          <w:lang w:val="bg-BG"/>
        </w:rPr>
      </w:pPr>
      <w:r w:rsidRPr="00671D89">
        <w:rPr>
          <w:rFonts w:ascii="Times New Roman" w:hAnsi="Times New Roman"/>
          <w:sz w:val="24"/>
          <w:szCs w:val="24"/>
          <w:lang w:val="bg-BG"/>
        </w:rPr>
        <w:t xml:space="preserve">- Одобряване на технически инвестиционен проект от </w:t>
      </w:r>
      <w:r w:rsidR="00671D89" w:rsidRPr="00671D89">
        <w:rPr>
          <w:rFonts w:ascii="Times New Roman" w:hAnsi="Times New Roman"/>
          <w:sz w:val="24"/>
          <w:szCs w:val="24"/>
          <w:lang w:val="bg-BG"/>
        </w:rPr>
        <w:t xml:space="preserve">Район „Източен“, </w:t>
      </w:r>
      <w:r w:rsidRPr="00671D89">
        <w:rPr>
          <w:rFonts w:ascii="Times New Roman" w:hAnsi="Times New Roman"/>
          <w:sz w:val="24"/>
          <w:szCs w:val="24"/>
          <w:lang w:val="bg-BG"/>
        </w:rPr>
        <w:t xml:space="preserve">Община </w:t>
      </w:r>
      <w:r w:rsidR="00671D89" w:rsidRPr="00671D89">
        <w:rPr>
          <w:rFonts w:ascii="Times New Roman" w:hAnsi="Times New Roman"/>
          <w:sz w:val="24"/>
          <w:szCs w:val="24"/>
          <w:lang w:val="bg-BG"/>
        </w:rPr>
        <w:t>Пловдив</w:t>
      </w:r>
      <w:r w:rsidRPr="00671D89">
        <w:rPr>
          <w:rFonts w:ascii="Times New Roman" w:hAnsi="Times New Roman"/>
          <w:sz w:val="24"/>
          <w:szCs w:val="24"/>
          <w:lang w:val="bg-BG"/>
        </w:rPr>
        <w:t>;</w:t>
      </w:r>
    </w:p>
    <w:p w:rsidR="006F318F" w:rsidRPr="00671D89" w:rsidRDefault="006F318F" w:rsidP="007B4F80">
      <w:pPr>
        <w:tabs>
          <w:tab w:val="left" w:pos="284"/>
        </w:tabs>
        <w:spacing w:after="0" w:line="336" w:lineRule="auto"/>
        <w:ind w:firstLine="284"/>
        <w:jc w:val="both"/>
        <w:rPr>
          <w:rFonts w:ascii="Times New Roman" w:hAnsi="Times New Roman"/>
          <w:sz w:val="24"/>
          <w:szCs w:val="24"/>
          <w:lang w:val="bg-BG"/>
        </w:rPr>
      </w:pPr>
      <w:r w:rsidRPr="00671D89">
        <w:rPr>
          <w:rFonts w:ascii="Times New Roman" w:hAnsi="Times New Roman"/>
          <w:sz w:val="24"/>
          <w:szCs w:val="24"/>
          <w:lang w:val="bg-BG"/>
        </w:rPr>
        <w:t xml:space="preserve">- Разрешение за строеж от Главен архитект на </w:t>
      </w:r>
      <w:r w:rsidR="00671D89" w:rsidRPr="00671D89">
        <w:rPr>
          <w:rFonts w:ascii="Times New Roman" w:hAnsi="Times New Roman"/>
          <w:sz w:val="24"/>
          <w:szCs w:val="24"/>
          <w:lang w:val="bg-BG"/>
        </w:rPr>
        <w:t>Район „Източен“, Община Пловдив</w:t>
      </w:r>
      <w:r w:rsidRPr="00671D89">
        <w:rPr>
          <w:rFonts w:ascii="Times New Roman" w:hAnsi="Times New Roman"/>
          <w:sz w:val="24"/>
          <w:szCs w:val="24"/>
          <w:lang w:val="bg-BG"/>
        </w:rPr>
        <w:t>;</w:t>
      </w:r>
    </w:p>
    <w:p w:rsidR="006F318F" w:rsidRPr="00671D89" w:rsidRDefault="006F318F" w:rsidP="007B4F80">
      <w:pPr>
        <w:tabs>
          <w:tab w:val="left" w:pos="284"/>
        </w:tabs>
        <w:spacing w:after="0" w:line="336" w:lineRule="auto"/>
        <w:ind w:firstLine="284"/>
        <w:jc w:val="both"/>
        <w:rPr>
          <w:rFonts w:ascii="Times New Roman" w:hAnsi="Times New Roman"/>
          <w:sz w:val="24"/>
          <w:szCs w:val="24"/>
          <w:lang w:val="bg-BG"/>
        </w:rPr>
      </w:pPr>
      <w:r w:rsidRPr="00671D89">
        <w:rPr>
          <w:rFonts w:ascii="Times New Roman" w:hAnsi="Times New Roman"/>
          <w:sz w:val="24"/>
          <w:szCs w:val="24"/>
          <w:lang w:val="bg-BG"/>
        </w:rPr>
        <w:t>- Сключване на окончателни договори с експлоатационните дружества;</w:t>
      </w:r>
    </w:p>
    <w:p w:rsidR="006F318F" w:rsidRPr="00671D89" w:rsidRDefault="006F318F" w:rsidP="007B4F80">
      <w:pPr>
        <w:tabs>
          <w:tab w:val="left" w:pos="284"/>
        </w:tabs>
        <w:spacing w:after="0" w:line="336" w:lineRule="auto"/>
        <w:ind w:firstLine="284"/>
        <w:jc w:val="both"/>
        <w:rPr>
          <w:rFonts w:ascii="Times New Roman" w:hAnsi="Times New Roman"/>
          <w:sz w:val="24"/>
          <w:szCs w:val="24"/>
          <w:lang w:val="bg-BG"/>
        </w:rPr>
      </w:pPr>
      <w:r w:rsidRPr="00671D89">
        <w:rPr>
          <w:rFonts w:ascii="Times New Roman" w:hAnsi="Times New Roman"/>
          <w:sz w:val="24"/>
          <w:szCs w:val="24"/>
          <w:lang w:val="bg-BG"/>
        </w:rPr>
        <w:t xml:space="preserve">- Удостоверение за въвеждане в експлоатация – от </w:t>
      </w:r>
      <w:r w:rsidR="00671D89" w:rsidRPr="00671D89">
        <w:rPr>
          <w:rFonts w:ascii="Times New Roman" w:hAnsi="Times New Roman"/>
          <w:sz w:val="24"/>
          <w:szCs w:val="24"/>
          <w:lang w:val="bg-BG"/>
        </w:rPr>
        <w:t>Район „Източен“, Община Пловдив</w:t>
      </w:r>
      <w:r w:rsidRPr="00671D89">
        <w:rPr>
          <w:rFonts w:ascii="Times New Roman" w:hAnsi="Times New Roman"/>
          <w:sz w:val="24"/>
          <w:szCs w:val="24"/>
          <w:lang w:val="bg-BG"/>
        </w:rPr>
        <w:t>;</w:t>
      </w:r>
    </w:p>
    <w:p w:rsidR="00F11615" w:rsidRPr="00671D89" w:rsidRDefault="00F11615" w:rsidP="007B4F80">
      <w:pPr>
        <w:widowControl w:val="0"/>
        <w:autoSpaceDE w:val="0"/>
        <w:autoSpaceDN w:val="0"/>
        <w:adjustRightInd w:val="0"/>
        <w:spacing w:after="0" w:line="336" w:lineRule="auto"/>
        <w:rPr>
          <w:rFonts w:ascii="Times New Roman" w:hAnsi="Times New Roman"/>
          <w:sz w:val="24"/>
          <w:szCs w:val="24"/>
          <w:lang w:val="bg-BG"/>
        </w:rPr>
      </w:pPr>
    </w:p>
    <w:p w:rsidR="006F318F" w:rsidRPr="00671D89" w:rsidRDefault="006F318F" w:rsidP="007B4F80">
      <w:pPr>
        <w:widowControl w:val="0"/>
        <w:autoSpaceDE w:val="0"/>
        <w:autoSpaceDN w:val="0"/>
        <w:adjustRightInd w:val="0"/>
        <w:spacing w:after="0" w:line="336" w:lineRule="auto"/>
        <w:rPr>
          <w:rFonts w:ascii="Times New Roman" w:hAnsi="Times New Roman"/>
          <w:sz w:val="24"/>
          <w:szCs w:val="24"/>
          <w:lang w:val="bg-BG"/>
        </w:rPr>
      </w:pPr>
    </w:p>
    <w:p w:rsidR="009958B9" w:rsidRPr="007B4F80" w:rsidRDefault="009958B9" w:rsidP="007B4F80">
      <w:pPr>
        <w:widowControl w:val="0"/>
        <w:autoSpaceDE w:val="0"/>
        <w:autoSpaceDN w:val="0"/>
        <w:adjustRightInd w:val="0"/>
        <w:spacing w:after="0" w:line="336" w:lineRule="auto"/>
        <w:jc w:val="both"/>
        <w:rPr>
          <w:rFonts w:ascii="Times New Roman" w:hAnsi="Times New Roman"/>
          <w:sz w:val="24"/>
          <w:szCs w:val="24"/>
          <w:lang w:val="bg-BG"/>
        </w:rPr>
      </w:pPr>
      <w:r w:rsidRPr="007B4F80">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7B4F80" w:rsidRDefault="00C82F5D" w:rsidP="007B4F80">
      <w:pPr>
        <w:pStyle w:val="a3"/>
        <w:numPr>
          <w:ilvl w:val="0"/>
          <w:numId w:val="12"/>
        </w:numPr>
        <w:spacing w:after="0" w:line="336" w:lineRule="auto"/>
        <w:jc w:val="both"/>
        <w:rPr>
          <w:rFonts w:ascii="Times New Roman" w:hAnsi="Times New Roman"/>
          <w:b/>
          <w:sz w:val="24"/>
          <w:szCs w:val="24"/>
          <w:lang w:val="bg-BG"/>
        </w:rPr>
      </w:pPr>
      <w:r w:rsidRPr="007B4F80">
        <w:rPr>
          <w:rFonts w:ascii="Times New Roman" w:hAnsi="Times New Roman"/>
          <w:b/>
          <w:sz w:val="24"/>
          <w:szCs w:val="24"/>
        </w:rPr>
        <w:t>съществуващо и одобрено земеползване;</w:t>
      </w:r>
    </w:p>
    <w:p w:rsidR="009749B8" w:rsidRPr="009749B8" w:rsidRDefault="00F04AC2" w:rsidP="007B4F80">
      <w:pPr>
        <w:spacing w:after="0" w:line="336" w:lineRule="auto"/>
        <w:ind w:firstLine="709"/>
        <w:jc w:val="both"/>
        <w:rPr>
          <w:rFonts w:ascii="Times New Roman" w:hAnsi="Times New Roman"/>
          <w:sz w:val="24"/>
          <w:szCs w:val="24"/>
          <w:lang w:val="bg-BG"/>
        </w:rPr>
      </w:pPr>
      <w:r w:rsidRPr="001F33E5">
        <w:rPr>
          <w:rFonts w:ascii="Times New Roman" w:hAnsi="Times New Roman"/>
          <w:sz w:val="24"/>
          <w:szCs w:val="24"/>
          <w:lang w:val="bg-BG"/>
        </w:rPr>
        <w:t xml:space="preserve">За територията на настоящото инвестиционно предложение има </w:t>
      </w:r>
      <w:r w:rsidR="007D5B99" w:rsidRPr="001F33E5">
        <w:rPr>
          <w:rFonts w:ascii="Times New Roman" w:hAnsi="Times New Roman"/>
          <w:sz w:val="24"/>
          <w:szCs w:val="24"/>
          <w:lang w:val="bg-BG"/>
        </w:rPr>
        <w:t xml:space="preserve">одобрен </w:t>
      </w:r>
      <w:r w:rsidR="00073B73" w:rsidRPr="001F33E5">
        <w:rPr>
          <w:rFonts w:ascii="Times New Roman" w:hAnsi="Times New Roman"/>
          <w:sz w:val="24"/>
          <w:szCs w:val="24"/>
          <w:lang w:val="bg-BG"/>
        </w:rPr>
        <w:t>ПУП – ПРЗ</w:t>
      </w:r>
      <w:r w:rsidR="007D5B99" w:rsidRPr="001F33E5">
        <w:rPr>
          <w:rFonts w:ascii="Times New Roman" w:hAnsi="Times New Roman"/>
          <w:sz w:val="24"/>
          <w:szCs w:val="24"/>
          <w:lang w:val="bg-BG"/>
        </w:rPr>
        <w:t xml:space="preserve"> </w:t>
      </w:r>
      <w:r w:rsidR="001F33E5" w:rsidRPr="009749B8">
        <w:rPr>
          <w:rFonts w:ascii="Times New Roman" w:hAnsi="Times New Roman"/>
          <w:sz w:val="24"/>
          <w:szCs w:val="24"/>
          <w:lang w:val="bg-BG"/>
        </w:rPr>
        <w:t xml:space="preserve">със Заповед </w:t>
      </w:r>
      <w:r w:rsidR="0094078A" w:rsidRPr="009749B8">
        <w:rPr>
          <w:rFonts w:ascii="Times New Roman" w:hAnsi="Times New Roman"/>
          <w:sz w:val="24"/>
          <w:szCs w:val="24"/>
        </w:rPr>
        <w:t xml:space="preserve">ОА-1832 / 27.06.2008г. на Кмет </w:t>
      </w:r>
      <w:proofErr w:type="gramStart"/>
      <w:r w:rsidR="0094078A" w:rsidRPr="009749B8">
        <w:rPr>
          <w:rFonts w:ascii="Times New Roman" w:hAnsi="Times New Roman"/>
          <w:sz w:val="24"/>
          <w:szCs w:val="24"/>
        </w:rPr>
        <w:t>на  Община</w:t>
      </w:r>
      <w:proofErr w:type="gramEnd"/>
      <w:r w:rsidR="0094078A" w:rsidRPr="009749B8">
        <w:rPr>
          <w:rFonts w:ascii="Times New Roman" w:hAnsi="Times New Roman"/>
          <w:sz w:val="24"/>
          <w:szCs w:val="24"/>
        </w:rPr>
        <w:t xml:space="preserve"> Пловдив</w:t>
      </w:r>
      <w:r w:rsidRPr="009749B8">
        <w:rPr>
          <w:rFonts w:ascii="Times New Roman" w:hAnsi="Times New Roman"/>
          <w:sz w:val="24"/>
          <w:szCs w:val="24"/>
          <w:lang w:val="bg-BG"/>
        </w:rPr>
        <w:t>.</w:t>
      </w:r>
      <w:r w:rsidRPr="009749B8">
        <w:rPr>
          <w:rFonts w:ascii="Times New Roman" w:hAnsi="Times New Roman"/>
          <w:sz w:val="24"/>
          <w:szCs w:val="24"/>
        </w:rPr>
        <w:t xml:space="preserve"> </w:t>
      </w:r>
    </w:p>
    <w:p w:rsidR="00F04AC2" w:rsidRDefault="00A0049B" w:rsidP="007B4F80">
      <w:pPr>
        <w:spacing w:after="0" w:line="336" w:lineRule="auto"/>
        <w:ind w:firstLine="709"/>
        <w:jc w:val="both"/>
        <w:rPr>
          <w:rFonts w:ascii="Times New Roman" w:eastAsia="Calibri" w:hAnsi="Times New Roman"/>
          <w:sz w:val="24"/>
          <w:szCs w:val="24"/>
          <w:lang w:val="bg-BG"/>
        </w:rPr>
      </w:pPr>
      <w:r w:rsidRPr="006A6572">
        <w:rPr>
          <w:rFonts w:ascii="Times New Roman" w:hAnsi="Times New Roman"/>
          <w:sz w:val="24"/>
          <w:szCs w:val="24"/>
          <w:lang w:val="bg-BG"/>
        </w:rPr>
        <w:t xml:space="preserve">Действащият УПИ </w:t>
      </w:r>
      <w:r w:rsidRPr="006A6572">
        <w:rPr>
          <w:rStyle w:val="af5"/>
          <w:rFonts w:ascii="Times New Roman" w:hAnsi="Times New Roman"/>
          <w:b w:val="0"/>
          <w:sz w:val="24"/>
          <w:szCs w:val="24"/>
        </w:rPr>
        <w:t>IV-2219</w:t>
      </w:r>
      <w:r w:rsidRPr="006A6572">
        <w:rPr>
          <w:rStyle w:val="af5"/>
          <w:rFonts w:ascii="Times New Roman" w:hAnsi="Times New Roman"/>
          <w:b w:val="0"/>
          <w:sz w:val="24"/>
          <w:szCs w:val="24"/>
          <w:lang w:val="bg-BG"/>
        </w:rPr>
        <w:t xml:space="preserve"> е с отреждане „За</w:t>
      </w:r>
      <w:r w:rsidRPr="006A6572">
        <w:rPr>
          <w:rStyle w:val="af5"/>
          <w:rFonts w:ascii="Times New Roman" w:hAnsi="Times New Roman"/>
          <w:b w:val="0"/>
          <w:sz w:val="24"/>
          <w:szCs w:val="24"/>
        </w:rPr>
        <w:t xml:space="preserve"> жилищно строителство, обществено ослужване</w:t>
      </w:r>
      <w:r w:rsidRPr="006A6572">
        <w:rPr>
          <w:rFonts w:ascii="Times New Roman" w:hAnsi="Times New Roman"/>
          <w:sz w:val="24"/>
          <w:szCs w:val="24"/>
          <w:lang w:val="bg-BG"/>
        </w:rPr>
        <w:t>“</w:t>
      </w:r>
      <w:r w:rsidR="00602B6D" w:rsidRPr="006A6572">
        <w:rPr>
          <w:rFonts w:ascii="Times New Roman" w:hAnsi="Times New Roman"/>
          <w:sz w:val="24"/>
          <w:szCs w:val="24"/>
          <w:lang w:val="bg-BG"/>
        </w:rPr>
        <w:t xml:space="preserve"> от </w:t>
      </w:r>
      <w:r w:rsidR="009930C0" w:rsidRPr="006A6572">
        <w:rPr>
          <w:rFonts w:ascii="Times New Roman" w:hAnsi="Times New Roman"/>
          <w:sz w:val="24"/>
          <w:szCs w:val="24"/>
          <w:lang w:val="bg-BG"/>
        </w:rPr>
        <w:t xml:space="preserve">квартал </w:t>
      </w:r>
      <w:r w:rsidR="00BE31AC">
        <w:rPr>
          <w:rStyle w:val="af5"/>
          <w:rFonts w:ascii="Times New Roman" w:hAnsi="Times New Roman"/>
          <w:b w:val="0"/>
          <w:sz w:val="24"/>
          <w:szCs w:val="24"/>
        </w:rPr>
        <w:t>17а по плана на кв. „</w:t>
      </w:r>
      <w:proofErr w:type="gramStart"/>
      <w:r w:rsidR="00BE31AC">
        <w:rPr>
          <w:rStyle w:val="af5"/>
          <w:rFonts w:ascii="Times New Roman" w:hAnsi="Times New Roman"/>
          <w:b w:val="0"/>
          <w:sz w:val="24"/>
          <w:szCs w:val="24"/>
        </w:rPr>
        <w:t>Изгрев“</w:t>
      </w:r>
      <w:proofErr w:type="gramEnd"/>
      <w:r w:rsidR="00BE31AC">
        <w:rPr>
          <w:rStyle w:val="af5"/>
          <w:rFonts w:ascii="Times New Roman" w:hAnsi="Times New Roman"/>
          <w:b w:val="0"/>
          <w:sz w:val="24"/>
          <w:szCs w:val="24"/>
          <w:lang w:val="bg-BG"/>
        </w:rPr>
        <w:t>,</w:t>
      </w:r>
      <w:r w:rsidR="009930C0" w:rsidRPr="006A6572">
        <w:rPr>
          <w:rStyle w:val="af5"/>
          <w:rFonts w:ascii="Times New Roman" w:hAnsi="Times New Roman"/>
          <w:b w:val="0"/>
          <w:sz w:val="24"/>
          <w:szCs w:val="24"/>
        </w:rPr>
        <w:t xml:space="preserve"> гр. Пловдив</w:t>
      </w:r>
      <w:r w:rsidR="00602B6D" w:rsidRPr="006A6572">
        <w:rPr>
          <w:rFonts w:ascii="Times New Roman" w:hAnsi="Times New Roman"/>
          <w:sz w:val="24"/>
          <w:szCs w:val="24"/>
        </w:rPr>
        <w:t xml:space="preserve"> </w:t>
      </w:r>
      <w:r w:rsidR="00F04AC2" w:rsidRPr="006A6572">
        <w:rPr>
          <w:rFonts w:ascii="Times New Roman" w:hAnsi="Times New Roman"/>
          <w:sz w:val="24"/>
          <w:szCs w:val="24"/>
        </w:rPr>
        <w:t xml:space="preserve">и съответства на ПИ с ИД </w:t>
      </w:r>
      <w:r w:rsidR="006A6572" w:rsidRPr="006A6572">
        <w:rPr>
          <w:rStyle w:val="af5"/>
          <w:rFonts w:ascii="Times New Roman" w:hAnsi="Times New Roman"/>
          <w:b w:val="0"/>
          <w:sz w:val="24"/>
          <w:szCs w:val="24"/>
        </w:rPr>
        <w:t>56784.526.85 по кадастралната карта и кадастралните регистри на гр. Пловдив</w:t>
      </w:r>
      <w:r w:rsidR="006A6572" w:rsidRPr="006A6572">
        <w:rPr>
          <w:rFonts w:ascii="Times New Roman" w:hAnsi="Times New Roman"/>
          <w:sz w:val="24"/>
          <w:szCs w:val="24"/>
        </w:rPr>
        <w:t>, Община Пловдив, Област Пловдив</w:t>
      </w:r>
      <w:r w:rsidR="00602B6D" w:rsidRPr="006A6572">
        <w:rPr>
          <w:rFonts w:ascii="Times New Roman" w:eastAsia="Calibri" w:hAnsi="Times New Roman"/>
          <w:sz w:val="24"/>
          <w:szCs w:val="24"/>
        </w:rPr>
        <w:t>.</w:t>
      </w:r>
    </w:p>
    <w:p w:rsidR="00C446BB" w:rsidRPr="00C446BB" w:rsidRDefault="00C446BB" w:rsidP="00C446BB">
      <w:pPr>
        <w:spacing w:after="0" w:line="336" w:lineRule="auto"/>
        <w:ind w:firstLine="709"/>
        <w:jc w:val="both"/>
        <w:rPr>
          <w:rFonts w:ascii="Times New Roman" w:hAnsi="Times New Roman"/>
          <w:sz w:val="24"/>
          <w:szCs w:val="24"/>
          <w:lang w:val="bg-BG"/>
        </w:rPr>
      </w:pPr>
      <w:r w:rsidRPr="00C446BB">
        <w:rPr>
          <w:rFonts w:ascii="Times New Roman" w:hAnsi="Times New Roman"/>
          <w:sz w:val="24"/>
          <w:szCs w:val="24"/>
          <w:lang w:val="bg-BG"/>
        </w:rPr>
        <w:lastRenderedPageBreak/>
        <w:t>Отре</w:t>
      </w:r>
      <w:r w:rsidR="00D20B21">
        <w:rPr>
          <w:rFonts w:ascii="Times New Roman" w:hAnsi="Times New Roman"/>
          <w:sz w:val="24"/>
          <w:szCs w:val="24"/>
          <w:lang w:val="bg-BG"/>
        </w:rPr>
        <w:t>дена е</w:t>
      </w:r>
      <w:r w:rsidRPr="00C446BB">
        <w:rPr>
          <w:rFonts w:ascii="Times New Roman" w:hAnsi="Times New Roman"/>
          <w:sz w:val="24"/>
          <w:szCs w:val="24"/>
          <w:lang w:val="bg-BG"/>
        </w:rPr>
        <w:t xml:space="preserve"> устройствена зона „Жк“ с устройствени показатели: Етажност до 15м,  П застр. - до 50%, Кинт до 2.5, Позел - минимум 40%, Паркиране – 100%.</w:t>
      </w:r>
    </w:p>
    <w:p w:rsidR="000A30BB" w:rsidRPr="00570695" w:rsidRDefault="000A30BB" w:rsidP="007B4F80">
      <w:pPr>
        <w:spacing w:after="0" w:line="336" w:lineRule="auto"/>
        <w:ind w:firstLine="709"/>
        <w:jc w:val="both"/>
        <w:rPr>
          <w:rFonts w:ascii="Times New Roman" w:hAnsi="Times New Roman"/>
          <w:sz w:val="24"/>
          <w:szCs w:val="24"/>
          <w:lang w:val="bg-BG"/>
        </w:rPr>
      </w:pPr>
      <w:r w:rsidRPr="00C446BB">
        <w:rPr>
          <w:rFonts w:ascii="Times New Roman" w:hAnsi="Times New Roman"/>
          <w:sz w:val="24"/>
          <w:szCs w:val="24"/>
          <w:lang w:val="bg-BG"/>
        </w:rPr>
        <w:t>За реализацията на инвестиционното предложение не е необходимо да се предприема</w:t>
      </w:r>
      <w:r w:rsidRPr="00110B74">
        <w:rPr>
          <w:rFonts w:ascii="Times New Roman" w:eastAsia="Calibri" w:hAnsi="Times New Roman"/>
          <w:sz w:val="24"/>
          <w:szCs w:val="24"/>
          <w:lang w:val="bg-BG"/>
        </w:rPr>
        <w:t xml:space="preserve"> процедура за промяна проект на подробен устройствен план с ново предназначение на </w:t>
      </w:r>
      <w:r w:rsidRPr="00570695">
        <w:rPr>
          <w:rFonts w:ascii="Times New Roman" w:eastAsia="Calibri" w:hAnsi="Times New Roman"/>
          <w:sz w:val="24"/>
          <w:szCs w:val="24"/>
          <w:lang w:val="bg-BG"/>
        </w:rPr>
        <w:t>територията.</w:t>
      </w:r>
    </w:p>
    <w:p w:rsidR="00602B6D" w:rsidRPr="00570695" w:rsidRDefault="00D95A94" w:rsidP="007B4F80">
      <w:pPr>
        <w:spacing w:after="0" w:line="336" w:lineRule="auto"/>
        <w:ind w:firstLine="709"/>
        <w:jc w:val="both"/>
        <w:rPr>
          <w:rFonts w:ascii="Times New Roman" w:hAnsi="Times New Roman"/>
          <w:sz w:val="24"/>
          <w:szCs w:val="24"/>
          <w:lang w:val="bg-BG"/>
        </w:rPr>
      </w:pPr>
      <w:r w:rsidRPr="00570695">
        <w:rPr>
          <w:rFonts w:ascii="Times New Roman" w:hAnsi="Times New Roman"/>
          <w:sz w:val="24"/>
          <w:szCs w:val="24"/>
          <w:lang w:val="bg-BG"/>
        </w:rPr>
        <w:t>Характерът на инвестиционното предложение е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действащия ПУП – ПРЗ.</w:t>
      </w:r>
    </w:p>
    <w:p w:rsidR="00C82F5D" w:rsidRPr="00570695" w:rsidRDefault="00C82F5D" w:rsidP="007B4F80">
      <w:pPr>
        <w:pStyle w:val="a3"/>
        <w:numPr>
          <w:ilvl w:val="0"/>
          <w:numId w:val="12"/>
        </w:numPr>
        <w:spacing w:after="0" w:line="336" w:lineRule="auto"/>
        <w:jc w:val="both"/>
        <w:rPr>
          <w:rFonts w:ascii="Times New Roman" w:hAnsi="Times New Roman"/>
          <w:b/>
          <w:sz w:val="24"/>
          <w:szCs w:val="24"/>
        </w:rPr>
      </w:pPr>
      <w:r w:rsidRPr="00570695">
        <w:rPr>
          <w:rFonts w:ascii="Times New Roman" w:hAnsi="Times New Roman"/>
          <w:b/>
          <w:sz w:val="24"/>
          <w:szCs w:val="24"/>
        </w:rPr>
        <w:t>мочурища, крайречни области, речни устия;</w:t>
      </w:r>
    </w:p>
    <w:p w:rsidR="003B1E0B" w:rsidRPr="00270C3D" w:rsidRDefault="00C66D4D" w:rsidP="007B4F80">
      <w:pPr>
        <w:spacing w:after="0" w:line="336" w:lineRule="auto"/>
        <w:ind w:firstLine="709"/>
        <w:jc w:val="both"/>
        <w:rPr>
          <w:rFonts w:ascii="Times New Roman" w:hAnsi="Times New Roman"/>
          <w:sz w:val="24"/>
          <w:szCs w:val="24"/>
          <w:lang w:val="bg-BG"/>
        </w:rPr>
      </w:pPr>
      <w:r w:rsidRPr="00270C3D">
        <w:rPr>
          <w:rFonts w:ascii="Times New Roman" w:hAnsi="Times New Roman"/>
          <w:sz w:val="24"/>
          <w:szCs w:val="24"/>
          <w:lang w:val="bg-BG"/>
        </w:rPr>
        <w:t>Поземлени</w:t>
      </w:r>
      <w:r w:rsidR="005C633C" w:rsidRPr="00270C3D">
        <w:rPr>
          <w:rFonts w:ascii="Times New Roman" w:hAnsi="Times New Roman"/>
          <w:sz w:val="24"/>
          <w:szCs w:val="24"/>
          <w:lang w:val="bg-BG"/>
        </w:rPr>
        <w:t>ят</w:t>
      </w:r>
      <w:r w:rsidRPr="00270C3D">
        <w:rPr>
          <w:rFonts w:ascii="Times New Roman" w:hAnsi="Times New Roman"/>
          <w:sz w:val="24"/>
          <w:szCs w:val="24"/>
          <w:lang w:val="bg-BG"/>
        </w:rPr>
        <w:t xml:space="preserve"> имот, предмет на инвестиционното предложение, не попада в мочурища, крайречни области и речни устия, поради което  не се очаква реализацията </w:t>
      </w:r>
      <w:r w:rsidR="00667B94" w:rsidRPr="00270C3D">
        <w:rPr>
          <w:rFonts w:ascii="Times New Roman" w:hAnsi="Times New Roman"/>
          <w:sz w:val="24"/>
          <w:szCs w:val="24"/>
          <w:lang w:val="bg-BG"/>
        </w:rPr>
        <w:t xml:space="preserve">на </w:t>
      </w:r>
      <w:r w:rsidR="005C633C" w:rsidRPr="00270C3D">
        <w:rPr>
          <w:rFonts w:ascii="Times New Roman" w:hAnsi="Times New Roman"/>
          <w:sz w:val="24"/>
          <w:szCs w:val="24"/>
          <w:lang w:val="bg-BG"/>
        </w:rPr>
        <w:t>инвестиционното предложение</w:t>
      </w:r>
      <w:r w:rsidRPr="00270C3D">
        <w:rPr>
          <w:rFonts w:ascii="Times New Roman" w:hAnsi="Times New Roman"/>
          <w:sz w:val="24"/>
          <w:szCs w:val="24"/>
          <w:lang w:val="bg-BG"/>
        </w:rPr>
        <w:t xml:space="preserve"> да окаже негативно влияние върху тези водни обекти и свързаните с тях влажни зони.</w:t>
      </w:r>
    </w:p>
    <w:p w:rsidR="00C82F5D" w:rsidRPr="00270C3D" w:rsidRDefault="00C82F5D" w:rsidP="007B4F80">
      <w:pPr>
        <w:pStyle w:val="a3"/>
        <w:numPr>
          <w:ilvl w:val="0"/>
          <w:numId w:val="12"/>
        </w:numPr>
        <w:spacing w:after="0" w:line="336" w:lineRule="auto"/>
        <w:jc w:val="both"/>
        <w:rPr>
          <w:rFonts w:ascii="Times New Roman" w:hAnsi="Times New Roman"/>
          <w:b/>
          <w:sz w:val="24"/>
          <w:szCs w:val="24"/>
        </w:rPr>
      </w:pPr>
      <w:r w:rsidRPr="00270C3D">
        <w:rPr>
          <w:rFonts w:ascii="Times New Roman" w:hAnsi="Times New Roman"/>
          <w:b/>
          <w:sz w:val="24"/>
          <w:szCs w:val="24"/>
        </w:rPr>
        <w:t>крайбрежни зони и морска околна среда;</w:t>
      </w:r>
    </w:p>
    <w:p w:rsidR="00E620A1" w:rsidRPr="00E620A1" w:rsidRDefault="00F90840" w:rsidP="007B4F80">
      <w:pPr>
        <w:spacing w:after="0" w:line="336" w:lineRule="auto"/>
        <w:ind w:firstLine="709"/>
        <w:jc w:val="both"/>
        <w:rPr>
          <w:rFonts w:ascii="Times New Roman" w:hAnsi="Times New Roman"/>
          <w:sz w:val="24"/>
          <w:szCs w:val="24"/>
          <w:lang w:val="bg-BG"/>
        </w:rPr>
      </w:pPr>
      <w:r w:rsidRPr="00E620A1">
        <w:rPr>
          <w:rFonts w:ascii="Times New Roman" w:hAnsi="Times New Roman"/>
          <w:sz w:val="24"/>
          <w:szCs w:val="24"/>
          <w:lang w:val="bg-BG"/>
        </w:rPr>
        <w:t>Имот</w:t>
      </w:r>
      <w:r w:rsidR="005C633C" w:rsidRPr="00E620A1">
        <w:rPr>
          <w:rFonts w:ascii="Times New Roman" w:hAnsi="Times New Roman"/>
          <w:sz w:val="24"/>
          <w:szCs w:val="24"/>
          <w:lang w:val="bg-BG"/>
        </w:rPr>
        <w:t>ът</w:t>
      </w:r>
      <w:r w:rsidRPr="00E620A1">
        <w:rPr>
          <w:rFonts w:ascii="Times New Roman" w:hAnsi="Times New Roman"/>
          <w:sz w:val="24"/>
          <w:szCs w:val="24"/>
          <w:lang w:val="bg-BG"/>
        </w:rPr>
        <w:t xml:space="preserve">, предмет на инвестиционното предложение, се намира в </w:t>
      </w:r>
      <w:r w:rsidR="00E620A1" w:rsidRPr="00E620A1">
        <w:rPr>
          <w:rFonts w:ascii="Times New Roman" w:hAnsi="Times New Roman"/>
          <w:sz w:val="24"/>
          <w:szCs w:val="24"/>
          <w:lang w:val="bg-BG"/>
        </w:rPr>
        <w:t xml:space="preserve">регулационните граници на </w:t>
      </w:r>
      <w:r w:rsidR="005C633C" w:rsidRPr="00E620A1">
        <w:rPr>
          <w:rFonts w:ascii="Times New Roman" w:hAnsi="Times New Roman"/>
          <w:sz w:val="24"/>
          <w:szCs w:val="24"/>
          <w:lang w:val="bg-BG"/>
        </w:rPr>
        <w:t xml:space="preserve">град </w:t>
      </w:r>
      <w:hyperlink r:id="rId22" w:tooltip="Пловдив" w:history="1">
        <w:r w:rsidR="005C633C" w:rsidRPr="00E620A1">
          <w:rPr>
            <w:rFonts w:ascii="Times New Roman" w:hAnsi="Times New Roman"/>
            <w:sz w:val="24"/>
            <w:szCs w:val="24"/>
            <w:lang w:val="bg-BG"/>
          </w:rPr>
          <w:t>Пловдив</w:t>
        </w:r>
      </w:hyperlink>
      <w:r w:rsidR="000C27E6">
        <w:rPr>
          <w:rFonts w:ascii="Times New Roman" w:hAnsi="Times New Roman"/>
          <w:sz w:val="24"/>
          <w:szCs w:val="24"/>
          <w:lang w:val="bg-BG"/>
        </w:rPr>
        <w:t xml:space="preserve">. </w:t>
      </w:r>
      <w:r w:rsidR="007F4AEB">
        <w:rPr>
          <w:rFonts w:ascii="Times New Roman" w:hAnsi="Times New Roman"/>
          <w:sz w:val="24"/>
          <w:szCs w:val="24"/>
          <w:lang w:val="bg-BG"/>
        </w:rPr>
        <w:t>Градът е разположен</w:t>
      </w:r>
      <w:r w:rsidR="00E620A1" w:rsidRPr="00E620A1">
        <w:rPr>
          <w:rFonts w:ascii="Times New Roman" w:hAnsi="Times New Roman"/>
          <w:sz w:val="24"/>
          <w:szCs w:val="24"/>
          <w:lang w:val="bg-BG"/>
        </w:rPr>
        <w:t xml:space="preserve"> </w:t>
      </w:r>
      <w:r w:rsidR="000C27E6" w:rsidRPr="00E620A1">
        <w:rPr>
          <w:rFonts w:ascii="Times New Roman" w:hAnsi="Times New Roman"/>
          <w:sz w:val="24"/>
          <w:szCs w:val="24"/>
          <w:lang w:val="bg-BG"/>
        </w:rPr>
        <w:t>в западната част на </w:t>
      </w:r>
      <w:hyperlink r:id="rId23" w:tooltip="Горнотракийска низина" w:history="1">
        <w:r w:rsidR="000C27E6" w:rsidRPr="00E620A1">
          <w:rPr>
            <w:rFonts w:ascii="Times New Roman" w:hAnsi="Times New Roman"/>
            <w:sz w:val="24"/>
            <w:szCs w:val="24"/>
            <w:lang w:val="bg-BG"/>
          </w:rPr>
          <w:t>Горнотракийската низина</w:t>
        </w:r>
      </w:hyperlink>
      <w:r w:rsidR="000C27E6">
        <w:rPr>
          <w:rFonts w:ascii="Times New Roman" w:hAnsi="Times New Roman"/>
          <w:sz w:val="24"/>
          <w:szCs w:val="24"/>
          <w:lang w:val="bg-BG"/>
        </w:rPr>
        <w:t xml:space="preserve">, </w:t>
      </w:r>
      <w:r w:rsidR="00E620A1" w:rsidRPr="00E620A1">
        <w:rPr>
          <w:rFonts w:ascii="Times New Roman" w:hAnsi="Times New Roman"/>
          <w:sz w:val="24"/>
          <w:szCs w:val="24"/>
          <w:lang w:val="bg-BG"/>
        </w:rPr>
        <w:t>на двата бряга на река </w:t>
      </w:r>
      <w:hyperlink r:id="rId24" w:history="1">
        <w:r w:rsidR="00E620A1" w:rsidRPr="00E620A1">
          <w:rPr>
            <w:rFonts w:ascii="Times New Roman" w:hAnsi="Times New Roman"/>
            <w:sz w:val="24"/>
            <w:szCs w:val="24"/>
            <w:lang w:val="bg-BG"/>
          </w:rPr>
          <w:t>Марица</w:t>
        </w:r>
      </w:hyperlink>
      <w:r w:rsidR="007F4AEB">
        <w:rPr>
          <w:rFonts w:ascii="Times New Roman" w:hAnsi="Times New Roman"/>
          <w:sz w:val="24"/>
          <w:szCs w:val="24"/>
          <w:lang w:val="bg-BG"/>
        </w:rPr>
        <w:t xml:space="preserve">, обявена за </w:t>
      </w:r>
      <w:r w:rsidR="007F4AEB" w:rsidRPr="007F4AEB">
        <w:rPr>
          <w:rFonts w:ascii="Times New Roman" w:hAnsi="Times New Roman"/>
          <w:sz w:val="24"/>
          <w:szCs w:val="24"/>
          <w:lang w:val="bg-BG"/>
        </w:rPr>
        <w:t>защитена зона от Европейската екологична мрежа „НАТУРА 2000"</w:t>
      </w:r>
      <w:r w:rsidR="00E620A1" w:rsidRPr="00E620A1">
        <w:rPr>
          <w:rFonts w:ascii="Times New Roman" w:hAnsi="Times New Roman"/>
          <w:sz w:val="24"/>
          <w:szCs w:val="24"/>
          <w:lang w:val="bg-BG"/>
        </w:rPr>
        <w:t>. </w:t>
      </w:r>
    </w:p>
    <w:p w:rsidR="007C3414" w:rsidRPr="00E620A1" w:rsidRDefault="00E620A1" w:rsidP="007B4F80">
      <w:pPr>
        <w:spacing w:after="0" w:line="336" w:lineRule="auto"/>
        <w:ind w:firstLine="709"/>
        <w:jc w:val="both"/>
        <w:rPr>
          <w:rFonts w:ascii="Times New Roman" w:hAnsi="Times New Roman"/>
          <w:sz w:val="24"/>
          <w:szCs w:val="24"/>
          <w:lang w:val="bg-BG"/>
        </w:rPr>
      </w:pPr>
      <w:r w:rsidRPr="00E620A1">
        <w:rPr>
          <w:rFonts w:ascii="Times New Roman" w:hAnsi="Times New Roman"/>
          <w:sz w:val="24"/>
          <w:szCs w:val="24"/>
          <w:lang w:val="bg-BG"/>
        </w:rPr>
        <w:t>Имотът</w:t>
      </w:r>
      <w:r w:rsidR="000C27E6">
        <w:rPr>
          <w:rFonts w:ascii="Times New Roman" w:hAnsi="Times New Roman"/>
          <w:sz w:val="24"/>
          <w:szCs w:val="24"/>
          <w:lang w:val="bg-BG"/>
        </w:rPr>
        <w:t xml:space="preserve">, предмет на проекта, не засяга крайбрежната зона на реката, както и територии </w:t>
      </w:r>
      <w:r w:rsidR="00F06468">
        <w:rPr>
          <w:rFonts w:ascii="Times New Roman" w:hAnsi="Times New Roman"/>
          <w:sz w:val="24"/>
          <w:szCs w:val="24"/>
          <w:lang w:val="bg-BG"/>
        </w:rPr>
        <w:t xml:space="preserve">- </w:t>
      </w:r>
      <w:r w:rsidR="00F90840" w:rsidRPr="00E620A1">
        <w:rPr>
          <w:rFonts w:ascii="Times New Roman" w:hAnsi="Times New Roman"/>
          <w:sz w:val="24"/>
          <w:szCs w:val="24"/>
          <w:lang w:val="bg-BG"/>
        </w:rPr>
        <w:t>морска околна среда.</w:t>
      </w:r>
    </w:p>
    <w:p w:rsidR="00C82F5D" w:rsidRPr="00F06468" w:rsidRDefault="00C82F5D" w:rsidP="007B4F80">
      <w:pPr>
        <w:pStyle w:val="a3"/>
        <w:numPr>
          <w:ilvl w:val="0"/>
          <w:numId w:val="12"/>
        </w:numPr>
        <w:spacing w:after="0" w:line="336" w:lineRule="auto"/>
        <w:jc w:val="both"/>
        <w:rPr>
          <w:rFonts w:ascii="Times New Roman" w:hAnsi="Times New Roman"/>
          <w:b/>
          <w:sz w:val="24"/>
          <w:szCs w:val="24"/>
        </w:rPr>
      </w:pPr>
      <w:r w:rsidRPr="00F06468">
        <w:rPr>
          <w:rFonts w:ascii="Times New Roman" w:hAnsi="Times New Roman"/>
          <w:b/>
          <w:sz w:val="24"/>
          <w:szCs w:val="24"/>
        </w:rPr>
        <w:t>планински и горски райони;</w:t>
      </w:r>
    </w:p>
    <w:p w:rsidR="00FD57CC" w:rsidRPr="00F06468" w:rsidRDefault="00F1423A" w:rsidP="007B4F80">
      <w:pPr>
        <w:spacing w:after="0" w:line="336" w:lineRule="auto"/>
        <w:ind w:firstLine="709"/>
        <w:jc w:val="both"/>
        <w:rPr>
          <w:rFonts w:ascii="Times New Roman" w:hAnsi="Times New Roman"/>
          <w:sz w:val="24"/>
          <w:szCs w:val="24"/>
          <w:lang w:val="bg-BG"/>
        </w:rPr>
      </w:pPr>
      <w:r w:rsidRPr="00F06468">
        <w:rPr>
          <w:rFonts w:ascii="Times New Roman" w:hAnsi="Times New Roman"/>
          <w:sz w:val="24"/>
          <w:szCs w:val="24"/>
          <w:lang w:val="bg-BG"/>
        </w:rPr>
        <w:t>Теренът е с равнине</w:t>
      </w:r>
      <w:r w:rsidR="002977D4" w:rsidRPr="00F06468">
        <w:rPr>
          <w:rFonts w:ascii="Times New Roman" w:hAnsi="Times New Roman"/>
          <w:sz w:val="24"/>
          <w:szCs w:val="24"/>
          <w:lang w:val="bg-BG"/>
        </w:rPr>
        <w:t>н характер. В границите на имот</w:t>
      </w:r>
      <w:r w:rsidR="00000B77" w:rsidRPr="00F06468">
        <w:rPr>
          <w:rFonts w:ascii="Times New Roman" w:hAnsi="Times New Roman"/>
          <w:sz w:val="24"/>
          <w:szCs w:val="24"/>
          <w:lang w:val="bg-BG"/>
        </w:rPr>
        <w:t>а</w:t>
      </w:r>
      <w:r w:rsidRPr="00F06468">
        <w:rPr>
          <w:rFonts w:ascii="Times New Roman" w:hAnsi="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C82F5D" w:rsidRPr="00F06468" w:rsidRDefault="00C82F5D" w:rsidP="007B4F80">
      <w:pPr>
        <w:pStyle w:val="a3"/>
        <w:numPr>
          <w:ilvl w:val="0"/>
          <w:numId w:val="12"/>
        </w:numPr>
        <w:spacing w:after="0" w:line="336" w:lineRule="auto"/>
        <w:jc w:val="both"/>
        <w:rPr>
          <w:rFonts w:ascii="Times New Roman" w:hAnsi="Times New Roman"/>
          <w:b/>
          <w:sz w:val="24"/>
          <w:szCs w:val="24"/>
        </w:rPr>
      </w:pPr>
      <w:r w:rsidRPr="00F06468">
        <w:rPr>
          <w:rFonts w:ascii="Times New Roman" w:hAnsi="Times New Roman"/>
          <w:b/>
          <w:sz w:val="24"/>
          <w:szCs w:val="24"/>
        </w:rPr>
        <w:t>защитени със закон територии;</w:t>
      </w:r>
    </w:p>
    <w:p w:rsidR="00B70CDB" w:rsidRPr="00C52E94" w:rsidRDefault="001022AC"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Имот</w:t>
      </w:r>
      <w:r w:rsidR="002E4445" w:rsidRPr="00C52E94">
        <w:rPr>
          <w:rFonts w:ascii="Times New Roman" w:eastAsia="Calibri" w:hAnsi="Times New Roman"/>
          <w:sz w:val="24"/>
          <w:szCs w:val="24"/>
          <w:lang w:val="bg-BG"/>
        </w:rPr>
        <w:t>ът</w:t>
      </w:r>
      <w:r w:rsidRPr="00C52E94">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C52E94" w:rsidRDefault="00C82F5D" w:rsidP="007B4F80">
      <w:pPr>
        <w:pStyle w:val="a3"/>
        <w:numPr>
          <w:ilvl w:val="0"/>
          <w:numId w:val="12"/>
        </w:numPr>
        <w:spacing w:after="0" w:line="336" w:lineRule="auto"/>
        <w:jc w:val="both"/>
        <w:rPr>
          <w:rFonts w:ascii="Times New Roman" w:hAnsi="Times New Roman"/>
          <w:b/>
          <w:sz w:val="24"/>
          <w:szCs w:val="24"/>
        </w:rPr>
      </w:pPr>
      <w:r w:rsidRPr="00C52E94">
        <w:rPr>
          <w:rFonts w:ascii="Times New Roman" w:hAnsi="Times New Roman"/>
          <w:b/>
          <w:sz w:val="24"/>
          <w:szCs w:val="24"/>
        </w:rPr>
        <w:t>засегнати елементи от Националната екологична мрежа;</w:t>
      </w:r>
    </w:p>
    <w:p w:rsidR="000A30BB" w:rsidRPr="00C52E94" w:rsidRDefault="000A30BB"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291EFF" w:rsidRPr="00C52E94" w:rsidRDefault="0053381A"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C52E94" w:rsidRPr="00C52E94">
        <w:rPr>
          <w:rFonts w:ascii="Times New Roman" w:hAnsi="Times New Roman"/>
          <w:sz w:val="24"/>
          <w:szCs w:val="24"/>
          <w:lang w:val="bg-BG"/>
        </w:rPr>
        <w:t>BG0000578 „Река Марица“</w:t>
      </w:r>
      <w:r w:rsidRPr="00C52E94">
        <w:rPr>
          <w:rFonts w:ascii="Times New Roman" w:eastAsia="Calibri" w:hAnsi="Times New Roman"/>
          <w:sz w:val="24"/>
          <w:szCs w:val="24"/>
          <w:lang w:val="bg-BG"/>
        </w:rPr>
        <w:t>. Отстоянието на имот</w:t>
      </w:r>
      <w:r w:rsidR="00225401" w:rsidRPr="00C52E94">
        <w:rPr>
          <w:rFonts w:ascii="Times New Roman" w:eastAsia="Calibri" w:hAnsi="Times New Roman"/>
          <w:sz w:val="24"/>
          <w:szCs w:val="24"/>
          <w:lang w:val="bg-BG"/>
        </w:rPr>
        <w:t>а</w:t>
      </w:r>
      <w:r w:rsidRPr="00C52E94">
        <w:rPr>
          <w:rFonts w:ascii="Times New Roman" w:eastAsia="Calibri" w:hAnsi="Times New Roman"/>
          <w:sz w:val="24"/>
          <w:szCs w:val="24"/>
          <w:lang w:val="bg-BG"/>
        </w:rPr>
        <w:t xml:space="preserve"> до най-близката точка на защитената зона по права линия е приблизително </w:t>
      </w:r>
      <w:r w:rsidR="00C52E94" w:rsidRPr="00C52E94">
        <w:rPr>
          <w:rFonts w:ascii="Times New Roman" w:eastAsia="Calibri" w:hAnsi="Times New Roman"/>
          <w:sz w:val="24"/>
          <w:szCs w:val="24"/>
          <w:lang w:val="bg-BG"/>
        </w:rPr>
        <w:t>540 м</w:t>
      </w:r>
      <w:r w:rsidRPr="00C52E94">
        <w:rPr>
          <w:rFonts w:ascii="Times New Roman" w:eastAsia="Calibri" w:hAnsi="Times New Roman"/>
          <w:sz w:val="24"/>
          <w:szCs w:val="24"/>
          <w:lang w:val="bg-BG"/>
        </w:rPr>
        <w:t xml:space="preserve">, поради което не се очаква реализацията му да окаже негативно влияние върху предмета </w:t>
      </w:r>
      <w:r w:rsidR="00225401" w:rsidRPr="00C52E94">
        <w:rPr>
          <w:rFonts w:ascii="Times New Roman" w:eastAsia="Calibri" w:hAnsi="Times New Roman"/>
          <w:sz w:val="24"/>
          <w:szCs w:val="24"/>
          <w:lang w:val="bg-BG"/>
        </w:rPr>
        <w:t xml:space="preserve">и целите </w:t>
      </w:r>
      <w:r w:rsidRPr="00C52E94">
        <w:rPr>
          <w:rFonts w:ascii="Times New Roman" w:eastAsia="Calibri" w:hAnsi="Times New Roman"/>
          <w:sz w:val="24"/>
          <w:szCs w:val="24"/>
          <w:lang w:val="bg-BG"/>
        </w:rPr>
        <w:t>на опазване в защитената зона.</w:t>
      </w:r>
    </w:p>
    <w:p w:rsidR="000A30BB" w:rsidRPr="00C52E94" w:rsidRDefault="000A30BB"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lastRenderedPageBreak/>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C52E94">
        <w:rPr>
          <w:rFonts w:ascii="Times New Roman" w:eastAsia="Calibri" w:hAnsi="Times New Roman"/>
          <w:sz w:val="24"/>
          <w:szCs w:val="24"/>
          <w:lang w:val="bg-BG"/>
        </w:rPr>
        <w:t xml:space="preserve">най – близката </w:t>
      </w:r>
      <w:r w:rsidRPr="00C52E94">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rsidR="00C82F5D" w:rsidRPr="00C52E94" w:rsidRDefault="00C82F5D" w:rsidP="007B4F80">
      <w:pPr>
        <w:pStyle w:val="a3"/>
        <w:numPr>
          <w:ilvl w:val="0"/>
          <w:numId w:val="12"/>
        </w:numPr>
        <w:spacing w:after="0" w:line="336" w:lineRule="auto"/>
        <w:jc w:val="both"/>
        <w:rPr>
          <w:rFonts w:ascii="Times New Roman" w:hAnsi="Times New Roman"/>
          <w:b/>
          <w:sz w:val="24"/>
          <w:szCs w:val="24"/>
        </w:rPr>
      </w:pPr>
      <w:r w:rsidRPr="00C52E94">
        <w:rPr>
          <w:rFonts w:ascii="Times New Roman" w:hAnsi="Times New Roman"/>
          <w:b/>
          <w:sz w:val="24"/>
          <w:szCs w:val="24"/>
        </w:rPr>
        <w:t>ландшафт и обекти с историческа, културна или археологическа стойност;</w:t>
      </w:r>
    </w:p>
    <w:p w:rsidR="00DD449B" w:rsidRPr="00C52E94" w:rsidRDefault="00B01780"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 xml:space="preserve">Ландшафтът в района на инвестиционното предложение е </w:t>
      </w:r>
      <w:r w:rsidR="00DD449B" w:rsidRPr="00C52E94">
        <w:rPr>
          <w:rFonts w:ascii="Times New Roman" w:eastAsia="Calibri" w:hAnsi="Times New Roman"/>
          <w:sz w:val="24"/>
          <w:szCs w:val="24"/>
          <w:lang w:val="bg-BG"/>
        </w:rPr>
        <w:t>антропогенизиран, т.е повлиян е от човешката дейност.</w:t>
      </w:r>
    </w:p>
    <w:p w:rsidR="00DD449B" w:rsidRPr="00C52E94" w:rsidRDefault="00DD449B"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 xml:space="preserve">Имотът се намира в регулацията на </w:t>
      </w:r>
      <w:r w:rsidR="00C52E94" w:rsidRPr="00C52E94">
        <w:rPr>
          <w:rFonts w:ascii="Times New Roman" w:eastAsia="Calibri" w:hAnsi="Times New Roman"/>
          <w:sz w:val="24"/>
          <w:szCs w:val="24"/>
          <w:lang w:val="bg-BG"/>
        </w:rPr>
        <w:t>град Пловдив</w:t>
      </w:r>
      <w:r w:rsidRPr="00C52E94">
        <w:rPr>
          <w:rFonts w:ascii="Times New Roman" w:eastAsia="Calibri" w:hAnsi="Times New Roman"/>
          <w:sz w:val="24"/>
          <w:szCs w:val="24"/>
          <w:lang w:val="bg-BG"/>
        </w:rPr>
        <w:t xml:space="preserve"> и попада в зона с реализирано обществено</w:t>
      </w:r>
      <w:r w:rsidR="00C52E94" w:rsidRPr="00C52E94">
        <w:rPr>
          <w:rFonts w:ascii="Times New Roman" w:eastAsia="Calibri" w:hAnsi="Times New Roman"/>
          <w:sz w:val="24"/>
          <w:szCs w:val="24"/>
          <w:lang w:val="bg-BG"/>
        </w:rPr>
        <w:t>, комплексно жилищно и</w:t>
      </w:r>
      <w:r w:rsidRPr="00C52E94">
        <w:rPr>
          <w:rFonts w:ascii="Times New Roman" w:eastAsia="Calibri" w:hAnsi="Times New Roman"/>
          <w:sz w:val="24"/>
          <w:szCs w:val="24"/>
          <w:lang w:val="bg-BG"/>
        </w:rPr>
        <w:t xml:space="preserve"> търговско застрояване.</w:t>
      </w:r>
    </w:p>
    <w:p w:rsidR="00F23E29" w:rsidRPr="00C52E94" w:rsidRDefault="00F23E29"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В непосредствена близост н</w:t>
      </w:r>
      <w:r w:rsidRPr="00C52E94">
        <w:rPr>
          <w:rFonts w:ascii="Times New Roman" w:eastAsia="Calibri" w:hAnsi="Times New Roman"/>
          <w:sz w:val="24"/>
          <w:szCs w:val="24"/>
        </w:rPr>
        <w:t xml:space="preserve">яма локализирани </w:t>
      </w:r>
      <w:r w:rsidRPr="00C52E94">
        <w:rPr>
          <w:rFonts w:ascii="Times New Roman" w:eastAsia="Calibri" w:hAnsi="Times New Roman"/>
          <w:sz w:val="24"/>
          <w:szCs w:val="24"/>
          <w:lang w:val="bg-BG"/>
        </w:rPr>
        <w:t>обекти с историческа, културна или археологическа стойност</w:t>
      </w:r>
      <w:r w:rsidRPr="00C52E94">
        <w:rPr>
          <w:rFonts w:ascii="Times New Roman" w:eastAsia="Calibri" w:hAnsi="Times New Roman"/>
          <w:sz w:val="24"/>
          <w:szCs w:val="24"/>
        </w:rPr>
        <w:t>.</w:t>
      </w:r>
    </w:p>
    <w:p w:rsidR="00C82F5D" w:rsidRPr="00C52E94" w:rsidRDefault="00C82F5D" w:rsidP="007B4F80">
      <w:pPr>
        <w:pStyle w:val="a3"/>
        <w:numPr>
          <w:ilvl w:val="0"/>
          <w:numId w:val="12"/>
        </w:numPr>
        <w:spacing w:after="0" w:line="336" w:lineRule="auto"/>
        <w:jc w:val="both"/>
        <w:rPr>
          <w:rFonts w:ascii="Times New Roman" w:hAnsi="Times New Roman"/>
          <w:b/>
          <w:sz w:val="24"/>
          <w:szCs w:val="24"/>
        </w:rPr>
      </w:pPr>
      <w:r w:rsidRPr="00C52E94">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C52E94" w:rsidRDefault="00B40285" w:rsidP="007B4F80">
      <w:pPr>
        <w:spacing w:after="0" w:line="336"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И</w:t>
      </w:r>
      <w:r w:rsidR="00D81713" w:rsidRPr="00C52E94">
        <w:rPr>
          <w:rFonts w:ascii="Times New Roman" w:eastAsia="Calibri" w:hAnsi="Times New Roman"/>
          <w:sz w:val="24"/>
          <w:szCs w:val="24"/>
          <w:lang w:val="bg-BG"/>
        </w:rPr>
        <w:t xml:space="preserve">нвестиционното предложение </w:t>
      </w:r>
      <w:r w:rsidRPr="00C52E94">
        <w:rPr>
          <w:rFonts w:ascii="Times New Roman" w:eastAsia="Calibri" w:hAnsi="Times New Roman"/>
          <w:sz w:val="24"/>
          <w:szCs w:val="24"/>
          <w:lang w:val="bg-BG"/>
        </w:rPr>
        <w:t xml:space="preserve">не представлява защитен обект и не попада в </w:t>
      </w:r>
      <w:r w:rsidR="00D81713" w:rsidRPr="00C52E94">
        <w:rPr>
          <w:rFonts w:ascii="Times New Roman" w:eastAsia="Calibri" w:hAnsi="Times New Roman"/>
          <w:sz w:val="24"/>
          <w:szCs w:val="24"/>
          <w:lang w:val="bg-BG"/>
        </w:rPr>
        <w:t>територи</w:t>
      </w:r>
      <w:r w:rsidRPr="00C52E94">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C52E94" w:rsidRDefault="00D81713" w:rsidP="007B4F80">
      <w:pPr>
        <w:widowControl w:val="0"/>
        <w:autoSpaceDE w:val="0"/>
        <w:autoSpaceDN w:val="0"/>
        <w:adjustRightInd w:val="0"/>
        <w:spacing w:after="0" w:line="336" w:lineRule="auto"/>
        <w:rPr>
          <w:rFonts w:ascii="Times New Roman" w:hAnsi="Times New Roman"/>
          <w:sz w:val="24"/>
          <w:szCs w:val="24"/>
          <w:lang w:val="bg-BG"/>
        </w:rPr>
      </w:pPr>
    </w:p>
    <w:p w:rsidR="009B4D38" w:rsidRPr="00C52E94" w:rsidRDefault="009B4D38" w:rsidP="007B4F80">
      <w:pPr>
        <w:spacing w:after="0" w:line="336" w:lineRule="auto"/>
        <w:ind w:firstLine="709"/>
        <w:jc w:val="both"/>
        <w:rPr>
          <w:rFonts w:ascii="Times New Roman" w:eastAsia="Calibri" w:hAnsi="Times New Roman"/>
          <w:sz w:val="24"/>
          <w:szCs w:val="24"/>
          <w:lang w:val="bg-BG"/>
        </w:rPr>
      </w:pPr>
    </w:p>
    <w:p w:rsidR="00B06006" w:rsidRPr="00C52E94" w:rsidRDefault="0053217E" w:rsidP="007B4F80">
      <w:pPr>
        <w:widowControl w:val="0"/>
        <w:autoSpaceDE w:val="0"/>
        <w:autoSpaceDN w:val="0"/>
        <w:adjustRightInd w:val="0"/>
        <w:spacing w:after="0" w:line="336" w:lineRule="auto"/>
        <w:jc w:val="both"/>
        <w:rPr>
          <w:rFonts w:ascii="Times New Roman" w:hAnsi="Times New Roman"/>
          <w:b/>
          <w:sz w:val="24"/>
          <w:szCs w:val="24"/>
          <w:lang w:val="bg-BG"/>
        </w:rPr>
      </w:pPr>
      <w:r w:rsidRPr="00C52E94">
        <w:rPr>
          <w:rFonts w:ascii="Times New Roman" w:hAnsi="Times New Roman"/>
          <w:b/>
          <w:sz w:val="24"/>
          <w:szCs w:val="24"/>
        </w:rPr>
        <w:t xml:space="preserve">IV.   </w:t>
      </w:r>
      <w:r w:rsidR="00B06006" w:rsidRPr="00C52E94">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C52E94" w:rsidRDefault="00BF5DE0" w:rsidP="007B4F80">
      <w:pPr>
        <w:pStyle w:val="a3"/>
        <w:numPr>
          <w:ilvl w:val="0"/>
          <w:numId w:val="13"/>
        </w:numPr>
        <w:spacing w:line="336" w:lineRule="auto"/>
        <w:jc w:val="both"/>
        <w:rPr>
          <w:rFonts w:ascii="Times New Roman" w:hAnsi="Times New Roman"/>
          <w:b/>
          <w:sz w:val="24"/>
          <w:szCs w:val="24"/>
          <w:lang w:val="bg-BG"/>
        </w:rPr>
      </w:pPr>
      <w:r w:rsidRPr="00C52E94">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BA14A5" w:rsidRDefault="00007236"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 xml:space="preserve">При изграждането и експлоатацията на търговския център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BA14A5">
        <w:rPr>
          <w:rFonts w:ascii="Times New Roman" w:eastAsia="Calibri" w:hAnsi="Times New Roman"/>
          <w:sz w:val="24"/>
          <w:szCs w:val="24"/>
          <w:lang w:val="bg-BG"/>
        </w:rPr>
        <w:t xml:space="preserve"> </w:t>
      </w:r>
    </w:p>
    <w:p w:rsidR="004E1A84" w:rsidRPr="00BA14A5" w:rsidRDefault="004E1A84"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BA14A5" w:rsidRDefault="005D3799"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BA14A5" w:rsidRDefault="005D3799"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BA14A5" w:rsidRDefault="00FD1BBD"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 xml:space="preserve">Не се очаква отрицателно въздействие върху водите. </w:t>
      </w:r>
      <w:r w:rsidRPr="00BA14A5">
        <w:rPr>
          <w:rFonts w:ascii="Times New Roman" w:eastAsia="Calibri" w:hAnsi="Times New Roman"/>
          <w:sz w:val="24"/>
          <w:szCs w:val="24"/>
        </w:rPr>
        <w:t xml:space="preserve">Битовите отпадъчни води от </w:t>
      </w:r>
      <w:r w:rsidR="00912F63" w:rsidRPr="00BA14A5">
        <w:rPr>
          <w:rFonts w:ascii="Times New Roman" w:eastAsia="Calibri" w:hAnsi="Times New Roman"/>
          <w:sz w:val="24"/>
          <w:szCs w:val="24"/>
          <w:lang w:val="bg-BG"/>
        </w:rPr>
        <w:t xml:space="preserve">търговския център ще бъдат зауствани в </w:t>
      </w:r>
      <w:r w:rsidR="00BA14A5" w:rsidRPr="00BA14A5">
        <w:rPr>
          <w:rFonts w:ascii="Times New Roman" w:eastAsia="Calibri" w:hAnsi="Times New Roman"/>
          <w:sz w:val="24"/>
          <w:szCs w:val="24"/>
          <w:lang w:val="bg-BG"/>
        </w:rPr>
        <w:t>градската</w:t>
      </w:r>
      <w:r w:rsidR="00912F63" w:rsidRPr="00BA14A5">
        <w:rPr>
          <w:rFonts w:ascii="Times New Roman" w:eastAsia="Calibri" w:hAnsi="Times New Roman"/>
          <w:sz w:val="24"/>
          <w:szCs w:val="24"/>
          <w:lang w:val="bg-BG"/>
        </w:rPr>
        <w:t xml:space="preserve"> канализационна мрежа</w:t>
      </w:r>
      <w:r w:rsidRPr="00BA14A5">
        <w:rPr>
          <w:rFonts w:ascii="Times New Roman" w:eastAsia="Calibri" w:hAnsi="Times New Roman"/>
          <w:sz w:val="24"/>
          <w:szCs w:val="24"/>
        </w:rPr>
        <w:t>.</w:t>
      </w:r>
    </w:p>
    <w:p w:rsidR="004E1A84" w:rsidRPr="00BA14A5" w:rsidRDefault="004E1A84"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lastRenderedPageBreak/>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C77B82" w:rsidRPr="00BA14A5" w:rsidRDefault="00C77B82"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Предвидени</w:t>
      </w:r>
      <w:r w:rsidR="00912F63" w:rsidRPr="00BA14A5">
        <w:rPr>
          <w:rFonts w:ascii="Times New Roman" w:eastAsia="Calibri" w:hAnsi="Times New Roman"/>
          <w:sz w:val="24"/>
          <w:szCs w:val="24"/>
          <w:lang w:val="bg-BG"/>
        </w:rPr>
        <w:t>ят</w:t>
      </w:r>
      <w:r w:rsidRPr="00BA14A5">
        <w:rPr>
          <w:rFonts w:ascii="Times New Roman" w:eastAsia="Calibri" w:hAnsi="Times New Roman"/>
          <w:sz w:val="24"/>
          <w:szCs w:val="24"/>
          <w:lang w:val="bg-BG"/>
        </w:rPr>
        <w:t xml:space="preserve"> за изграждане </w:t>
      </w:r>
      <w:r w:rsidR="00912F63" w:rsidRPr="00BA14A5">
        <w:rPr>
          <w:rFonts w:ascii="Times New Roman" w:eastAsia="Calibri" w:hAnsi="Times New Roman"/>
          <w:sz w:val="24"/>
          <w:szCs w:val="24"/>
          <w:lang w:val="bg-BG"/>
        </w:rPr>
        <w:t>търговски център</w:t>
      </w:r>
      <w:r w:rsidRPr="00BA14A5">
        <w:rPr>
          <w:rFonts w:ascii="Times New Roman" w:eastAsia="Calibri" w:hAnsi="Times New Roman"/>
          <w:sz w:val="24"/>
          <w:szCs w:val="24"/>
          <w:lang w:val="bg-BG"/>
        </w:rPr>
        <w:t xml:space="preserve"> се вписва в околната среда.</w:t>
      </w:r>
    </w:p>
    <w:p w:rsidR="00C77B82" w:rsidRPr="00BA14A5" w:rsidRDefault="00C77B82"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 xml:space="preserve">Изграждането на </w:t>
      </w:r>
      <w:r w:rsidR="009A7669" w:rsidRPr="00BA14A5">
        <w:rPr>
          <w:rFonts w:ascii="Times New Roman" w:eastAsia="Calibri" w:hAnsi="Times New Roman"/>
          <w:sz w:val="24"/>
          <w:szCs w:val="24"/>
          <w:lang w:val="bg-BG"/>
        </w:rPr>
        <w:t>сграда с търговско предназначение</w:t>
      </w:r>
      <w:r w:rsidRPr="00BA14A5">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BA14A5" w:rsidRDefault="00C77B82"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BA14A5">
        <w:rPr>
          <w:rFonts w:ascii="Times New Roman" w:hAnsi="Times New Roman"/>
          <w:sz w:val="24"/>
          <w:szCs w:val="24"/>
        </w:rPr>
        <w:t>биологичното разнообразие и неговите елементи</w:t>
      </w:r>
      <w:r w:rsidRPr="00BA14A5">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BA14A5" w:rsidRDefault="004E1A84"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BA14A5" w:rsidRDefault="004E1A84"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 xml:space="preserve">По време на експлоатацията на </w:t>
      </w:r>
      <w:r w:rsidR="00F448F1" w:rsidRPr="00BA14A5">
        <w:rPr>
          <w:rFonts w:ascii="Times New Roman" w:eastAsia="Calibri" w:hAnsi="Times New Roman"/>
          <w:sz w:val="24"/>
          <w:szCs w:val="24"/>
          <w:lang w:val="bg-BG"/>
        </w:rPr>
        <w:t>търговския център</w:t>
      </w:r>
      <w:r w:rsidRPr="00BA14A5">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BA14A5">
        <w:rPr>
          <w:rFonts w:ascii="Times New Roman" w:eastAsia="Calibri" w:hAnsi="Times New Roman"/>
          <w:sz w:val="24"/>
          <w:szCs w:val="24"/>
          <w:lang w:val="bg-BG"/>
        </w:rPr>
        <w:t>за</w:t>
      </w:r>
      <w:r w:rsidRPr="00BA14A5">
        <w:rPr>
          <w:rFonts w:ascii="Times New Roman" w:eastAsia="Calibri" w:hAnsi="Times New Roman"/>
          <w:sz w:val="24"/>
          <w:szCs w:val="24"/>
          <w:lang w:val="bg-BG"/>
        </w:rPr>
        <w:t xml:space="preserve"> района, чрез сключване на договор.</w:t>
      </w:r>
    </w:p>
    <w:p w:rsidR="004E1A84" w:rsidRPr="00BA14A5" w:rsidRDefault="00BE0C29" w:rsidP="007B4F80">
      <w:pPr>
        <w:spacing w:after="0" w:line="336" w:lineRule="auto"/>
        <w:ind w:firstLine="709"/>
        <w:jc w:val="both"/>
        <w:rPr>
          <w:rFonts w:ascii="Times New Roman" w:eastAsia="Calibri" w:hAnsi="Times New Roman"/>
          <w:sz w:val="24"/>
          <w:szCs w:val="24"/>
          <w:lang w:val="bg-BG"/>
        </w:rPr>
      </w:pPr>
      <w:r w:rsidRPr="00BA14A5">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BA14A5">
        <w:rPr>
          <w:rFonts w:ascii="Times New Roman" w:eastAsia="Calibri" w:hAnsi="Times New Roman"/>
          <w:sz w:val="24"/>
          <w:szCs w:val="24"/>
          <w:lang w:val="bg-BG"/>
        </w:rPr>
        <w:t>чаква въздействие върх</w:t>
      </w:r>
      <w:r w:rsidRPr="00BA14A5">
        <w:rPr>
          <w:rFonts w:ascii="Times New Roman" w:eastAsia="Calibri" w:hAnsi="Times New Roman"/>
          <w:sz w:val="24"/>
          <w:szCs w:val="24"/>
          <w:lang w:val="bg-BG"/>
        </w:rPr>
        <w:t>у този компонент.</w:t>
      </w:r>
    </w:p>
    <w:p w:rsidR="004E1A84" w:rsidRPr="001C3F25" w:rsidRDefault="004E1A84" w:rsidP="007B4F80">
      <w:pPr>
        <w:pStyle w:val="a3"/>
        <w:spacing w:after="0" w:line="336" w:lineRule="auto"/>
        <w:ind w:left="750"/>
        <w:jc w:val="both"/>
        <w:rPr>
          <w:rFonts w:ascii="Times New Roman" w:hAnsi="Times New Roman"/>
          <w:b/>
          <w:sz w:val="24"/>
          <w:szCs w:val="24"/>
          <w:highlight w:val="green"/>
          <w:lang w:val="bg-BG"/>
        </w:rPr>
      </w:pPr>
    </w:p>
    <w:p w:rsidR="00BF5DE0" w:rsidRPr="00C23FE4" w:rsidRDefault="00BF5DE0" w:rsidP="007B4F80">
      <w:pPr>
        <w:pStyle w:val="a3"/>
        <w:numPr>
          <w:ilvl w:val="0"/>
          <w:numId w:val="13"/>
        </w:numPr>
        <w:spacing w:after="0" w:line="336" w:lineRule="auto"/>
        <w:jc w:val="both"/>
        <w:rPr>
          <w:rFonts w:ascii="Times New Roman" w:hAnsi="Times New Roman"/>
          <w:b/>
          <w:sz w:val="24"/>
          <w:szCs w:val="24"/>
        </w:rPr>
      </w:pPr>
      <w:r w:rsidRPr="00C23FE4">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C23FE4" w:rsidRDefault="00E5621C"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C23FE4" w:rsidRDefault="00E5621C"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C23FE4" w:rsidRDefault="00E5621C"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 xml:space="preserve">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w:t>
      </w:r>
      <w:r w:rsidRPr="00C23FE4">
        <w:rPr>
          <w:rFonts w:ascii="Times New Roman" w:eastAsia="Calibri" w:hAnsi="Times New Roman"/>
          <w:sz w:val="24"/>
          <w:szCs w:val="24"/>
          <w:lang w:val="bg-BG"/>
        </w:rPr>
        <w:lastRenderedPageBreak/>
        <w:t>природни забележителности (348), поддържани резервати (35), природни паркове (11), защитени местности (563).</w:t>
      </w:r>
    </w:p>
    <w:p w:rsidR="00E5621C" w:rsidRPr="00C23FE4" w:rsidRDefault="00E5621C"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C23FE4" w:rsidRDefault="005D627E" w:rsidP="007B4F80">
      <w:pPr>
        <w:spacing w:after="0" w:line="336" w:lineRule="auto"/>
        <w:ind w:firstLine="709"/>
        <w:jc w:val="both"/>
        <w:rPr>
          <w:rFonts w:ascii="Times New Roman" w:eastAsia="Calibri" w:hAnsi="Times New Roman"/>
          <w:sz w:val="24"/>
          <w:szCs w:val="24"/>
          <w:lang w:val="bg-BG"/>
        </w:rPr>
      </w:pPr>
      <w:r w:rsidRPr="00C23FE4">
        <w:rPr>
          <w:rFonts w:ascii="Times New Roman" w:hAnsi="Times New Roman"/>
          <w:sz w:val="24"/>
          <w:szCs w:val="24"/>
          <w:lang w:val="bg-BG"/>
        </w:rPr>
        <w:t>От представеното писмо № ОВОС-293</w:t>
      </w:r>
      <w:r w:rsidR="00C23FE4" w:rsidRPr="00C23FE4">
        <w:rPr>
          <w:rFonts w:ascii="Times New Roman" w:hAnsi="Times New Roman"/>
          <w:sz w:val="24"/>
          <w:szCs w:val="24"/>
          <w:lang w:val="bg-BG"/>
        </w:rPr>
        <w:t>5</w:t>
      </w:r>
      <w:r w:rsidRPr="00C23FE4">
        <w:rPr>
          <w:rFonts w:ascii="Times New Roman" w:hAnsi="Times New Roman"/>
          <w:sz w:val="24"/>
          <w:szCs w:val="24"/>
          <w:lang w:val="bg-BG"/>
        </w:rPr>
        <w:t xml:space="preserve">-1 / 14.01.2022г.,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C23FE4">
        <w:rPr>
          <w:rFonts w:ascii="Times New Roman" w:hAnsi="Times New Roman"/>
          <w:sz w:val="24"/>
          <w:szCs w:val="24"/>
          <w:lang w:val="bg-BG"/>
        </w:rPr>
        <w:t xml:space="preserve">не </w:t>
      </w:r>
      <w:r w:rsidRPr="00C23FE4">
        <w:rPr>
          <w:rFonts w:ascii="Times New Roman" w:eastAsia="Calibri" w:hAnsi="Times New Roman"/>
          <w:sz w:val="24"/>
          <w:szCs w:val="24"/>
        </w:rPr>
        <w:t xml:space="preserve">попада в границите на </w:t>
      </w:r>
      <w:r w:rsidRPr="00C23FE4">
        <w:rPr>
          <w:rFonts w:ascii="Times New Roman" w:eastAsia="Calibri" w:hAnsi="Times New Roman"/>
          <w:sz w:val="24"/>
          <w:szCs w:val="24"/>
          <w:lang w:val="bg-BG"/>
        </w:rPr>
        <w:t>защитен</w:t>
      </w:r>
      <w:r w:rsidR="00E367F5" w:rsidRPr="00C23FE4">
        <w:rPr>
          <w:rFonts w:ascii="Times New Roman" w:eastAsia="Calibri" w:hAnsi="Times New Roman"/>
          <w:sz w:val="24"/>
          <w:szCs w:val="24"/>
          <w:lang w:val="bg-BG"/>
        </w:rPr>
        <w:t>и зони</w:t>
      </w:r>
      <w:r w:rsidRPr="00C23FE4">
        <w:rPr>
          <w:rFonts w:ascii="Times New Roman" w:eastAsia="Calibri" w:hAnsi="Times New Roman"/>
          <w:sz w:val="24"/>
          <w:szCs w:val="24"/>
          <w:lang w:val="bg-BG"/>
        </w:rPr>
        <w:t xml:space="preserve"> от Европейската екологична мрежа „НАТУРА 2000“</w:t>
      </w:r>
      <w:r w:rsidR="00E367F5" w:rsidRPr="00C23FE4">
        <w:rPr>
          <w:rFonts w:ascii="Times New Roman" w:eastAsia="Calibri" w:hAnsi="Times New Roman"/>
          <w:sz w:val="24"/>
          <w:szCs w:val="24"/>
          <w:lang w:val="bg-BG"/>
        </w:rPr>
        <w:t>.</w:t>
      </w:r>
    </w:p>
    <w:p w:rsidR="00E5621C" w:rsidRPr="00C23FE4" w:rsidRDefault="00E5621C"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C23FE4" w:rsidRPr="00C23FE4">
        <w:rPr>
          <w:rFonts w:ascii="Times New Roman" w:hAnsi="Times New Roman"/>
          <w:sz w:val="24"/>
          <w:szCs w:val="24"/>
          <w:lang w:val="bg-BG"/>
        </w:rPr>
        <w:t>BG0000578 „Река Марица“</w:t>
      </w:r>
      <w:r w:rsidRPr="00C23FE4">
        <w:rPr>
          <w:rFonts w:ascii="Times New Roman" w:eastAsia="Calibri" w:hAnsi="Times New Roman"/>
          <w:sz w:val="24"/>
          <w:szCs w:val="24"/>
          <w:lang w:val="bg-BG"/>
        </w:rPr>
        <w:t xml:space="preserve">. Площадката остои на приблизително </w:t>
      </w:r>
      <w:r w:rsidR="00C23FE4" w:rsidRPr="00C23FE4">
        <w:rPr>
          <w:rFonts w:ascii="Times New Roman" w:eastAsia="Calibri" w:hAnsi="Times New Roman"/>
          <w:sz w:val="24"/>
          <w:szCs w:val="24"/>
          <w:lang w:val="bg-BG"/>
        </w:rPr>
        <w:t>540 м</w:t>
      </w:r>
      <w:r w:rsidRPr="00C23FE4">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C23FE4" w:rsidRDefault="0037272F"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C23FE4" w:rsidRDefault="0037272F" w:rsidP="007B4F80">
      <w:pPr>
        <w:spacing w:after="0" w:line="336" w:lineRule="auto"/>
        <w:ind w:firstLine="709"/>
        <w:jc w:val="both"/>
        <w:rPr>
          <w:rFonts w:ascii="Times New Roman" w:eastAsia="Calibri" w:hAnsi="Times New Roman"/>
          <w:sz w:val="24"/>
          <w:szCs w:val="24"/>
          <w:lang w:val="bg-BG"/>
        </w:rPr>
      </w:pPr>
    </w:p>
    <w:p w:rsidR="00BF5DE0" w:rsidRPr="00C23FE4" w:rsidRDefault="00BF5DE0" w:rsidP="007B4F80">
      <w:pPr>
        <w:pStyle w:val="a3"/>
        <w:numPr>
          <w:ilvl w:val="0"/>
          <w:numId w:val="13"/>
        </w:numPr>
        <w:spacing w:after="0" w:line="336" w:lineRule="auto"/>
        <w:ind w:left="748"/>
        <w:jc w:val="both"/>
        <w:rPr>
          <w:rFonts w:ascii="Times New Roman" w:hAnsi="Times New Roman"/>
          <w:b/>
          <w:sz w:val="24"/>
          <w:szCs w:val="24"/>
        </w:rPr>
      </w:pPr>
      <w:r w:rsidRPr="00C23FE4">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C23FE4" w:rsidRDefault="00DB49D8"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 xml:space="preserve">Инвестиционното предложение за </w:t>
      </w:r>
      <w:r w:rsidR="00CD42FF" w:rsidRPr="00C23FE4">
        <w:rPr>
          <w:rFonts w:ascii="Times New Roman" w:eastAsia="Calibri" w:hAnsi="Times New Roman"/>
          <w:sz w:val="24"/>
          <w:szCs w:val="24"/>
          <w:lang w:val="bg-BG"/>
        </w:rPr>
        <w:t>изграждане на търговски център</w:t>
      </w:r>
      <w:r w:rsidRPr="00C23FE4">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C23FE4" w:rsidRDefault="00DB49D8"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5E7D4D" w:rsidRDefault="00DD539D" w:rsidP="007B4F80">
      <w:pPr>
        <w:spacing w:after="0" w:line="336" w:lineRule="auto"/>
        <w:ind w:firstLine="709"/>
        <w:jc w:val="both"/>
        <w:rPr>
          <w:rFonts w:ascii="Times New Roman" w:eastAsia="Calibri" w:hAnsi="Times New Roman"/>
          <w:sz w:val="24"/>
          <w:szCs w:val="24"/>
          <w:lang w:val="bg-BG"/>
        </w:rPr>
      </w:pPr>
      <w:r w:rsidRPr="00C23FE4">
        <w:rPr>
          <w:rFonts w:ascii="Times New Roman" w:eastAsia="Calibri" w:hAnsi="Times New Roman"/>
          <w:sz w:val="24"/>
          <w:szCs w:val="24"/>
          <w:lang w:val="bg-BG"/>
        </w:rPr>
        <w:t>Строител</w:t>
      </w:r>
      <w:r w:rsidR="00CD42FF" w:rsidRPr="00C23FE4">
        <w:rPr>
          <w:rFonts w:ascii="Times New Roman" w:eastAsia="Calibri" w:hAnsi="Times New Roman"/>
          <w:sz w:val="24"/>
          <w:szCs w:val="24"/>
          <w:lang w:val="bg-BG"/>
        </w:rPr>
        <w:t>ят</w:t>
      </w:r>
      <w:r w:rsidRPr="00C23FE4">
        <w:rPr>
          <w:rFonts w:ascii="Times New Roman" w:eastAsia="Calibri" w:hAnsi="Times New Roman"/>
          <w:sz w:val="24"/>
          <w:szCs w:val="24"/>
          <w:lang w:val="bg-BG"/>
        </w:rPr>
        <w:t xml:space="preserve"> на </w:t>
      </w:r>
      <w:r w:rsidR="00CD42FF" w:rsidRPr="00C23FE4">
        <w:rPr>
          <w:rFonts w:ascii="Times New Roman" w:eastAsia="Calibri" w:hAnsi="Times New Roman"/>
          <w:sz w:val="24"/>
          <w:szCs w:val="24"/>
          <w:lang w:val="bg-BG"/>
        </w:rPr>
        <w:t>търговския център</w:t>
      </w:r>
      <w:r w:rsidRPr="00C23FE4">
        <w:rPr>
          <w:rFonts w:ascii="Times New Roman" w:eastAsia="Calibri" w:hAnsi="Times New Roman"/>
          <w:sz w:val="24"/>
          <w:szCs w:val="24"/>
          <w:lang w:val="bg-BG"/>
        </w:rPr>
        <w:t>, съгласно изискванията за здравословни и безопасни условия на труд,</w:t>
      </w:r>
      <w:r w:rsidRPr="00C23FE4">
        <w:rPr>
          <w:rFonts w:ascii="Times New Roman" w:eastAsia="Calibri" w:hAnsi="Times New Roman"/>
          <w:sz w:val="24"/>
          <w:szCs w:val="24"/>
        </w:rPr>
        <w:t xml:space="preserve"> ще осигур</w:t>
      </w:r>
      <w:r w:rsidR="006716E2" w:rsidRPr="00C23FE4">
        <w:rPr>
          <w:rFonts w:ascii="Times New Roman" w:eastAsia="Calibri" w:hAnsi="Times New Roman"/>
          <w:sz w:val="24"/>
          <w:szCs w:val="24"/>
          <w:lang w:val="bg-BG"/>
        </w:rPr>
        <w:t>и</w:t>
      </w:r>
      <w:r w:rsidRPr="00C23FE4">
        <w:rPr>
          <w:rFonts w:ascii="Times New Roman" w:eastAsia="Calibri" w:hAnsi="Times New Roman"/>
          <w:sz w:val="24"/>
          <w:szCs w:val="24"/>
        </w:rPr>
        <w:t xml:space="preserve"> индивидуални средства за защита: работно облекло на </w:t>
      </w:r>
      <w:r w:rsidR="00CD42FF" w:rsidRPr="00C23FE4">
        <w:rPr>
          <w:rFonts w:ascii="Times New Roman" w:eastAsia="Calibri" w:hAnsi="Times New Roman"/>
          <w:sz w:val="24"/>
          <w:szCs w:val="24"/>
          <w:lang w:val="bg-BG"/>
        </w:rPr>
        <w:t>заетите работници</w:t>
      </w:r>
      <w:r w:rsidRPr="00C23FE4">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r w:rsidRPr="00C23FE4">
        <w:rPr>
          <w:rFonts w:ascii="Times New Roman" w:eastAsia="Calibri" w:hAnsi="Times New Roman"/>
          <w:sz w:val="24"/>
          <w:szCs w:val="24"/>
          <w:lang w:val="bg-BG"/>
        </w:rPr>
        <w:t xml:space="preserve"> </w:t>
      </w:r>
      <w:r w:rsidRPr="00C23FE4">
        <w:rPr>
          <w:rFonts w:ascii="Times New Roman" w:eastAsia="Calibri" w:hAnsi="Times New Roman"/>
          <w:sz w:val="24"/>
          <w:szCs w:val="24"/>
        </w:rPr>
        <w:t xml:space="preserve">По отношение на трудовия риск </w:t>
      </w:r>
      <w:r w:rsidRPr="005E7D4D">
        <w:rPr>
          <w:rFonts w:ascii="Times New Roman" w:eastAsia="Calibri" w:hAnsi="Times New Roman"/>
          <w:sz w:val="24"/>
          <w:szCs w:val="24"/>
        </w:rPr>
        <w:t>задължително</w:t>
      </w:r>
      <w:r w:rsidRPr="005E7D4D">
        <w:rPr>
          <w:rFonts w:ascii="Times New Roman" w:eastAsia="Calibri" w:hAnsi="Times New Roman"/>
          <w:sz w:val="24"/>
          <w:szCs w:val="24"/>
          <w:lang w:val="bg-BG"/>
        </w:rPr>
        <w:t xml:space="preserve"> ще се спазва</w:t>
      </w:r>
      <w:r w:rsidRPr="005E7D4D">
        <w:rPr>
          <w:rFonts w:ascii="Times New Roman" w:eastAsia="Calibri" w:hAnsi="Times New Roman"/>
          <w:sz w:val="24"/>
          <w:szCs w:val="24"/>
        </w:rPr>
        <w:t xml:space="preserve"> технологичната</w:t>
      </w:r>
      <w:r w:rsidRPr="005E7D4D">
        <w:rPr>
          <w:rFonts w:ascii="Times New Roman" w:eastAsia="Calibri" w:hAnsi="Times New Roman"/>
          <w:sz w:val="24"/>
          <w:szCs w:val="24"/>
          <w:lang w:val="bg-BG"/>
        </w:rPr>
        <w:t xml:space="preserve"> </w:t>
      </w:r>
      <w:r w:rsidRPr="005E7D4D">
        <w:rPr>
          <w:rFonts w:ascii="Times New Roman" w:eastAsia="Calibri" w:hAnsi="Times New Roman"/>
          <w:sz w:val="24"/>
          <w:szCs w:val="24"/>
        </w:rPr>
        <w:t xml:space="preserve">дисцилина и инструкциите за безопасна работа. </w:t>
      </w:r>
      <w:r w:rsidRPr="005E7D4D">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5E7D4D" w:rsidRDefault="00A224E7" w:rsidP="007B4F80">
      <w:pPr>
        <w:spacing w:after="0" w:line="336" w:lineRule="auto"/>
        <w:ind w:firstLine="709"/>
        <w:jc w:val="both"/>
        <w:rPr>
          <w:rFonts w:ascii="Times New Roman" w:eastAsia="Calibri" w:hAnsi="Times New Roman"/>
          <w:sz w:val="24"/>
          <w:szCs w:val="24"/>
          <w:lang w:val="bg-BG"/>
        </w:rPr>
      </w:pPr>
      <w:r w:rsidRPr="005E7D4D">
        <w:rPr>
          <w:rFonts w:ascii="Times New Roman" w:eastAsia="Calibri" w:hAnsi="Times New Roman"/>
          <w:sz w:val="24"/>
          <w:szCs w:val="24"/>
        </w:rPr>
        <w:t xml:space="preserve">За </w:t>
      </w:r>
      <w:r w:rsidRPr="005E7D4D">
        <w:rPr>
          <w:rFonts w:ascii="Times New Roman" w:eastAsia="Calibri" w:hAnsi="Times New Roman"/>
          <w:sz w:val="24"/>
          <w:szCs w:val="24"/>
          <w:lang w:val="bg-BG"/>
        </w:rPr>
        <w:t xml:space="preserve">реализацията на </w:t>
      </w:r>
      <w:r w:rsidR="00E82649" w:rsidRPr="005E7D4D">
        <w:rPr>
          <w:rFonts w:ascii="Times New Roman" w:eastAsia="Calibri" w:hAnsi="Times New Roman"/>
          <w:sz w:val="24"/>
          <w:szCs w:val="24"/>
          <w:lang w:val="bg-BG"/>
        </w:rPr>
        <w:t>търговския център</w:t>
      </w:r>
      <w:r w:rsidRPr="005E7D4D">
        <w:rPr>
          <w:rFonts w:ascii="Times New Roman" w:eastAsia="Calibri" w:hAnsi="Times New Roman"/>
          <w:sz w:val="24"/>
          <w:szCs w:val="24"/>
        </w:rPr>
        <w:t xml:space="preserve"> </w:t>
      </w:r>
      <w:r w:rsidR="005E7D4D" w:rsidRPr="005E7D4D">
        <w:rPr>
          <w:rFonts w:ascii="Times New Roman" w:hAnsi="Times New Roman"/>
          <w:sz w:val="24"/>
          <w:szCs w:val="24"/>
        </w:rPr>
        <w:t>за продажба на части за хладилна, климатична и авто техника и компоненти</w:t>
      </w:r>
      <w:r w:rsidR="005E7D4D" w:rsidRPr="005E7D4D">
        <w:rPr>
          <w:rFonts w:ascii="Times New Roman" w:eastAsia="Calibri" w:hAnsi="Times New Roman"/>
          <w:sz w:val="24"/>
          <w:szCs w:val="24"/>
        </w:rPr>
        <w:t xml:space="preserve"> </w:t>
      </w:r>
      <w:r w:rsidRPr="005E7D4D">
        <w:rPr>
          <w:rFonts w:ascii="Times New Roman" w:eastAsia="Calibri" w:hAnsi="Times New Roman"/>
          <w:sz w:val="24"/>
          <w:szCs w:val="24"/>
        </w:rPr>
        <w:t xml:space="preserve">ще се изготви проект „План за безопасност и здраве“, в който ще бъдат дадени насоки по организация на строителството, технологична последователност на </w:t>
      </w:r>
      <w:r w:rsidRPr="005E7D4D">
        <w:rPr>
          <w:rFonts w:ascii="Times New Roman" w:eastAsia="Calibri" w:hAnsi="Times New Roman"/>
          <w:sz w:val="24"/>
          <w:szCs w:val="24"/>
        </w:rPr>
        <w:lastRenderedPageBreak/>
        <w:t>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5E7D4D" w:rsidRDefault="00A224E7" w:rsidP="007B4F80">
      <w:pPr>
        <w:spacing w:after="0" w:line="336" w:lineRule="auto"/>
        <w:ind w:firstLine="709"/>
        <w:jc w:val="both"/>
        <w:rPr>
          <w:rFonts w:ascii="Times New Roman" w:eastAsia="Calibri" w:hAnsi="Times New Roman"/>
          <w:sz w:val="24"/>
          <w:szCs w:val="24"/>
          <w:lang w:val="bg-BG"/>
        </w:rPr>
      </w:pPr>
      <w:r w:rsidRPr="005E7D4D">
        <w:rPr>
          <w:rFonts w:ascii="Times New Roman" w:eastAsia="Calibri" w:hAnsi="Times New Roman"/>
          <w:sz w:val="24"/>
          <w:szCs w:val="24"/>
        </w:rPr>
        <w:t xml:space="preserve">По време на експлоатацията при неправилна </w:t>
      </w:r>
      <w:r w:rsidRPr="005E7D4D">
        <w:rPr>
          <w:rFonts w:ascii="Times New Roman" w:eastAsia="Calibri" w:hAnsi="Times New Roman"/>
          <w:sz w:val="24"/>
          <w:szCs w:val="24"/>
          <w:lang w:val="bg-BG"/>
        </w:rPr>
        <w:t>работа</w:t>
      </w:r>
      <w:r w:rsidRPr="005E7D4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5E7D4D" w:rsidRDefault="00A224E7" w:rsidP="007B4F80">
      <w:pPr>
        <w:spacing w:after="0" w:line="336" w:lineRule="auto"/>
        <w:ind w:firstLine="709"/>
        <w:jc w:val="both"/>
        <w:rPr>
          <w:rFonts w:ascii="Times New Roman" w:eastAsia="Calibri" w:hAnsi="Times New Roman"/>
          <w:sz w:val="24"/>
          <w:szCs w:val="24"/>
          <w:lang w:val="bg-BG"/>
        </w:rPr>
      </w:pPr>
      <w:r w:rsidRPr="005E7D4D">
        <w:rPr>
          <w:rFonts w:ascii="Times New Roman" w:eastAsia="Calibri" w:hAnsi="Times New Roman"/>
          <w:sz w:val="24"/>
          <w:szCs w:val="24"/>
          <w:lang w:val="bg-BG"/>
        </w:rPr>
        <w:t>Инвестиционните</w:t>
      </w:r>
      <w:r w:rsidRPr="005E7D4D">
        <w:rPr>
          <w:rFonts w:ascii="Times New Roman" w:eastAsia="Calibri" w:hAnsi="Times New Roman"/>
          <w:sz w:val="24"/>
          <w:szCs w:val="24"/>
        </w:rPr>
        <w:t xml:space="preserve"> проекти, </w:t>
      </w:r>
      <w:r w:rsidRPr="005E7D4D">
        <w:rPr>
          <w:rFonts w:ascii="Times New Roman" w:eastAsia="Calibri" w:hAnsi="Times New Roman"/>
          <w:sz w:val="24"/>
          <w:szCs w:val="24"/>
          <w:lang w:val="bg-BG"/>
        </w:rPr>
        <w:t xml:space="preserve">реализацията и </w:t>
      </w:r>
      <w:r w:rsidRPr="005E7D4D">
        <w:rPr>
          <w:rFonts w:ascii="Times New Roman" w:eastAsia="Calibri" w:hAnsi="Times New Roman"/>
          <w:sz w:val="24"/>
          <w:szCs w:val="24"/>
        </w:rPr>
        <w:t>експлоатацията на обект</w:t>
      </w:r>
      <w:r w:rsidR="00E82649" w:rsidRPr="005E7D4D">
        <w:rPr>
          <w:rFonts w:ascii="Times New Roman" w:eastAsia="Calibri" w:hAnsi="Times New Roman"/>
          <w:sz w:val="24"/>
          <w:szCs w:val="24"/>
          <w:lang w:val="bg-BG"/>
        </w:rPr>
        <w:t>а</w:t>
      </w:r>
      <w:r w:rsidRPr="005E7D4D">
        <w:rPr>
          <w:rFonts w:ascii="Times New Roman" w:eastAsia="Calibri" w:hAnsi="Times New Roman"/>
          <w:sz w:val="24"/>
          <w:szCs w:val="24"/>
        </w:rPr>
        <w:t xml:space="preserve"> ще бъдат изпълнени </w:t>
      </w:r>
      <w:r w:rsidRPr="005E7D4D">
        <w:rPr>
          <w:rFonts w:ascii="Times New Roman" w:eastAsia="Calibri" w:hAnsi="Times New Roman"/>
          <w:sz w:val="24"/>
          <w:szCs w:val="24"/>
          <w:lang w:val="bg-BG"/>
        </w:rPr>
        <w:t>в съответствие с действащата техническа и нормативна база.</w:t>
      </w:r>
    </w:p>
    <w:p w:rsidR="00334F90" w:rsidRPr="005E7D4D" w:rsidRDefault="00A16F7E" w:rsidP="007B4F80">
      <w:pPr>
        <w:spacing w:after="0" w:line="336" w:lineRule="auto"/>
        <w:ind w:firstLine="709"/>
        <w:jc w:val="both"/>
        <w:rPr>
          <w:rFonts w:ascii="Times New Roman" w:eastAsia="Calibri" w:hAnsi="Times New Roman"/>
          <w:sz w:val="24"/>
          <w:szCs w:val="24"/>
          <w:lang w:val="bg-BG"/>
        </w:rPr>
      </w:pPr>
      <w:r w:rsidRPr="005E7D4D">
        <w:rPr>
          <w:rFonts w:ascii="Times New Roman" w:eastAsia="Calibri" w:hAnsi="Times New Roman"/>
          <w:sz w:val="24"/>
          <w:szCs w:val="24"/>
          <w:lang w:val="bg-BG"/>
        </w:rPr>
        <w:t>С п</w:t>
      </w:r>
      <w:r w:rsidR="00A224E7" w:rsidRPr="005E7D4D">
        <w:rPr>
          <w:rFonts w:ascii="Times New Roman" w:eastAsia="Calibri" w:hAnsi="Times New Roman"/>
          <w:sz w:val="24"/>
          <w:szCs w:val="24"/>
          <w:lang w:val="bg-BG"/>
        </w:rPr>
        <w:t>редвижданията</w:t>
      </w:r>
      <w:r w:rsidRPr="005E7D4D">
        <w:rPr>
          <w:rFonts w:ascii="Times New Roman" w:eastAsia="Calibri" w:hAnsi="Times New Roman"/>
          <w:sz w:val="24"/>
          <w:szCs w:val="24"/>
          <w:lang w:val="bg-BG"/>
        </w:rPr>
        <w:t>, залегнали при реализацията</w:t>
      </w:r>
      <w:r w:rsidR="00A224E7" w:rsidRPr="005E7D4D">
        <w:rPr>
          <w:rFonts w:ascii="Times New Roman" w:eastAsia="Calibri" w:hAnsi="Times New Roman"/>
          <w:sz w:val="24"/>
          <w:szCs w:val="24"/>
          <w:lang w:val="bg-BG"/>
        </w:rPr>
        <w:t xml:space="preserve"> </w:t>
      </w:r>
      <w:r w:rsidR="00334F90" w:rsidRPr="005E7D4D">
        <w:rPr>
          <w:rFonts w:ascii="Times New Roman" w:eastAsia="Calibri" w:hAnsi="Times New Roman"/>
          <w:sz w:val="24"/>
          <w:szCs w:val="24"/>
        </w:rPr>
        <w:t>на</w:t>
      </w:r>
      <w:r w:rsidR="00A224E7" w:rsidRPr="005E7D4D">
        <w:rPr>
          <w:rFonts w:ascii="Times New Roman" w:eastAsia="Calibri" w:hAnsi="Times New Roman"/>
          <w:sz w:val="24"/>
          <w:szCs w:val="24"/>
          <w:lang w:val="bg-BG"/>
        </w:rPr>
        <w:t xml:space="preserve"> </w:t>
      </w:r>
      <w:r w:rsidR="00334F90" w:rsidRPr="005E7D4D">
        <w:rPr>
          <w:rFonts w:ascii="Times New Roman" w:eastAsia="Calibri" w:hAnsi="Times New Roman"/>
          <w:sz w:val="24"/>
          <w:szCs w:val="24"/>
        </w:rPr>
        <w:t xml:space="preserve">инвестиционното предложение </w:t>
      </w:r>
      <w:r w:rsidR="00A224E7" w:rsidRPr="005E7D4D">
        <w:rPr>
          <w:rFonts w:ascii="Times New Roman" w:eastAsia="Calibri" w:hAnsi="Times New Roman"/>
          <w:sz w:val="24"/>
          <w:szCs w:val="24"/>
          <w:lang w:val="bg-BG"/>
        </w:rPr>
        <w:t xml:space="preserve">по отношение на </w:t>
      </w:r>
      <w:r w:rsidR="00334F90" w:rsidRPr="005E7D4D">
        <w:rPr>
          <w:rFonts w:ascii="Times New Roman" w:eastAsia="Calibri" w:hAnsi="Times New Roman"/>
          <w:sz w:val="24"/>
          <w:szCs w:val="24"/>
        </w:rPr>
        <w:t>техника и методи, характер и</w:t>
      </w:r>
      <w:r w:rsidR="00A224E7" w:rsidRPr="005E7D4D">
        <w:rPr>
          <w:rFonts w:ascii="Times New Roman" w:eastAsia="Calibri" w:hAnsi="Times New Roman"/>
          <w:sz w:val="24"/>
          <w:szCs w:val="24"/>
          <w:lang w:val="bg-BG"/>
        </w:rPr>
        <w:t xml:space="preserve"> </w:t>
      </w:r>
      <w:r w:rsidR="00334F90" w:rsidRPr="005E7D4D">
        <w:rPr>
          <w:rFonts w:ascii="Times New Roman" w:eastAsia="Calibri" w:hAnsi="Times New Roman"/>
          <w:sz w:val="24"/>
          <w:szCs w:val="24"/>
        </w:rPr>
        <w:t>мащаб</w:t>
      </w:r>
      <w:r w:rsidR="00A224E7" w:rsidRPr="005E7D4D">
        <w:rPr>
          <w:rFonts w:ascii="Times New Roman" w:eastAsia="Calibri" w:hAnsi="Times New Roman"/>
          <w:sz w:val="24"/>
          <w:szCs w:val="24"/>
          <w:lang w:val="bg-BG"/>
        </w:rPr>
        <w:t xml:space="preserve"> </w:t>
      </w:r>
      <w:r w:rsidR="00334F90" w:rsidRPr="005E7D4D">
        <w:rPr>
          <w:rFonts w:ascii="Times New Roman" w:eastAsia="Calibri" w:hAnsi="Times New Roman"/>
          <w:sz w:val="24"/>
          <w:szCs w:val="24"/>
        </w:rPr>
        <w:t>не се очаква риск от инциденти, аварии</w:t>
      </w:r>
      <w:r w:rsidRPr="005E7D4D">
        <w:rPr>
          <w:rFonts w:ascii="Times New Roman" w:eastAsia="Calibri" w:hAnsi="Times New Roman"/>
          <w:sz w:val="24"/>
          <w:szCs w:val="24"/>
          <w:lang w:val="bg-BG"/>
        </w:rPr>
        <w:t xml:space="preserve"> </w:t>
      </w:r>
      <w:r w:rsidR="00334F90" w:rsidRPr="005E7D4D">
        <w:rPr>
          <w:rFonts w:ascii="Times New Roman" w:eastAsia="Calibri" w:hAnsi="Times New Roman"/>
          <w:sz w:val="24"/>
          <w:szCs w:val="24"/>
        </w:rPr>
        <w:t>и/или бедствия за околната среда и здравето на хората.</w:t>
      </w:r>
    </w:p>
    <w:p w:rsidR="00170F4C" w:rsidRPr="005E7D4D" w:rsidRDefault="00170F4C" w:rsidP="007B4F80">
      <w:pPr>
        <w:spacing w:after="0" w:line="336" w:lineRule="auto"/>
        <w:ind w:firstLine="709"/>
        <w:jc w:val="both"/>
        <w:rPr>
          <w:rFonts w:ascii="Times New Roman" w:eastAsia="Calibri" w:hAnsi="Times New Roman"/>
          <w:sz w:val="24"/>
          <w:szCs w:val="24"/>
          <w:lang w:val="bg-BG"/>
        </w:rPr>
      </w:pPr>
    </w:p>
    <w:p w:rsidR="00BF5DE0" w:rsidRPr="005E7D4D" w:rsidRDefault="00BF5DE0" w:rsidP="007B4F80">
      <w:pPr>
        <w:pStyle w:val="a3"/>
        <w:numPr>
          <w:ilvl w:val="0"/>
          <w:numId w:val="13"/>
        </w:numPr>
        <w:spacing w:after="0" w:line="336" w:lineRule="auto"/>
        <w:ind w:left="748"/>
        <w:jc w:val="both"/>
        <w:rPr>
          <w:rFonts w:ascii="Times New Roman" w:hAnsi="Times New Roman"/>
          <w:b/>
          <w:sz w:val="24"/>
          <w:szCs w:val="24"/>
        </w:rPr>
      </w:pPr>
      <w:r w:rsidRPr="005E7D4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911F35" w:rsidRDefault="006A27FE" w:rsidP="007B4F80">
      <w:pPr>
        <w:spacing w:after="0" w:line="336" w:lineRule="auto"/>
        <w:ind w:firstLine="709"/>
        <w:jc w:val="both"/>
        <w:rPr>
          <w:rFonts w:ascii="Times New Roman" w:eastAsia="Calibri" w:hAnsi="Times New Roman"/>
          <w:sz w:val="24"/>
          <w:szCs w:val="24"/>
          <w:lang w:val="bg-BG"/>
        </w:rPr>
      </w:pPr>
      <w:r w:rsidRPr="00911F35">
        <w:rPr>
          <w:rFonts w:ascii="Times New Roman" w:eastAsia="Calibri" w:hAnsi="Times New Roman"/>
          <w:sz w:val="24"/>
          <w:szCs w:val="24"/>
          <w:lang w:val="bg-BG"/>
        </w:rPr>
        <w:t>В етапа на строителство</w:t>
      </w:r>
      <w:r w:rsidR="000029F6" w:rsidRPr="00911F35">
        <w:rPr>
          <w:rFonts w:ascii="Times New Roman" w:eastAsia="Calibri" w:hAnsi="Times New Roman"/>
          <w:sz w:val="24"/>
          <w:szCs w:val="24"/>
          <w:lang w:val="bg-BG"/>
        </w:rPr>
        <w:t>то</w:t>
      </w:r>
      <w:r w:rsidRPr="00911F35">
        <w:rPr>
          <w:rFonts w:ascii="Times New Roman" w:eastAsia="Calibri" w:hAnsi="Times New Roman"/>
          <w:sz w:val="24"/>
          <w:szCs w:val="24"/>
          <w:lang w:val="bg-BG"/>
        </w:rPr>
        <w:t xml:space="preserve"> на </w:t>
      </w:r>
      <w:r w:rsidR="000029F6" w:rsidRPr="00911F35">
        <w:rPr>
          <w:rFonts w:ascii="Times New Roman" w:eastAsia="Calibri" w:hAnsi="Times New Roman"/>
          <w:sz w:val="24"/>
          <w:szCs w:val="24"/>
          <w:lang w:val="bg-BG"/>
        </w:rPr>
        <w:t>търговския център</w:t>
      </w:r>
      <w:r w:rsidR="00911F35">
        <w:rPr>
          <w:rFonts w:ascii="Times New Roman" w:eastAsia="Calibri" w:hAnsi="Times New Roman"/>
          <w:sz w:val="24"/>
          <w:szCs w:val="24"/>
          <w:lang w:val="bg-BG"/>
        </w:rPr>
        <w:t>, изграждане на външни връзки</w:t>
      </w:r>
      <w:r w:rsidR="000029F6" w:rsidRPr="00911F35">
        <w:rPr>
          <w:rFonts w:ascii="Times New Roman" w:eastAsia="Calibri" w:hAnsi="Times New Roman"/>
          <w:sz w:val="24"/>
          <w:szCs w:val="24"/>
          <w:lang w:val="bg-BG"/>
        </w:rPr>
        <w:t xml:space="preserve"> и прокарване на площадковите мрежи на техническата инфраструктура,</w:t>
      </w:r>
      <w:r w:rsidRPr="00911F35">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911F35">
        <w:rPr>
          <w:rFonts w:ascii="Times New Roman" w:eastAsia="Calibri" w:hAnsi="Times New Roman"/>
          <w:sz w:val="24"/>
          <w:szCs w:val="24"/>
          <w:lang w:val="bg-BG"/>
        </w:rPr>
        <w:t>строителните и монтажни дейности.</w:t>
      </w:r>
      <w:r w:rsidRPr="00911F35">
        <w:rPr>
          <w:rFonts w:ascii="Times New Roman" w:eastAsia="Calibri" w:hAnsi="Times New Roman"/>
          <w:sz w:val="24"/>
          <w:szCs w:val="24"/>
          <w:lang w:val="bg-BG"/>
        </w:rPr>
        <w:t xml:space="preserve"> </w:t>
      </w:r>
    </w:p>
    <w:p w:rsidR="006E2E0B" w:rsidRPr="00911F35" w:rsidRDefault="006E2E0B" w:rsidP="007B4F80">
      <w:pPr>
        <w:spacing w:after="0" w:line="336" w:lineRule="auto"/>
        <w:ind w:firstLine="709"/>
        <w:jc w:val="both"/>
        <w:rPr>
          <w:rFonts w:ascii="Times New Roman" w:eastAsia="Calibri" w:hAnsi="Times New Roman"/>
          <w:sz w:val="24"/>
          <w:szCs w:val="24"/>
          <w:lang w:val="bg-BG"/>
        </w:rPr>
      </w:pPr>
      <w:r w:rsidRPr="00911F35">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911F35">
        <w:rPr>
          <w:rFonts w:ascii="Times New Roman" w:eastAsia="Calibri" w:hAnsi="Times New Roman"/>
          <w:sz w:val="24"/>
          <w:szCs w:val="24"/>
          <w:lang w:val="bg-BG"/>
        </w:rPr>
        <w:t>сградата</w:t>
      </w:r>
      <w:r w:rsidRPr="00911F35">
        <w:rPr>
          <w:rFonts w:ascii="Times New Roman" w:eastAsia="Calibri" w:hAnsi="Times New Roman"/>
          <w:sz w:val="24"/>
          <w:szCs w:val="24"/>
          <w:lang w:val="bg-BG"/>
        </w:rPr>
        <w:t xml:space="preserve"> и </w:t>
      </w:r>
      <w:r w:rsidR="00E10C85" w:rsidRPr="00911F35">
        <w:rPr>
          <w:rFonts w:ascii="Times New Roman" w:eastAsia="Calibri" w:hAnsi="Times New Roman"/>
          <w:sz w:val="24"/>
          <w:szCs w:val="24"/>
          <w:lang w:val="bg-BG"/>
        </w:rPr>
        <w:t xml:space="preserve">инсталациите </w:t>
      </w:r>
      <w:r w:rsidRPr="00911F35">
        <w:rPr>
          <w:rFonts w:ascii="Times New Roman" w:eastAsia="Calibri" w:hAnsi="Times New Roman"/>
          <w:sz w:val="24"/>
          <w:szCs w:val="24"/>
          <w:lang w:val="bg-BG"/>
        </w:rPr>
        <w:t>за прокарване на необходимите подземни комуникации.</w:t>
      </w:r>
    </w:p>
    <w:p w:rsidR="006E2E0B" w:rsidRPr="00911F35" w:rsidRDefault="006E2E0B" w:rsidP="007B4F80">
      <w:pPr>
        <w:spacing w:after="0" w:line="336" w:lineRule="auto"/>
        <w:ind w:firstLine="709"/>
        <w:jc w:val="both"/>
        <w:rPr>
          <w:rFonts w:ascii="Times New Roman" w:eastAsia="Calibri" w:hAnsi="Times New Roman"/>
          <w:sz w:val="24"/>
          <w:szCs w:val="24"/>
          <w:lang w:val="bg-BG"/>
        </w:rPr>
      </w:pPr>
      <w:r w:rsidRPr="00911F35">
        <w:rPr>
          <w:rFonts w:ascii="Times New Roman" w:eastAsia="Calibri" w:hAnsi="Times New Roman"/>
          <w:sz w:val="24"/>
          <w:szCs w:val="24"/>
          <w:lang w:val="bg-BG"/>
        </w:rPr>
        <w:t xml:space="preserve">Въздействието по време на експлоатацията на </w:t>
      </w:r>
      <w:r w:rsidR="00977FA1" w:rsidRPr="00911F35">
        <w:rPr>
          <w:rFonts w:ascii="Times New Roman" w:eastAsia="Calibri" w:hAnsi="Times New Roman"/>
          <w:sz w:val="24"/>
          <w:szCs w:val="24"/>
          <w:lang w:val="bg-BG"/>
        </w:rPr>
        <w:t>търговския център</w:t>
      </w:r>
      <w:r w:rsidRPr="00911F35">
        <w:rPr>
          <w:rFonts w:ascii="Times New Roman" w:eastAsia="Calibri" w:hAnsi="Times New Roman"/>
          <w:sz w:val="24"/>
          <w:szCs w:val="24"/>
          <w:lang w:val="bg-BG"/>
        </w:rPr>
        <w:t xml:space="preserve"> се очаква да бъде пряко, дълготрайно, постоянно, </w:t>
      </w:r>
      <w:r w:rsidR="00DD1A0E" w:rsidRPr="00911F35">
        <w:rPr>
          <w:rFonts w:ascii="Times New Roman" w:eastAsia="Calibri" w:hAnsi="Times New Roman"/>
          <w:sz w:val="24"/>
          <w:szCs w:val="24"/>
          <w:lang w:val="bg-BG"/>
        </w:rPr>
        <w:t>без кумулативно действие</w:t>
      </w:r>
      <w:r w:rsidR="00FA726C" w:rsidRPr="00911F35">
        <w:rPr>
          <w:rFonts w:ascii="Times New Roman" w:eastAsia="Calibri" w:hAnsi="Times New Roman"/>
          <w:sz w:val="24"/>
          <w:szCs w:val="24"/>
          <w:lang w:val="bg-BG"/>
        </w:rPr>
        <w:t>,</w:t>
      </w:r>
      <w:r w:rsidR="00DD1A0E" w:rsidRPr="00911F35">
        <w:rPr>
          <w:rFonts w:ascii="Times New Roman" w:eastAsia="Calibri" w:hAnsi="Times New Roman"/>
          <w:sz w:val="24"/>
          <w:szCs w:val="24"/>
          <w:lang w:val="bg-BG"/>
        </w:rPr>
        <w:t xml:space="preserve"> локално в </w:t>
      </w:r>
      <w:r w:rsidR="00832CCA" w:rsidRPr="00911F35">
        <w:rPr>
          <w:rFonts w:ascii="Times New Roman" w:eastAsia="Calibri" w:hAnsi="Times New Roman"/>
          <w:sz w:val="24"/>
          <w:szCs w:val="24"/>
          <w:lang w:val="bg-BG"/>
        </w:rPr>
        <w:t xml:space="preserve">рамките на </w:t>
      </w:r>
      <w:r w:rsidR="00977FA1" w:rsidRPr="00911F35">
        <w:rPr>
          <w:rFonts w:ascii="Times New Roman" w:eastAsia="Calibri" w:hAnsi="Times New Roman"/>
          <w:sz w:val="24"/>
          <w:szCs w:val="24"/>
          <w:lang w:val="bg-BG"/>
        </w:rPr>
        <w:t>разглежданата площадка</w:t>
      </w:r>
      <w:r w:rsidR="00832CCA" w:rsidRPr="00911F35">
        <w:rPr>
          <w:rFonts w:ascii="Times New Roman" w:eastAsia="Calibri" w:hAnsi="Times New Roman"/>
          <w:sz w:val="24"/>
          <w:szCs w:val="24"/>
          <w:lang w:val="bg-BG"/>
        </w:rPr>
        <w:t>,</w:t>
      </w:r>
      <w:r w:rsidR="00DD1A0E" w:rsidRPr="00911F35">
        <w:rPr>
          <w:rFonts w:ascii="Times New Roman" w:eastAsia="Calibri" w:hAnsi="Times New Roman"/>
          <w:sz w:val="24"/>
          <w:szCs w:val="24"/>
          <w:lang w:val="bg-BG"/>
        </w:rPr>
        <w:t xml:space="preserve"> </w:t>
      </w:r>
      <w:r w:rsidRPr="00911F35">
        <w:rPr>
          <w:rFonts w:ascii="Times New Roman" w:eastAsia="Calibri" w:hAnsi="Times New Roman"/>
          <w:sz w:val="24"/>
          <w:szCs w:val="24"/>
          <w:lang w:val="bg-BG"/>
        </w:rPr>
        <w:t>без изразен негативен ефект върху компонентите на околната среда.</w:t>
      </w:r>
    </w:p>
    <w:p w:rsidR="006E2E0B" w:rsidRPr="00C619D1" w:rsidRDefault="006E2E0B" w:rsidP="007B4F80">
      <w:pPr>
        <w:spacing w:after="0" w:line="336" w:lineRule="auto"/>
        <w:ind w:firstLine="709"/>
        <w:jc w:val="both"/>
        <w:rPr>
          <w:rFonts w:ascii="Times New Roman" w:eastAsia="Calibri" w:hAnsi="Times New Roman"/>
          <w:sz w:val="24"/>
          <w:szCs w:val="24"/>
          <w:lang w:val="bg-BG"/>
        </w:rPr>
      </w:pPr>
      <w:r w:rsidRPr="00C619D1">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C619D1">
        <w:rPr>
          <w:rFonts w:ascii="Times New Roman" w:eastAsia="Calibri" w:hAnsi="Times New Roman"/>
          <w:sz w:val="24"/>
          <w:szCs w:val="24"/>
          <w:lang w:val="bg-BG"/>
        </w:rPr>
        <w:t>урегулирани поземлени имоти</w:t>
      </w:r>
      <w:r w:rsidRPr="00C619D1">
        <w:rPr>
          <w:rFonts w:ascii="Times New Roman" w:eastAsia="Calibri" w:hAnsi="Times New Roman"/>
          <w:sz w:val="24"/>
          <w:szCs w:val="24"/>
          <w:lang w:val="bg-BG"/>
        </w:rPr>
        <w:t xml:space="preserve">, отредени за </w:t>
      </w:r>
      <w:r w:rsidR="009C24AB" w:rsidRPr="00C619D1">
        <w:rPr>
          <w:rFonts w:ascii="Times New Roman" w:eastAsia="Calibri" w:hAnsi="Times New Roman"/>
          <w:sz w:val="24"/>
          <w:szCs w:val="24"/>
          <w:lang w:val="bg-BG"/>
        </w:rPr>
        <w:t>обществено</w:t>
      </w:r>
      <w:r w:rsidR="00573B51" w:rsidRPr="00C619D1">
        <w:rPr>
          <w:rFonts w:ascii="Times New Roman" w:eastAsia="Calibri" w:hAnsi="Times New Roman"/>
          <w:sz w:val="24"/>
          <w:szCs w:val="24"/>
          <w:lang w:val="bg-BG"/>
        </w:rPr>
        <w:t xml:space="preserve"> </w:t>
      </w:r>
      <w:r w:rsidR="009C24AB" w:rsidRPr="00C619D1">
        <w:rPr>
          <w:rFonts w:ascii="Times New Roman" w:eastAsia="Calibri" w:hAnsi="Times New Roman"/>
          <w:sz w:val="24"/>
          <w:szCs w:val="24"/>
          <w:lang w:val="bg-BG"/>
        </w:rPr>
        <w:t xml:space="preserve">обслужване и </w:t>
      </w:r>
      <w:r w:rsidR="00C619D1">
        <w:rPr>
          <w:rFonts w:ascii="Times New Roman" w:eastAsia="Calibri" w:hAnsi="Times New Roman"/>
          <w:sz w:val="24"/>
          <w:szCs w:val="24"/>
          <w:lang w:val="bg-BG"/>
        </w:rPr>
        <w:t>търговия</w:t>
      </w:r>
      <w:r w:rsidRPr="00C619D1">
        <w:rPr>
          <w:rFonts w:ascii="Times New Roman" w:eastAsia="Calibri" w:hAnsi="Times New Roman"/>
          <w:sz w:val="24"/>
          <w:szCs w:val="24"/>
          <w:lang w:val="bg-BG"/>
        </w:rPr>
        <w:t>.</w:t>
      </w:r>
    </w:p>
    <w:p w:rsidR="006A27FE" w:rsidRPr="00C619D1" w:rsidRDefault="006A27FE" w:rsidP="007B4F80">
      <w:pPr>
        <w:spacing w:after="0" w:line="336" w:lineRule="auto"/>
        <w:ind w:firstLine="709"/>
        <w:jc w:val="both"/>
        <w:rPr>
          <w:rFonts w:ascii="Times New Roman" w:eastAsia="Calibri" w:hAnsi="Times New Roman"/>
          <w:sz w:val="24"/>
          <w:szCs w:val="24"/>
          <w:lang w:val="bg-BG"/>
        </w:rPr>
      </w:pPr>
      <w:r w:rsidRPr="00C619D1">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1C3F25" w:rsidRDefault="006A27FE" w:rsidP="007B4F80">
      <w:pPr>
        <w:spacing w:after="0" w:line="336" w:lineRule="auto"/>
        <w:ind w:firstLine="709"/>
        <w:jc w:val="both"/>
        <w:rPr>
          <w:rFonts w:ascii="Times New Roman" w:eastAsia="Calibri" w:hAnsi="Times New Roman"/>
          <w:sz w:val="24"/>
          <w:szCs w:val="24"/>
          <w:highlight w:val="green"/>
        </w:rPr>
      </w:pPr>
    </w:p>
    <w:p w:rsidR="00BF5DE0" w:rsidRPr="00C619D1" w:rsidRDefault="00BF5DE0" w:rsidP="007B4F80">
      <w:pPr>
        <w:pStyle w:val="a3"/>
        <w:numPr>
          <w:ilvl w:val="0"/>
          <w:numId w:val="13"/>
        </w:numPr>
        <w:spacing w:after="0" w:line="336" w:lineRule="auto"/>
        <w:ind w:left="748"/>
        <w:jc w:val="both"/>
        <w:rPr>
          <w:rFonts w:ascii="Times New Roman" w:hAnsi="Times New Roman"/>
          <w:b/>
          <w:sz w:val="24"/>
          <w:szCs w:val="24"/>
        </w:rPr>
      </w:pPr>
      <w:r w:rsidRPr="00C619D1">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026763" w:rsidRPr="00C619D1" w:rsidRDefault="00026763" w:rsidP="007B4F80">
      <w:pPr>
        <w:spacing w:after="0" w:line="336" w:lineRule="auto"/>
        <w:ind w:firstLine="709"/>
        <w:jc w:val="both"/>
        <w:rPr>
          <w:rFonts w:ascii="Times New Roman" w:eastAsia="Calibri" w:hAnsi="Times New Roman"/>
          <w:sz w:val="24"/>
          <w:szCs w:val="24"/>
          <w:lang w:val="bg-BG"/>
        </w:rPr>
      </w:pPr>
      <w:r w:rsidRPr="00C619D1">
        <w:rPr>
          <w:rFonts w:ascii="Times New Roman" w:eastAsia="Calibri" w:hAnsi="Times New Roman"/>
          <w:sz w:val="24"/>
          <w:szCs w:val="24"/>
          <w:lang w:val="bg-BG"/>
        </w:rPr>
        <w:t>Инвестиционното предложение ще се реализира в поземлен имот</w:t>
      </w:r>
      <w:r w:rsidR="00DD79C1" w:rsidRPr="00C619D1">
        <w:rPr>
          <w:rFonts w:ascii="Times New Roman" w:eastAsia="Calibri" w:hAnsi="Times New Roman"/>
          <w:sz w:val="24"/>
          <w:szCs w:val="24"/>
          <w:lang w:val="bg-BG"/>
        </w:rPr>
        <w:t xml:space="preserve"> в регулацията на </w:t>
      </w:r>
      <w:r w:rsidR="00C619D1" w:rsidRPr="00C619D1">
        <w:rPr>
          <w:rFonts w:ascii="Times New Roman" w:eastAsia="Calibri" w:hAnsi="Times New Roman"/>
          <w:sz w:val="24"/>
          <w:szCs w:val="24"/>
          <w:lang w:val="bg-BG"/>
        </w:rPr>
        <w:t>град Пловдив</w:t>
      </w:r>
      <w:r w:rsidR="00DD79C1" w:rsidRPr="00C619D1">
        <w:rPr>
          <w:rFonts w:ascii="Times New Roman" w:eastAsia="Calibri" w:hAnsi="Times New Roman"/>
          <w:sz w:val="24"/>
          <w:szCs w:val="24"/>
          <w:lang w:val="bg-BG"/>
        </w:rPr>
        <w:t xml:space="preserve">, </w:t>
      </w:r>
      <w:r w:rsidR="00C619D1" w:rsidRPr="00C619D1">
        <w:rPr>
          <w:rFonts w:ascii="Times New Roman" w:eastAsia="Calibri" w:hAnsi="Times New Roman"/>
          <w:sz w:val="24"/>
          <w:szCs w:val="24"/>
          <w:lang w:val="bg-BG"/>
        </w:rPr>
        <w:t>Район „Източен“, О</w:t>
      </w:r>
      <w:r w:rsidR="00DD79C1" w:rsidRPr="00C619D1">
        <w:rPr>
          <w:rFonts w:ascii="Times New Roman" w:eastAsia="Calibri" w:hAnsi="Times New Roman"/>
          <w:sz w:val="24"/>
          <w:szCs w:val="24"/>
          <w:lang w:val="bg-BG"/>
        </w:rPr>
        <w:t xml:space="preserve">бщина </w:t>
      </w:r>
      <w:r w:rsidR="00C619D1" w:rsidRPr="00C619D1">
        <w:rPr>
          <w:rFonts w:ascii="Times New Roman" w:eastAsia="Calibri" w:hAnsi="Times New Roman"/>
          <w:sz w:val="24"/>
          <w:szCs w:val="24"/>
          <w:lang w:val="bg-BG"/>
        </w:rPr>
        <w:t>Пловдив</w:t>
      </w:r>
      <w:r w:rsidR="00DD79C1" w:rsidRPr="00C619D1">
        <w:rPr>
          <w:rFonts w:ascii="Times New Roman" w:eastAsia="Calibri" w:hAnsi="Times New Roman"/>
          <w:sz w:val="24"/>
          <w:szCs w:val="24"/>
          <w:lang w:val="bg-BG"/>
        </w:rPr>
        <w:t>, Област Пловдив</w:t>
      </w:r>
      <w:r w:rsidR="00975DEF" w:rsidRPr="00C619D1">
        <w:rPr>
          <w:rFonts w:ascii="Times New Roman" w:eastAsia="Calibri" w:hAnsi="Times New Roman"/>
          <w:sz w:val="24"/>
          <w:szCs w:val="24"/>
          <w:lang w:val="bg-BG"/>
        </w:rPr>
        <w:t>.</w:t>
      </w:r>
    </w:p>
    <w:p w:rsidR="00026763" w:rsidRPr="00FA05C9" w:rsidRDefault="008C18B0" w:rsidP="007B4F80">
      <w:pPr>
        <w:spacing w:after="0" w:line="336" w:lineRule="auto"/>
        <w:ind w:firstLine="709"/>
        <w:jc w:val="both"/>
        <w:rPr>
          <w:rFonts w:ascii="Times New Roman" w:eastAsia="Calibri" w:hAnsi="Times New Roman"/>
          <w:sz w:val="24"/>
          <w:szCs w:val="24"/>
          <w:lang w:val="bg-BG"/>
        </w:rPr>
      </w:pPr>
      <w:r w:rsidRPr="00FA05C9">
        <w:rPr>
          <w:rFonts w:ascii="Times New Roman" w:eastAsia="Calibri" w:hAnsi="Times New Roman"/>
          <w:sz w:val="24"/>
          <w:szCs w:val="24"/>
          <w:lang w:val="bg-BG"/>
        </w:rPr>
        <w:lastRenderedPageBreak/>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FA05C9" w:rsidRPr="00FA05C9">
        <w:rPr>
          <w:rFonts w:ascii="Times New Roman" w:eastAsia="Calibri" w:hAnsi="Times New Roman"/>
          <w:sz w:val="24"/>
          <w:szCs w:val="24"/>
          <w:lang w:val="bg-BG"/>
        </w:rPr>
        <w:t>град Пловдив</w:t>
      </w:r>
      <w:r w:rsidRPr="00FA05C9">
        <w:rPr>
          <w:rFonts w:ascii="Times New Roman" w:eastAsia="Calibri" w:hAnsi="Times New Roman"/>
          <w:sz w:val="24"/>
          <w:szCs w:val="24"/>
          <w:lang w:val="bg-BG"/>
        </w:rPr>
        <w:t xml:space="preserve"> и </w:t>
      </w:r>
      <w:r w:rsidR="00CD2377" w:rsidRPr="00FA05C9">
        <w:rPr>
          <w:rFonts w:ascii="Times New Roman" w:eastAsia="Calibri" w:hAnsi="Times New Roman"/>
          <w:sz w:val="24"/>
          <w:szCs w:val="24"/>
          <w:lang w:val="bg-BG"/>
        </w:rPr>
        <w:t xml:space="preserve">други </w:t>
      </w:r>
      <w:r w:rsidRPr="00FA05C9">
        <w:rPr>
          <w:rFonts w:ascii="Times New Roman" w:eastAsia="Calibri" w:hAnsi="Times New Roman"/>
          <w:sz w:val="24"/>
          <w:szCs w:val="24"/>
          <w:lang w:val="bg-BG"/>
        </w:rPr>
        <w:t xml:space="preserve">населени места </w:t>
      </w:r>
      <w:r w:rsidR="00CD2377" w:rsidRPr="00FA05C9">
        <w:rPr>
          <w:rFonts w:ascii="Times New Roman" w:eastAsia="Calibri" w:hAnsi="Times New Roman"/>
          <w:sz w:val="24"/>
          <w:szCs w:val="24"/>
          <w:lang w:val="bg-BG"/>
        </w:rPr>
        <w:t xml:space="preserve">в близост </w:t>
      </w:r>
      <w:r w:rsidRPr="00FA05C9">
        <w:rPr>
          <w:rFonts w:ascii="Times New Roman" w:eastAsia="Calibri" w:hAnsi="Times New Roman"/>
          <w:sz w:val="24"/>
          <w:szCs w:val="24"/>
          <w:lang w:val="bg-BG"/>
        </w:rPr>
        <w:t xml:space="preserve">в </w:t>
      </w:r>
      <w:r w:rsidR="00E600DC">
        <w:rPr>
          <w:rFonts w:ascii="Times New Roman" w:eastAsia="Calibri" w:hAnsi="Times New Roman"/>
          <w:sz w:val="24"/>
          <w:szCs w:val="24"/>
          <w:lang w:val="bg-BG"/>
        </w:rPr>
        <w:t>областта</w:t>
      </w:r>
      <w:r w:rsidRPr="00FA05C9">
        <w:rPr>
          <w:rFonts w:ascii="Times New Roman" w:eastAsia="Calibri" w:hAnsi="Times New Roman"/>
          <w:sz w:val="24"/>
          <w:szCs w:val="24"/>
          <w:lang w:val="bg-BG"/>
        </w:rPr>
        <w:t>.</w:t>
      </w:r>
      <w:r w:rsidR="00026763" w:rsidRPr="00FA05C9">
        <w:rPr>
          <w:rFonts w:ascii="Times New Roman" w:eastAsia="Calibri" w:hAnsi="Times New Roman"/>
          <w:sz w:val="24"/>
          <w:szCs w:val="24"/>
          <w:lang w:val="bg-BG"/>
        </w:rPr>
        <w:t xml:space="preserve"> </w:t>
      </w:r>
    </w:p>
    <w:p w:rsidR="00026763" w:rsidRPr="001C3F25" w:rsidRDefault="00026763" w:rsidP="007B4F80">
      <w:pPr>
        <w:pStyle w:val="a3"/>
        <w:spacing w:after="0" w:line="336" w:lineRule="auto"/>
        <w:ind w:left="748"/>
        <w:jc w:val="both"/>
        <w:rPr>
          <w:rFonts w:ascii="Times New Roman" w:hAnsi="Times New Roman"/>
          <w:b/>
          <w:sz w:val="24"/>
          <w:szCs w:val="24"/>
          <w:highlight w:val="green"/>
          <w:lang w:val="bg-BG"/>
        </w:rPr>
      </w:pPr>
    </w:p>
    <w:p w:rsidR="00BF5DE0" w:rsidRPr="00443C53" w:rsidRDefault="00BF5DE0" w:rsidP="007B4F80">
      <w:pPr>
        <w:pStyle w:val="a3"/>
        <w:numPr>
          <w:ilvl w:val="0"/>
          <w:numId w:val="13"/>
        </w:numPr>
        <w:spacing w:after="0" w:line="336" w:lineRule="auto"/>
        <w:ind w:left="748"/>
        <w:jc w:val="both"/>
        <w:rPr>
          <w:rFonts w:ascii="Times New Roman" w:hAnsi="Times New Roman"/>
          <w:b/>
          <w:sz w:val="24"/>
          <w:szCs w:val="24"/>
        </w:rPr>
      </w:pPr>
      <w:r w:rsidRPr="00443C53">
        <w:rPr>
          <w:rFonts w:ascii="Times New Roman" w:hAnsi="Times New Roman"/>
          <w:b/>
          <w:sz w:val="24"/>
          <w:szCs w:val="24"/>
        </w:rPr>
        <w:t>Вероятност, интензивност, комплексност на въздействието.</w:t>
      </w:r>
    </w:p>
    <w:p w:rsidR="00EB5AFC" w:rsidRPr="00443C53" w:rsidRDefault="00EB5AFC" w:rsidP="007B4F80">
      <w:pPr>
        <w:spacing w:after="0" w:line="336" w:lineRule="auto"/>
        <w:ind w:firstLine="709"/>
        <w:jc w:val="both"/>
        <w:rPr>
          <w:rFonts w:ascii="Times New Roman" w:eastAsia="Calibri" w:hAnsi="Times New Roman"/>
          <w:sz w:val="24"/>
          <w:szCs w:val="24"/>
          <w:lang w:val="bg-BG"/>
        </w:rPr>
      </w:pPr>
      <w:r w:rsidRPr="00443C53">
        <w:rPr>
          <w:rFonts w:ascii="Times New Roman" w:eastAsia="Calibri" w:hAnsi="Times New Roman"/>
          <w:sz w:val="24"/>
          <w:szCs w:val="24"/>
          <w:lang w:val="bg-BG"/>
        </w:rPr>
        <w:t xml:space="preserve">При реализацията на проекта за изграждане на </w:t>
      </w:r>
      <w:r w:rsidR="00CE2E86" w:rsidRPr="00443C53">
        <w:rPr>
          <w:rFonts w:ascii="Times New Roman" w:eastAsia="Calibri" w:hAnsi="Times New Roman"/>
          <w:sz w:val="24"/>
          <w:szCs w:val="24"/>
          <w:lang w:val="bg-BG"/>
        </w:rPr>
        <w:t>търговски център</w:t>
      </w:r>
      <w:r w:rsidR="001F3EAF" w:rsidRPr="00443C53">
        <w:rPr>
          <w:rFonts w:ascii="Times New Roman" w:eastAsia="Calibri" w:hAnsi="Times New Roman"/>
          <w:sz w:val="24"/>
          <w:szCs w:val="24"/>
          <w:lang w:val="bg-BG"/>
        </w:rPr>
        <w:t xml:space="preserve"> в </w:t>
      </w:r>
      <w:r w:rsidR="00CE2E86" w:rsidRPr="00443C53">
        <w:rPr>
          <w:rFonts w:ascii="Times New Roman" w:eastAsia="Calibri" w:hAnsi="Times New Roman"/>
          <w:sz w:val="24"/>
          <w:szCs w:val="24"/>
          <w:lang w:val="bg-BG"/>
        </w:rPr>
        <w:t xml:space="preserve">имот в регулацията на </w:t>
      </w:r>
      <w:r w:rsidR="00443C53" w:rsidRPr="00443C53">
        <w:rPr>
          <w:rFonts w:ascii="Times New Roman" w:eastAsia="Calibri" w:hAnsi="Times New Roman"/>
          <w:sz w:val="24"/>
          <w:szCs w:val="24"/>
          <w:lang w:val="bg-BG"/>
        </w:rPr>
        <w:t>град Пловдив</w:t>
      </w:r>
      <w:r w:rsidRPr="00443C53">
        <w:rPr>
          <w:rFonts w:ascii="Times New Roman" w:eastAsia="Calibri" w:hAnsi="Times New Roman"/>
          <w:sz w:val="24"/>
          <w:szCs w:val="24"/>
          <w:lang w:val="bg-BG"/>
        </w:rPr>
        <w:t xml:space="preserve"> няма вероятност за поява на отрицателни въздействия</w:t>
      </w:r>
      <w:r w:rsidR="00DC7EB1" w:rsidRPr="00443C53">
        <w:rPr>
          <w:rFonts w:ascii="Times New Roman" w:eastAsia="Calibri" w:hAnsi="Times New Roman"/>
          <w:sz w:val="24"/>
          <w:szCs w:val="24"/>
          <w:lang w:val="bg-BG"/>
        </w:rPr>
        <w:t xml:space="preserve"> върху компонентите на околната среда</w:t>
      </w:r>
      <w:r w:rsidRPr="00443C53">
        <w:rPr>
          <w:rFonts w:ascii="Times New Roman" w:eastAsia="Calibri" w:hAnsi="Times New Roman"/>
          <w:sz w:val="24"/>
          <w:szCs w:val="24"/>
          <w:lang w:val="bg-BG"/>
        </w:rPr>
        <w:t xml:space="preserve">, тъй като ще бъдат спазени </w:t>
      </w:r>
      <w:r w:rsidR="00DC7EB1" w:rsidRPr="00443C53">
        <w:rPr>
          <w:rFonts w:ascii="Times New Roman" w:eastAsia="Calibri" w:hAnsi="Times New Roman"/>
          <w:sz w:val="24"/>
          <w:szCs w:val="24"/>
          <w:lang w:val="bg-BG"/>
        </w:rPr>
        <w:t xml:space="preserve">изискванията на екологичното законодателство и ще се предприемат </w:t>
      </w:r>
      <w:r w:rsidRPr="00443C53">
        <w:rPr>
          <w:rFonts w:ascii="Times New Roman" w:eastAsia="Calibri" w:hAnsi="Times New Roman"/>
          <w:sz w:val="24"/>
          <w:szCs w:val="24"/>
          <w:lang w:val="bg-BG"/>
        </w:rPr>
        <w:t>мерки</w:t>
      </w:r>
      <w:r w:rsidR="00DC7EB1" w:rsidRPr="00443C53">
        <w:rPr>
          <w:rFonts w:ascii="Times New Roman" w:eastAsia="Calibri" w:hAnsi="Times New Roman"/>
          <w:sz w:val="24"/>
          <w:szCs w:val="24"/>
          <w:lang w:val="bg-BG"/>
        </w:rPr>
        <w:t>, свързани с избягване, предотвратяване</w:t>
      </w:r>
      <w:r w:rsidR="000224EB" w:rsidRPr="00443C53">
        <w:rPr>
          <w:rFonts w:ascii="Times New Roman" w:eastAsia="Calibri" w:hAnsi="Times New Roman"/>
          <w:sz w:val="24"/>
          <w:szCs w:val="24"/>
          <w:lang w:val="bg-BG"/>
        </w:rPr>
        <w:t xml:space="preserve"> и</w:t>
      </w:r>
      <w:r w:rsidR="00DC7EB1" w:rsidRPr="00443C53">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443C53">
        <w:rPr>
          <w:rFonts w:ascii="Times New Roman" w:eastAsia="Calibri" w:hAnsi="Times New Roman"/>
          <w:sz w:val="24"/>
          <w:szCs w:val="24"/>
          <w:lang w:val="bg-BG"/>
        </w:rPr>
        <w:t>.</w:t>
      </w:r>
    </w:p>
    <w:p w:rsidR="000224EB" w:rsidRPr="00443C53" w:rsidRDefault="000224EB" w:rsidP="007B4F80">
      <w:pPr>
        <w:spacing w:after="0" w:line="336" w:lineRule="auto"/>
        <w:ind w:firstLine="709"/>
        <w:jc w:val="both"/>
        <w:rPr>
          <w:rFonts w:ascii="Times New Roman" w:eastAsia="Calibri" w:hAnsi="Times New Roman"/>
          <w:sz w:val="24"/>
          <w:szCs w:val="24"/>
          <w:lang w:val="bg-BG"/>
        </w:rPr>
      </w:pPr>
      <w:r w:rsidRPr="00443C53">
        <w:rPr>
          <w:rFonts w:ascii="Times New Roman" w:eastAsia="Calibri" w:hAnsi="Times New Roman"/>
          <w:sz w:val="24"/>
          <w:szCs w:val="24"/>
          <w:lang w:val="bg-BG"/>
        </w:rPr>
        <w:t xml:space="preserve">Възможното въздействие върху околната среда </w:t>
      </w:r>
      <w:r w:rsidR="00CE2E86" w:rsidRPr="00443C53">
        <w:rPr>
          <w:rFonts w:ascii="Times New Roman" w:eastAsia="Calibri" w:hAnsi="Times New Roman"/>
          <w:sz w:val="24"/>
          <w:szCs w:val="24"/>
          <w:lang w:val="bg-BG"/>
        </w:rPr>
        <w:t xml:space="preserve">по време на строителството </w:t>
      </w:r>
      <w:r w:rsidRPr="00443C53">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443C53" w:rsidRDefault="00DC7EB1" w:rsidP="00443C53">
      <w:pPr>
        <w:spacing w:after="0" w:line="336" w:lineRule="auto"/>
        <w:ind w:firstLine="709"/>
        <w:jc w:val="both"/>
        <w:rPr>
          <w:rFonts w:ascii="Times New Roman" w:eastAsia="Calibri" w:hAnsi="Times New Roman"/>
          <w:sz w:val="24"/>
          <w:szCs w:val="24"/>
          <w:lang w:val="bg-BG"/>
        </w:rPr>
      </w:pPr>
      <w:r w:rsidRPr="00443C53">
        <w:rPr>
          <w:rFonts w:ascii="Times New Roman" w:eastAsia="Calibri" w:hAnsi="Times New Roman"/>
          <w:sz w:val="24"/>
          <w:szCs w:val="24"/>
          <w:lang w:val="bg-BG"/>
        </w:rPr>
        <w:t xml:space="preserve">Предвид характера на инвестиционното предложение и липсата на производствена дейност, реализацията </w:t>
      </w:r>
      <w:r w:rsidR="000224EB" w:rsidRPr="00443C53">
        <w:rPr>
          <w:rFonts w:ascii="Times New Roman" w:eastAsia="Calibri" w:hAnsi="Times New Roman"/>
          <w:sz w:val="24"/>
          <w:szCs w:val="24"/>
          <w:lang w:val="bg-BG"/>
        </w:rPr>
        <w:t>му</w:t>
      </w:r>
      <w:r w:rsidR="008E7766" w:rsidRPr="00443C53">
        <w:rPr>
          <w:rFonts w:ascii="Times New Roman" w:eastAsia="Calibri" w:hAnsi="Times New Roman"/>
          <w:sz w:val="24"/>
          <w:szCs w:val="24"/>
          <w:lang w:val="bg-BG"/>
        </w:rPr>
        <w:t xml:space="preserve"> няма да повлие</w:t>
      </w:r>
      <w:r w:rsidRPr="00443C53">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1C3F25" w:rsidRDefault="00EB5AFC" w:rsidP="007B4F80">
      <w:pPr>
        <w:spacing w:after="0" w:line="336" w:lineRule="auto"/>
        <w:ind w:firstLine="709"/>
        <w:jc w:val="both"/>
        <w:rPr>
          <w:rFonts w:ascii="Times New Roman" w:eastAsia="Calibri" w:hAnsi="Times New Roman"/>
          <w:sz w:val="24"/>
          <w:szCs w:val="24"/>
          <w:highlight w:val="green"/>
          <w:lang w:val="bg-BG"/>
        </w:rPr>
      </w:pPr>
    </w:p>
    <w:p w:rsidR="00BF5DE0" w:rsidRPr="00852748" w:rsidRDefault="00BF5DE0" w:rsidP="007B4F80">
      <w:pPr>
        <w:pStyle w:val="a3"/>
        <w:numPr>
          <w:ilvl w:val="0"/>
          <w:numId w:val="13"/>
        </w:numPr>
        <w:spacing w:after="0" w:line="336" w:lineRule="auto"/>
        <w:ind w:left="748"/>
        <w:jc w:val="both"/>
        <w:rPr>
          <w:rFonts w:ascii="Times New Roman" w:hAnsi="Times New Roman"/>
          <w:b/>
          <w:sz w:val="24"/>
          <w:szCs w:val="24"/>
        </w:rPr>
      </w:pPr>
      <w:r w:rsidRPr="00852748">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852748" w:rsidRDefault="002079B9"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E4224D" w:rsidRPr="00852748">
        <w:rPr>
          <w:rFonts w:ascii="Times New Roman" w:eastAsia="Calibri" w:hAnsi="Times New Roman"/>
          <w:sz w:val="24"/>
          <w:szCs w:val="24"/>
          <w:lang w:val="bg-BG"/>
        </w:rPr>
        <w:t>търговския център</w:t>
      </w:r>
      <w:r w:rsidRPr="00852748">
        <w:rPr>
          <w:rFonts w:ascii="Times New Roman" w:eastAsia="Calibri" w:hAnsi="Times New Roman"/>
          <w:sz w:val="24"/>
          <w:szCs w:val="24"/>
          <w:lang w:val="bg-BG"/>
        </w:rPr>
        <w:t xml:space="preserve"> в експлоатация степента </w:t>
      </w:r>
      <w:r w:rsidR="004E6B51" w:rsidRPr="00852748">
        <w:rPr>
          <w:rFonts w:ascii="Times New Roman" w:eastAsia="Calibri" w:hAnsi="Times New Roman"/>
          <w:sz w:val="24"/>
          <w:szCs w:val="24"/>
          <w:lang w:val="bg-BG"/>
        </w:rPr>
        <w:t>му</w:t>
      </w:r>
      <w:r w:rsidR="0006602F" w:rsidRPr="00852748">
        <w:rPr>
          <w:rFonts w:ascii="Times New Roman" w:eastAsia="Calibri" w:hAnsi="Times New Roman"/>
          <w:sz w:val="24"/>
          <w:szCs w:val="24"/>
          <w:lang w:val="bg-BG"/>
        </w:rPr>
        <w:t xml:space="preserve"> намалява</w:t>
      </w:r>
      <w:r w:rsidRPr="00852748">
        <w:rPr>
          <w:rFonts w:ascii="Times New Roman" w:eastAsia="Calibri" w:hAnsi="Times New Roman"/>
          <w:sz w:val="24"/>
          <w:szCs w:val="24"/>
          <w:lang w:val="bg-BG"/>
        </w:rPr>
        <w:t xml:space="preserve">. </w:t>
      </w:r>
    </w:p>
    <w:p w:rsidR="002079B9" w:rsidRPr="00852748" w:rsidRDefault="002079B9"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852748">
        <w:rPr>
          <w:rFonts w:ascii="Times New Roman" w:eastAsia="Calibri" w:hAnsi="Times New Roman"/>
          <w:sz w:val="24"/>
          <w:szCs w:val="24"/>
          <w:lang w:val="bg-BG"/>
        </w:rPr>
        <w:t>ата</w:t>
      </w:r>
      <w:r w:rsidRPr="00852748">
        <w:rPr>
          <w:rFonts w:ascii="Times New Roman" w:eastAsia="Calibri" w:hAnsi="Times New Roman"/>
          <w:sz w:val="24"/>
          <w:szCs w:val="24"/>
          <w:lang w:val="bg-BG"/>
        </w:rPr>
        <w:t xml:space="preserve"> и съоръженията</w:t>
      </w:r>
      <w:r w:rsidR="0006602F" w:rsidRPr="00852748">
        <w:rPr>
          <w:rFonts w:ascii="Times New Roman" w:eastAsia="Calibri" w:hAnsi="Times New Roman"/>
          <w:sz w:val="24"/>
          <w:szCs w:val="24"/>
          <w:lang w:val="bg-BG"/>
        </w:rPr>
        <w:t xml:space="preserve"> на инженерната инфраструктура</w:t>
      </w:r>
      <w:r w:rsidRPr="00852748">
        <w:rPr>
          <w:rFonts w:ascii="Times New Roman" w:eastAsia="Calibri" w:hAnsi="Times New Roman"/>
          <w:sz w:val="24"/>
          <w:szCs w:val="24"/>
          <w:lang w:val="bg-BG"/>
        </w:rPr>
        <w:t xml:space="preserve">. </w:t>
      </w:r>
    </w:p>
    <w:p w:rsidR="0006602F" w:rsidRPr="00852748" w:rsidRDefault="0006602F"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t xml:space="preserve">През този период са характерни шумови въздействия от </w:t>
      </w:r>
      <w:r w:rsidR="00237A7A" w:rsidRPr="00852748">
        <w:rPr>
          <w:rFonts w:ascii="Times New Roman" w:eastAsia="Calibri" w:hAnsi="Times New Roman"/>
          <w:sz w:val="24"/>
          <w:szCs w:val="24"/>
          <w:lang w:val="bg-BG"/>
        </w:rPr>
        <w:t xml:space="preserve">използваната </w:t>
      </w:r>
      <w:r w:rsidRPr="00852748">
        <w:rPr>
          <w:rFonts w:ascii="Times New Roman" w:eastAsia="Calibri" w:hAnsi="Times New Roman"/>
          <w:sz w:val="24"/>
          <w:szCs w:val="24"/>
          <w:lang w:val="bg-BG"/>
        </w:rPr>
        <w:t>строителна механизация и техника,</w:t>
      </w:r>
      <w:r w:rsidR="00237A7A" w:rsidRPr="00852748">
        <w:rPr>
          <w:rFonts w:ascii="Times New Roman" w:eastAsia="Calibri" w:hAnsi="Times New Roman"/>
          <w:sz w:val="24"/>
          <w:szCs w:val="24"/>
          <w:lang w:val="bg-BG"/>
        </w:rPr>
        <w:t xml:space="preserve"> както и </w:t>
      </w:r>
      <w:r w:rsidRPr="00852748">
        <w:rPr>
          <w:rFonts w:ascii="Times New Roman" w:eastAsia="Calibri" w:hAnsi="Times New Roman"/>
          <w:sz w:val="24"/>
          <w:szCs w:val="24"/>
          <w:lang w:val="bg-BG"/>
        </w:rPr>
        <w:t xml:space="preserve"> </w:t>
      </w:r>
      <w:r w:rsidR="00237A7A" w:rsidRPr="00852748">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E4224D" w:rsidRPr="00852748">
        <w:rPr>
          <w:rFonts w:ascii="Times New Roman" w:eastAsia="Calibri" w:hAnsi="Times New Roman"/>
          <w:sz w:val="24"/>
          <w:szCs w:val="24"/>
          <w:lang w:val="bg-BG"/>
        </w:rPr>
        <w:t>ата</w:t>
      </w:r>
      <w:r w:rsidR="00237A7A" w:rsidRPr="00852748">
        <w:rPr>
          <w:rFonts w:ascii="Times New Roman" w:eastAsia="Calibri" w:hAnsi="Times New Roman"/>
          <w:sz w:val="24"/>
          <w:szCs w:val="24"/>
          <w:lang w:val="bg-BG"/>
        </w:rPr>
        <w:t xml:space="preserve"> и при полагане на техническите проводи – електро и ВиК мрежи. Тези въздействия </w:t>
      </w:r>
      <w:r w:rsidRPr="00852748">
        <w:rPr>
          <w:rFonts w:ascii="Times New Roman" w:eastAsia="Calibri" w:hAnsi="Times New Roman"/>
          <w:sz w:val="24"/>
          <w:szCs w:val="24"/>
          <w:lang w:val="bg-BG"/>
        </w:rPr>
        <w:t>ще са краткотрайни, временни</w:t>
      </w:r>
      <w:r w:rsidR="00237A7A" w:rsidRPr="00852748">
        <w:rPr>
          <w:rFonts w:ascii="Times New Roman" w:eastAsia="Calibri" w:hAnsi="Times New Roman"/>
          <w:sz w:val="24"/>
          <w:szCs w:val="24"/>
          <w:lang w:val="bg-BG"/>
        </w:rPr>
        <w:t xml:space="preserve"> </w:t>
      </w:r>
      <w:r w:rsidR="0021618B" w:rsidRPr="00852748">
        <w:rPr>
          <w:rFonts w:ascii="Times New Roman" w:eastAsia="Calibri" w:hAnsi="Times New Roman"/>
          <w:sz w:val="24"/>
          <w:szCs w:val="24"/>
          <w:lang w:val="bg-BG"/>
        </w:rPr>
        <w:t>до завършване</w:t>
      </w:r>
      <w:r w:rsidR="00237A7A" w:rsidRPr="00852748">
        <w:rPr>
          <w:rFonts w:ascii="Times New Roman" w:eastAsia="Calibri" w:hAnsi="Times New Roman"/>
          <w:sz w:val="24"/>
          <w:szCs w:val="24"/>
          <w:lang w:val="bg-BG"/>
        </w:rPr>
        <w:t xml:space="preserve"> на строителство</w:t>
      </w:r>
      <w:r w:rsidR="00267A51" w:rsidRPr="00852748">
        <w:rPr>
          <w:rFonts w:ascii="Times New Roman" w:eastAsia="Calibri" w:hAnsi="Times New Roman"/>
          <w:sz w:val="24"/>
          <w:szCs w:val="24"/>
          <w:lang w:val="bg-BG"/>
        </w:rPr>
        <w:t>то</w:t>
      </w:r>
      <w:r w:rsidR="000548AB" w:rsidRPr="00852748">
        <w:rPr>
          <w:rFonts w:ascii="Times New Roman" w:eastAsia="Calibri" w:hAnsi="Times New Roman"/>
          <w:sz w:val="24"/>
          <w:szCs w:val="24"/>
          <w:lang w:val="bg-BG"/>
        </w:rPr>
        <w:t xml:space="preserve">, </w:t>
      </w:r>
      <w:r w:rsidRPr="00852748">
        <w:rPr>
          <w:rFonts w:ascii="Times New Roman" w:eastAsia="Calibri" w:hAnsi="Times New Roman"/>
          <w:sz w:val="24"/>
          <w:szCs w:val="24"/>
          <w:lang w:val="bg-BG"/>
        </w:rPr>
        <w:t xml:space="preserve">обратими и в рамките на допустимите норми. </w:t>
      </w:r>
    </w:p>
    <w:p w:rsidR="001F3EAF" w:rsidRPr="00852748" w:rsidRDefault="00F036C0"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t>Въздействието върху компонентите на околната среда по време на експлоатацията на търговския център е характерно за такъв тип обекти.</w:t>
      </w:r>
      <w:r w:rsidR="002079B9" w:rsidRPr="00852748">
        <w:rPr>
          <w:rFonts w:ascii="Times New Roman" w:eastAsia="Calibri" w:hAnsi="Times New Roman"/>
          <w:sz w:val="24"/>
          <w:szCs w:val="24"/>
          <w:lang w:val="bg-BG"/>
        </w:rPr>
        <w:t xml:space="preserve"> </w:t>
      </w:r>
      <w:r w:rsidRPr="00852748">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852748" w:rsidRDefault="002079B9" w:rsidP="007B4F80">
      <w:pPr>
        <w:spacing w:after="0" w:line="336" w:lineRule="auto"/>
        <w:jc w:val="both"/>
        <w:rPr>
          <w:rFonts w:ascii="Times New Roman" w:hAnsi="Times New Roman"/>
          <w:b/>
          <w:sz w:val="24"/>
          <w:szCs w:val="24"/>
          <w:lang w:val="bg-BG"/>
        </w:rPr>
      </w:pPr>
    </w:p>
    <w:p w:rsidR="00BF5DE0" w:rsidRPr="00852748" w:rsidRDefault="00BF5DE0" w:rsidP="007B4F80">
      <w:pPr>
        <w:pStyle w:val="a3"/>
        <w:numPr>
          <w:ilvl w:val="0"/>
          <w:numId w:val="13"/>
        </w:numPr>
        <w:spacing w:after="0" w:line="336" w:lineRule="auto"/>
        <w:ind w:left="748"/>
        <w:jc w:val="both"/>
        <w:rPr>
          <w:rFonts w:ascii="Times New Roman" w:hAnsi="Times New Roman"/>
          <w:b/>
          <w:sz w:val="24"/>
          <w:szCs w:val="24"/>
        </w:rPr>
      </w:pPr>
      <w:r w:rsidRPr="00852748">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852748" w:rsidRDefault="00294E02"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lastRenderedPageBreak/>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240AEF" w:rsidRDefault="00540B2E" w:rsidP="007B4F80">
      <w:pPr>
        <w:spacing w:after="0" w:line="336" w:lineRule="auto"/>
        <w:ind w:firstLine="709"/>
        <w:jc w:val="both"/>
        <w:rPr>
          <w:rFonts w:ascii="Times New Roman" w:eastAsia="Calibri" w:hAnsi="Times New Roman"/>
          <w:sz w:val="24"/>
          <w:szCs w:val="24"/>
          <w:lang w:val="bg-BG"/>
        </w:rPr>
      </w:pPr>
      <w:r w:rsidRPr="00240AEF">
        <w:rPr>
          <w:rFonts w:ascii="Times New Roman" w:eastAsia="Calibri" w:hAnsi="Times New Roman"/>
          <w:sz w:val="24"/>
          <w:szCs w:val="24"/>
          <w:lang w:val="bg-BG"/>
        </w:rPr>
        <w:t>Търговският център</w:t>
      </w:r>
      <w:r w:rsidR="00975DEF" w:rsidRPr="00240AEF">
        <w:rPr>
          <w:rFonts w:ascii="Times New Roman" w:eastAsia="Calibri" w:hAnsi="Times New Roman"/>
          <w:sz w:val="24"/>
          <w:szCs w:val="24"/>
          <w:lang w:val="bg-BG"/>
        </w:rPr>
        <w:t xml:space="preserve"> ще се изград</w:t>
      </w:r>
      <w:r w:rsidRPr="00240AEF">
        <w:rPr>
          <w:rFonts w:ascii="Times New Roman" w:eastAsia="Calibri" w:hAnsi="Times New Roman"/>
          <w:sz w:val="24"/>
          <w:szCs w:val="24"/>
          <w:lang w:val="bg-BG"/>
        </w:rPr>
        <w:t>и</w:t>
      </w:r>
      <w:r w:rsidR="00975DEF" w:rsidRPr="00240AEF">
        <w:rPr>
          <w:rFonts w:ascii="Times New Roman" w:eastAsia="Calibri" w:hAnsi="Times New Roman"/>
          <w:sz w:val="24"/>
          <w:szCs w:val="24"/>
          <w:lang w:val="bg-BG"/>
        </w:rPr>
        <w:t xml:space="preserve"> в територия, отредена за </w:t>
      </w:r>
      <w:r w:rsidR="00240AEF" w:rsidRPr="00240AEF">
        <w:rPr>
          <w:rStyle w:val="af5"/>
          <w:rFonts w:ascii="Times New Roman" w:hAnsi="Times New Roman"/>
          <w:b w:val="0"/>
          <w:sz w:val="24"/>
          <w:szCs w:val="24"/>
        </w:rPr>
        <w:t>жилищно строителство, обществено ослужване</w:t>
      </w:r>
      <w:r w:rsidRPr="00240AEF">
        <w:rPr>
          <w:rFonts w:ascii="Times New Roman" w:eastAsia="Calibri" w:hAnsi="Times New Roman"/>
          <w:sz w:val="24"/>
          <w:szCs w:val="24"/>
          <w:lang w:val="bg-BG"/>
        </w:rPr>
        <w:t>,</w:t>
      </w:r>
      <w:r w:rsidR="00975DEF" w:rsidRPr="00240AEF">
        <w:rPr>
          <w:rFonts w:ascii="Times New Roman" w:eastAsia="Calibri" w:hAnsi="Times New Roman"/>
          <w:sz w:val="24"/>
          <w:szCs w:val="24"/>
          <w:lang w:val="bg-BG"/>
        </w:rPr>
        <w:t xml:space="preserve"> в съответствие с </w:t>
      </w:r>
      <w:r w:rsidRPr="00240AEF">
        <w:rPr>
          <w:rFonts w:ascii="Times New Roman" w:eastAsia="Calibri" w:hAnsi="Times New Roman"/>
          <w:sz w:val="24"/>
          <w:szCs w:val="24"/>
          <w:lang w:val="bg-BG"/>
        </w:rPr>
        <w:t>одобрен и влязъл в сила</w:t>
      </w:r>
      <w:r w:rsidR="00975DEF" w:rsidRPr="00240AEF">
        <w:rPr>
          <w:rFonts w:ascii="Times New Roman" w:eastAsia="Calibri" w:hAnsi="Times New Roman"/>
          <w:sz w:val="24"/>
          <w:szCs w:val="24"/>
          <w:lang w:val="bg-BG"/>
        </w:rPr>
        <w:t xml:space="preserve"> подробен устройствен план /ПУП-ПРЗ/ с необходимите схеми на инженерната инфраструктура – електроснабдяване, водоснабдяване, транспортна мрежа.</w:t>
      </w:r>
    </w:p>
    <w:p w:rsidR="001F3EAF" w:rsidRPr="00240AEF" w:rsidRDefault="00975DEF" w:rsidP="007B4F80">
      <w:pPr>
        <w:spacing w:after="0" w:line="336" w:lineRule="auto"/>
        <w:ind w:firstLine="709"/>
        <w:jc w:val="both"/>
        <w:rPr>
          <w:rFonts w:ascii="Times New Roman" w:eastAsia="Calibri" w:hAnsi="Times New Roman"/>
          <w:sz w:val="24"/>
          <w:szCs w:val="24"/>
          <w:lang w:val="bg-BG"/>
        </w:rPr>
      </w:pPr>
      <w:r w:rsidRPr="00240AEF">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1C3F25" w:rsidRDefault="00294E02" w:rsidP="007B4F80">
      <w:pPr>
        <w:spacing w:after="0" w:line="336" w:lineRule="auto"/>
        <w:ind w:firstLine="709"/>
        <w:jc w:val="both"/>
        <w:rPr>
          <w:rFonts w:ascii="Times New Roman" w:eastAsia="Calibri" w:hAnsi="Times New Roman"/>
          <w:sz w:val="24"/>
          <w:szCs w:val="24"/>
          <w:highlight w:val="green"/>
          <w:lang w:val="bg-BG"/>
        </w:rPr>
      </w:pPr>
    </w:p>
    <w:p w:rsidR="00BF5DE0" w:rsidRPr="00240AEF" w:rsidRDefault="00BF5DE0" w:rsidP="007B4F80">
      <w:pPr>
        <w:pStyle w:val="a3"/>
        <w:numPr>
          <w:ilvl w:val="0"/>
          <w:numId w:val="13"/>
        </w:numPr>
        <w:spacing w:after="0" w:line="336" w:lineRule="auto"/>
        <w:ind w:left="748"/>
        <w:jc w:val="both"/>
        <w:rPr>
          <w:rFonts w:ascii="Times New Roman" w:hAnsi="Times New Roman"/>
          <w:b/>
          <w:sz w:val="24"/>
          <w:szCs w:val="24"/>
        </w:rPr>
      </w:pPr>
      <w:r w:rsidRPr="00240AEF">
        <w:rPr>
          <w:rFonts w:ascii="Times New Roman" w:hAnsi="Times New Roman"/>
          <w:b/>
          <w:sz w:val="24"/>
          <w:szCs w:val="24"/>
        </w:rPr>
        <w:t>Възможността за ефективно намаляване на въздействията.</w:t>
      </w:r>
    </w:p>
    <w:p w:rsidR="007F75C5" w:rsidRPr="00240AEF" w:rsidRDefault="007F75C5" w:rsidP="007B4F80">
      <w:pPr>
        <w:spacing w:after="0" w:line="336" w:lineRule="auto"/>
        <w:ind w:firstLine="709"/>
        <w:jc w:val="both"/>
        <w:rPr>
          <w:rFonts w:ascii="Times New Roman" w:eastAsia="Calibri" w:hAnsi="Times New Roman"/>
          <w:sz w:val="24"/>
          <w:szCs w:val="24"/>
          <w:lang w:val="bg-BG"/>
        </w:rPr>
      </w:pPr>
      <w:r w:rsidRPr="00240AEF">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240AEF" w:rsidRDefault="0000744D" w:rsidP="007B4F80">
      <w:pPr>
        <w:pStyle w:val="a3"/>
        <w:numPr>
          <w:ilvl w:val="0"/>
          <w:numId w:val="3"/>
        </w:numPr>
        <w:spacing w:after="0" w:line="336" w:lineRule="auto"/>
        <w:jc w:val="both"/>
        <w:rPr>
          <w:rFonts w:ascii="Times New Roman" w:eastAsia="Calibri" w:hAnsi="Times New Roman"/>
          <w:sz w:val="24"/>
          <w:szCs w:val="24"/>
          <w:lang w:val="bg-BG"/>
        </w:rPr>
      </w:pPr>
      <w:r w:rsidRPr="00240AEF">
        <w:rPr>
          <w:rFonts w:ascii="Times New Roman" w:eastAsia="Calibri" w:hAnsi="Times New Roman"/>
          <w:sz w:val="24"/>
          <w:szCs w:val="24"/>
          <w:lang w:val="bg-BG"/>
        </w:rPr>
        <w:t>о</w:t>
      </w:r>
      <w:r w:rsidR="007F75C5" w:rsidRPr="00240AEF">
        <w:rPr>
          <w:rFonts w:ascii="Times New Roman" w:eastAsia="Calibri" w:hAnsi="Times New Roman"/>
          <w:sz w:val="24"/>
          <w:szCs w:val="24"/>
          <w:lang w:val="bg-BG"/>
        </w:rPr>
        <w:t xml:space="preserve">граничаване на прахоотделянето при </w:t>
      </w:r>
      <w:r w:rsidRPr="00240AEF">
        <w:rPr>
          <w:rFonts w:ascii="Times New Roman" w:eastAsia="Calibri" w:hAnsi="Times New Roman"/>
          <w:sz w:val="24"/>
          <w:szCs w:val="24"/>
          <w:lang w:val="bg-BG"/>
        </w:rPr>
        <w:t>извършване на изкопните работи</w:t>
      </w:r>
    </w:p>
    <w:p w:rsidR="0000744D" w:rsidRPr="00240AEF" w:rsidRDefault="0000744D" w:rsidP="007B4F80">
      <w:pPr>
        <w:pStyle w:val="a3"/>
        <w:numPr>
          <w:ilvl w:val="0"/>
          <w:numId w:val="3"/>
        </w:numPr>
        <w:spacing w:after="0" w:line="336" w:lineRule="auto"/>
        <w:jc w:val="both"/>
        <w:rPr>
          <w:rFonts w:ascii="Times New Roman" w:eastAsia="Calibri" w:hAnsi="Times New Roman"/>
          <w:sz w:val="24"/>
          <w:szCs w:val="24"/>
          <w:lang w:val="bg-BG"/>
        </w:rPr>
      </w:pPr>
      <w:r w:rsidRPr="00240AEF">
        <w:rPr>
          <w:rFonts w:ascii="Times New Roman" w:eastAsia="Calibri" w:hAnsi="Times New Roman"/>
          <w:sz w:val="24"/>
          <w:szCs w:val="24"/>
          <w:lang w:val="bg-BG"/>
        </w:rPr>
        <w:t>о</w:t>
      </w:r>
      <w:r w:rsidR="007F75C5" w:rsidRPr="00240AEF">
        <w:rPr>
          <w:rFonts w:ascii="Times New Roman" w:eastAsia="Calibri" w:hAnsi="Times New Roman"/>
          <w:sz w:val="24"/>
          <w:szCs w:val="24"/>
          <w:lang w:val="bg-BG"/>
        </w:rPr>
        <w:t>сигуря</w:t>
      </w:r>
      <w:r w:rsidRPr="00240AEF">
        <w:rPr>
          <w:rFonts w:ascii="Times New Roman" w:eastAsia="Calibri" w:hAnsi="Times New Roman"/>
          <w:sz w:val="24"/>
          <w:szCs w:val="24"/>
          <w:lang w:val="bg-BG"/>
        </w:rPr>
        <w:t>ване на</w:t>
      </w:r>
      <w:r w:rsidR="007F75C5" w:rsidRPr="00240AEF">
        <w:rPr>
          <w:rFonts w:ascii="Times New Roman" w:eastAsia="Calibri" w:hAnsi="Times New Roman"/>
          <w:sz w:val="24"/>
          <w:szCs w:val="24"/>
          <w:lang w:val="bg-BG"/>
        </w:rPr>
        <w:t xml:space="preserve"> необходимите лични предпазни средства </w:t>
      </w:r>
      <w:r w:rsidR="0046597D" w:rsidRPr="00240AEF">
        <w:rPr>
          <w:rFonts w:ascii="Times New Roman" w:eastAsia="Calibri" w:hAnsi="Times New Roman"/>
          <w:sz w:val="24"/>
          <w:szCs w:val="24"/>
          <w:lang w:val="bg-BG"/>
        </w:rPr>
        <w:t>на заетите на строителната площадка работници</w:t>
      </w:r>
    </w:p>
    <w:p w:rsidR="0046597D" w:rsidRPr="00240AEF"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240AEF">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240AEF"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240AEF">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240AEF"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240AEF">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240AEF" w:rsidRDefault="0046597D" w:rsidP="007B4F80">
      <w:pPr>
        <w:pStyle w:val="a3"/>
        <w:numPr>
          <w:ilvl w:val="0"/>
          <w:numId w:val="3"/>
        </w:numPr>
        <w:spacing w:after="0" w:line="336" w:lineRule="auto"/>
        <w:jc w:val="both"/>
        <w:rPr>
          <w:rFonts w:ascii="Times New Roman" w:eastAsia="Calibri" w:hAnsi="Times New Roman"/>
          <w:sz w:val="24"/>
          <w:szCs w:val="24"/>
          <w:lang w:val="bg-BG"/>
        </w:rPr>
      </w:pPr>
      <w:r w:rsidRPr="00240AEF">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DE688B" w:rsidRDefault="00750808" w:rsidP="007B4F80">
      <w:pPr>
        <w:spacing w:after="0" w:line="336" w:lineRule="auto"/>
        <w:ind w:firstLine="709"/>
        <w:jc w:val="both"/>
        <w:rPr>
          <w:rFonts w:ascii="Times New Roman" w:eastAsia="Calibri" w:hAnsi="Times New Roman"/>
          <w:sz w:val="24"/>
          <w:szCs w:val="24"/>
          <w:lang w:val="bg-BG"/>
        </w:rPr>
      </w:pPr>
      <w:r w:rsidRPr="00DE688B">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852748" w:rsidRDefault="005748FD"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rPr>
        <w:t xml:space="preserve">За </w:t>
      </w:r>
      <w:r w:rsidRPr="00852748">
        <w:rPr>
          <w:rFonts w:ascii="Times New Roman" w:eastAsia="Calibri" w:hAnsi="Times New Roman"/>
          <w:sz w:val="24"/>
          <w:szCs w:val="24"/>
          <w:lang w:val="bg-BG"/>
        </w:rPr>
        <w:t xml:space="preserve">реализацията на </w:t>
      </w:r>
      <w:r w:rsidR="00750808" w:rsidRPr="00852748">
        <w:rPr>
          <w:rFonts w:ascii="Times New Roman" w:eastAsia="Calibri" w:hAnsi="Times New Roman"/>
          <w:sz w:val="24"/>
          <w:szCs w:val="24"/>
          <w:lang w:val="bg-BG"/>
        </w:rPr>
        <w:t>търговския център</w:t>
      </w:r>
      <w:r w:rsidRPr="0085274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w:t>
      </w:r>
      <w:r w:rsidRPr="00852748">
        <w:rPr>
          <w:rFonts w:ascii="Times New Roman" w:eastAsia="Calibri" w:hAnsi="Times New Roman"/>
          <w:sz w:val="24"/>
          <w:szCs w:val="24"/>
        </w:rPr>
        <w:lastRenderedPageBreak/>
        <w:t>монтажните работи от 22.03.2004 год., които стриктно ще се спазват при изпълнението на обект</w:t>
      </w:r>
      <w:r w:rsidR="00852748">
        <w:rPr>
          <w:rFonts w:ascii="Times New Roman" w:eastAsia="Calibri" w:hAnsi="Times New Roman"/>
          <w:sz w:val="24"/>
          <w:szCs w:val="24"/>
          <w:lang w:val="bg-BG"/>
        </w:rPr>
        <w:t>а</w:t>
      </w:r>
      <w:r w:rsidRPr="00852748">
        <w:rPr>
          <w:rFonts w:ascii="Times New Roman" w:eastAsia="Calibri" w:hAnsi="Times New Roman"/>
          <w:sz w:val="24"/>
          <w:szCs w:val="24"/>
        </w:rPr>
        <w:t>.</w:t>
      </w:r>
    </w:p>
    <w:p w:rsidR="005F2392" w:rsidRPr="001C3F25" w:rsidRDefault="005F2392" w:rsidP="007B4F80">
      <w:pPr>
        <w:spacing w:after="0" w:line="336" w:lineRule="auto"/>
        <w:ind w:firstLine="709"/>
        <w:jc w:val="both"/>
        <w:rPr>
          <w:rFonts w:ascii="Times New Roman" w:eastAsia="Calibri" w:hAnsi="Times New Roman"/>
          <w:sz w:val="24"/>
          <w:szCs w:val="24"/>
          <w:highlight w:val="green"/>
          <w:lang w:val="bg-BG"/>
        </w:rPr>
      </w:pPr>
    </w:p>
    <w:p w:rsidR="00BF5DE0" w:rsidRPr="00852748" w:rsidRDefault="00BF5DE0" w:rsidP="007B4F80">
      <w:pPr>
        <w:pStyle w:val="a3"/>
        <w:numPr>
          <w:ilvl w:val="0"/>
          <w:numId w:val="13"/>
        </w:numPr>
        <w:spacing w:after="0" w:line="336" w:lineRule="auto"/>
        <w:ind w:left="748"/>
        <w:jc w:val="both"/>
        <w:rPr>
          <w:rFonts w:ascii="Times New Roman" w:hAnsi="Times New Roman"/>
          <w:b/>
          <w:sz w:val="24"/>
          <w:szCs w:val="24"/>
        </w:rPr>
      </w:pPr>
      <w:r w:rsidRPr="00852748">
        <w:rPr>
          <w:rFonts w:ascii="Times New Roman" w:hAnsi="Times New Roman"/>
          <w:b/>
          <w:sz w:val="24"/>
          <w:szCs w:val="24"/>
        </w:rPr>
        <w:t>Трансграничен характер на въздействието.</w:t>
      </w:r>
    </w:p>
    <w:p w:rsidR="001F3EAF" w:rsidRPr="00852748" w:rsidRDefault="00671D7A"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852748" w:rsidRDefault="001F3EAF" w:rsidP="007B4F80">
      <w:pPr>
        <w:spacing w:after="0" w:line="336" w:lineRule="auto"/>
        <w:jc w:val="both"/>
        <w:rPr>
          <w:rFonts w:ascii="Times New Roman" w:hAnsi="Times New Roman"/>
          <w:b/>
          <w:sz w:val="28"/>
          <w:szCs w:val="28"/>
          <w:lang w:val="bg-BG"/>
        </w:rPr>
      </w:pPr>
    </w:p>
    <w:p w:rsidR="00BF5DE0" w:rsidRPr="00852748" w:rsidRDefault="00BF5DE0" w:rsidP="007B4F80">
      <w:pPr>
        <w:pStyle w:val="a3"/>
        <w:numPr>
          <w:ilvl w:val="0"/>
          <w:numId w:val="13"/>
        </w:numPr>
        <w:spacing w:after="0" w:line="336" w:lineRule="auto"/>
        <w:ind w:left="748"/>
        <w:jc w:val="both"/>
        <w:rPr>
          <w:rFonts w:ascii="Times New Roman" w:hAnsi="Times New Roman"/>
          <w:b/>
          <w:sz w:val="24"/>
          <w:szCs w:val="24"/>
        </w:rPr>
      </w:pPr>
      <w:r w:rsidRPr="00852748">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852748" w:rsidRDefault="001D7BAA"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852748">
        <w:rPr>
          <w:rFonts w:ascii="Times New Roman" w:eastAsia="Calibri" w:hAnsi="Times New Roman"/>
          <w:sz w:val="24"/>
          <w:szCs w:val="24"/>
          <w:lang w:val="bg-BG"/>
        </w:rPr>
        <w:t xml:space="preserve"> както при строителството, така и </w:t>
      </w:r>
      <w:r w:rsidRPr="00852748">
        <w:rPr>
          <w:rFonts w:ascii="Times New Roman" w:eastAsia="Calibri" w:hAnsi="Times New Roman"/>
          <w:sz w:val="24"/>
          <w:szCs w:val="24"/>
          <w:lang w:val="bg-BG"/>
        </w:rPr>
        <w:t xml:space="preserve">при експлоатацията на </w:t>
      </w:r>
      <w:r w:rsidR="00A72702" w:rsidRPr="00852748">
        <w:rPr>
          <w:rFonts w:ascii="Times New Roman" w:eastAsia="Calibri" w:hAnsi="Times New Roman"/>
          <w:sz w:val="24"/>
          <w:szCs w:val="24"/>
          <w:lang w:val="bg-BG"/>
        </w:rPr>
        <w:t>готови</w:t>
      </w:r>
      <w:r w:rsidR="00F61E5A" w:rsidRPr="00852748">
        <w:rPr>
          <w:rFonts w:ascii="Times New Roman" w:eastAsia="Calibri" w:hAnsi="Times New Roman"/>
          <w:sz w:val="24"/>
          <w:szCs w:val="24"/>
          <w:lang w:val="bg-BG"/>
        </w:rPr>
        <w:t>я търговски център</w:t>
      </w:r>
      <w:r w:rsidRPr="00852748">
        <w:rPr>
          <w:rFonts w:ascii="Times New Roman" w:eastAsia="Calibri" w:hAnsi="Times New Roman"/>
          <w:sz w:val="24"/>
          <w:szCs w:val="24"/>
          <w:lang w:val="bg-BG"/>
        </w:rPr>
        <w:t xml:space="preserve">. </w:t>
      </w:r>
    </w:p>
    <w:p w:rsidR="001D7BAA" w:rsidRPr="00852748" w:rsidRDefault="001D7BAA" w:rsidP="007B4F80">
      <w:pPr>
        <w:spacing w:after="0" w:line="336" w:lineRule="auto"/>
        <w:ind w:firstLine="709"/>
        <w:jc w:val="both"/>
        <w:rPr>
          <w:rFonts w:ascii="Times New Roman" w:eastAsia="Calibri" w:hAnsi="Times New Roman"/>
          <w:sz w:val="24"/>
          <w:szCs w:val="24"/>
          <w:lang w:val="bg-BG"/>
        </w:rPr>
      </w:pPr>
      <w:r w:rsidRPr="00852748">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1C3F25" w:rsidRDefault="00E03067" w:rsidP="00344C37">
      <w:pPr>
        <w:spacing w:after="0" w:line="312" w:lineRule="auto"/>
        <w:ind w:firstLine="709"/>
        <w:jc w:val="both"/>
        <w:rPr>
          <w:rFonts w:ascii="Times New Roman" w:eastAsia="Calibri" w:hAnsi="Times New Roman"/>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120146" w:rsidTr="00A2627D">
        <w:tc>
          <w:tcPr>
            <w:tcW w:w="236" w:type="dxa"/>
            <w:tcBorders>
              <w:right w:val="single" w:sz="4" w:space="0" w:color="auto"/>
            </w:tcBorders>
          </w:tcPr>
          <w:p w:rsidR="00A2627D" w:rsidRPr="00120146"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120146" w:rsidRDefault="00A2627D" w:rsidP="00CE3D22">
            <w:pPr>
              <w:ind w:right="-99"/>
              <w:jc w:val="center"/>
              <w:rPr>
                <w:rFonts w:ascii="Times New Roman" w:hAnsi="Times New Roman"/>
                <w:b/>
                <w:sz w:val="24"/>
                <w:szCs w:val="24"/>
                <w:lang w:val="bg-BG"/>
              </w:rPr>
            </w:pPr>
            <w:r w:rsidRPr="00120146">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120146" w:rsidRDefault="00A2627D" w:rsidP="00CE3D22">
            <w:pPr>
              <w:ind w:right="-99"/>
              <w:jc w:val="center"/>
              <w:rPr>
                <w:rFonts w:ascii="Times New Roman" w:hAnsi="Times New Roman"/>
                <w:b/>
                <w:sz w:val="24"/>
                <w:szCs w:val="24"/>
                <w:lang w:val="bg-BG"/>
              </w:rPr>
            </w:pPr>
            <w:r w:rsidRPr="00120146">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120146" w:rsidRDefault="00A2627D" w:rsidP="00CE3D22">
            <w:pPr>
              <w:ind w:right="-99"/>
              <w:jc w:val="center"/>
              <w:rPr>
                <w:rFonts w:ascii="Times New Roman" w:hAnsi="Times New Roman"/>
                <w:b/>
                <w:sz w:val="24"/>
                <w:szCs w:val="24"/>
                <w:lang w:val="bg-BG"/>
              </w:rPr>
            </w:pPr>
            <w:r w:rsidRPr="00120146">
              <w:rPr>
                <w:rFonts w:ascii="Times New Roman" w:hAnsi="Times New Roman"/>
                <w:b/>
                <w:sz w:val="24"/>
                <w:szCs w:val="24"/>
                <w:lang w:val="bg-BG"/>
              </w:rPr>
              <w:t>Резултат</w:t>
            </w:r>
          </w:p>
        </w:tc>
      </w:tr>
      <w:tr w:rsidR="00A2627D" w:rsidRPr="00120146" w:rsidTr="00A2627D">
        <w:trPr>
          <w:trHeight w:val="389"/>
        </w:trPr>
        <w:tc>
          <w:tcPr>
            <w:tcW w:w="236" w:type="dxa"/>
            <w:tcBorders>
              <w:right w:val="single" w:sz="4" w:space="0" w:color="auto"/>
            </w:tcBorders>
          </w:tcPr>
          <w:p w:rsidR="00A2627D" w:rsidRPr="00120146"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120146" w:rsidRDefault="00A2627D" w:rsidP="00A2627D">
            <w:pPr>
              <w:autoSpaceDE w:val="0"/>
              <w:autoSpaceDN w:val="0"/>
              <w:adjustRightInd w:val="0"/>
              <w:rPr>
                <w:rFonts w:ascii="Times New Roman" w:eastAsia="TimesNewRomanPSMT" w:hAnsi="Times New Roman"/>
                <w:b/>
                <w:iCs/>
                <w:sz w:val="24"/>
                <w:szCs w:val="24"/>
                <w:lang w:val="bg-BG" w:eastAsia="bg-BG"/>
              </w:rPr>
            </w:pPr>
            <w:r w:rsidRPr="00120146">
              <w:rPr>
                <w:rFonts w:ascii="Times New Roman" w:eastAsia="TimesNewRomanPSMT" w:hAnsi="Times New Roman"/>
                <w:b/>
                <w:iCs/>
                <w:sz w:val="24"/>
                <w:szCs w:val="24"/>
                <w:lang w:val="bg-BG" w:eastAsia="bg-BG"/>
              </w:rPr>
              <w:t>Атмосферен въздух</w:t>
            </w:r>
          </w:p>
        </w:tc>
      </w:tr>
      <w:tr w:rsidR="00AC631E" w:rsidRPr="00120146" w:rsidTr="00A2627D">
        <w:tc>
          <w:tcPr>
            <w:tcW w:w="236" w:type="dxa"/>
            <w:tcBorders>
              <w:right w:val="single" w:sz="4" w:space="0" w:color="auto"/>
            </w:tcBorders>
          </w:tcPr>
          <w:p w:rsidR="00AC631E" w:rsidRPr="00120146"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autoSpaceDE w:val="0"/>
              <w:autoSpaceDN w:val="0"/>
              <w:adjustRightInd w:val="0"/>
              <w:rPr>
                <w:rFonts w:ascii="Times New Roman" w:hAnsi="Times New Roman"/>
                <w:sz w:val="24"/>
                <w:szCs w:val="24"/>
                <w:lang w:val="bg-BG"/>
              </w:rPr>
            </w:pPr>
            <w:r w:rsidRPr="00120146">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autoSpaceDE w:val="0"/>
              <w:autoSpaceDN w:val="0"/>
              <w:adjustRightInd w:val="0"/>
              <w:rPr>
                <w:rFonts w:ascii="Times New Roman" w:eastAsia="TimesNewRomanPSMT" w:hAnsi="Times New Roman"/>
                <w:sz w:val="24"/>
                <w:szCs w:val="24"/>
                <w:lang w:val="bg-BG" w:eastAsia="bg-BG"/>
              </w:rPr>
            </w:pPr>
            <w:r w:rsidRPr="00120146">
              <w:rPr>
                <w:rFonts w:ascii="Times New Roman" w:eastAsia="TimesNewRomanPSMT" w:hAnsi="Times New Roman"/>
                <w:sz w:val="24"/>
                <w:szCs w:val="24"/>
                <w:lang w:val="bg-BG" w:eastAsia="bg-BG"/>
              </w:rPr>
              <w:t>Строителство</w:t>
            </w:r>
          </w:p>
          <w:p w:rsidR="00AC631E" w:rsidRPr="00120146" w:rsidRDefault="00AC631E" w:rsidP="00EB4844">
            <w:pPr>
              <w:autoSpaceDE w:val="0"/>
              <w:autoSpaceDN w:val="0"/>
              <w:adjustRightInd w:val="0"/>
              <w:rPr>
                <w:rFonts w:ascii="Times New Roman" w:eastAsia="TimesNewRomanPSMT" w:hAnsi="Times New Roman"/>
                <w:sz w:val="24"/>
                <w:szCs w:val="24"/>
                <w:lang w:val="bg-BG" w:eastAsia="bg-BG"/>
              </w:rPr>
            </w:pPr>
            <w:r w:rsidRPr="00120146">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autoSpaceDE w:val="0"/>
              <w:autoSpaceDN w:val="0"/>
              <w:adjustRightInd w:val="0"/>
              <w:rPr>
                <w:rFonts w:ascii="Times New Roman" w:eastAsia="TimesNewRomanPSMT" w:hAnsi="Times New Roman"/>
                <w:sz w:val="24"/>
                <w:szCs w:val="24"/>
                <w:lang w:val="bg-BG" w:eastAsia="bg-BG"/>
              </w:rPr>
            </w:pPr>
            <w:r w:rsidRPr="00120146">
              <w:rPr>
                <w:rFonts w:ascii="Times New Roman" w:eastAsia="TimesNewRomanPSMT" w:hAnsi="Times New Roman"/>
                <w:sz w:val="24"/>
                <w:szCs w:val="24"/>
                <w:lang w:val="bg-BG" w:eastAsia="bg-BG"/>
              </w:rPr>
              <w:t>Ограничаване разпространението на прахови емисии</w:t>
            </w:r>
          </w:p>
          <w:p w:rsidR="00AC631E" w:rsidRPr="00120146" w:rsidRDefault="00AC631E" w:rsidP="00EB4844">
            <w:pPr>
              <w:ind w:right="-99"/>
              <w:rPr>
                <w:rFonts w:ascii="Times New Roman" w:hAnsi="Times New Roman"/>
                <w:sz w:val="24"/>
                <w:szCs w:val="24"/>
                <w:lang w:val="bg-BG"/>
              </w:rPr>
            </w:pPr>
          </w:p>
        </w:tc>
      </w:tr>
      <w:tr w:rsidR="00AC631E" w:rsidRPr="00120146" w:rsidTr="00A2627D">
        <w:tc>
          <w:tcPr>
            <w:tcW w:w="236" w:type="dxa"/>
            <w:tcBorders>
              <w:right w:val="single" w:sz="4" w:space="0" w:color="auto"/>
            </w:tcBorders>
          </w:tcPr>
          <w:p w:rsidR="00AC631E" w:rsidRPr="00120146"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20146" w:rsidRDefault="00AC631E" w:rsidP="00E4329D">
            <w:pPr>
              <w:autoSpaceDE w:val="0"/>
              <w:autoSpaceDN w:val="0"/>
              <w:adjustRightInd w:val="0"/>
              <w:rPr>
                <w:rFonts w:ascii="Times New Roman" w:eastAsia="TimesNewRomanPSMT" w:hAnsi="Times New Roman"/>
                <w:sz w:val="24"/>
                <w:szCs w:val="24"/>
                <w:lang w:val="bg-BG" w:eastAsia="bg-BG"/>
              </w:rPr>
            </w:pPr>
            <w:r w:rsidRPr="00120146">
              <w:rPr>
                <w:rFonts w:ascii="Times New Roman" w:eastAsia="TimesNewRomanPSMT" w:hAnsi="Times New Roman"/>
                <w:sz w:val="24"/>
                <w:szCs w:val="24"/>
                <w:lang w:val="bg-BG" w:eastAsia="bg-BG"/>
              </w:rPr>
              <w:t xml:space="preserve">Оросяване на прощадката по време на строителство на </w:t>
            </w:r>
            <w:r w:rsidR="00E4329D" w:rsidRPr="00120146">
              <w:rPr>
                <w:rFonts w:ascii="Times New Roman" w:eastAsia="TimesNewRomanPSMT" w:hAnsi="Times New Roman"/>
                <w:sz w:val="24"/>
                <w:szCs w:val="24"/>
                <w:lang w:val="bg-BG" w:eastAsia="bg-BG"/>
              </w:rPr>
              <w:t>търговската сграда</w:t>
            </w:r>
          </w:p>
        </w:tc>
        <w:tc>
          <w:tcPr>
            <w:tcW w:w="1843"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autoSpaceDE w:val="0"/>
              <w:autoSpaceDN w:val="0"/>
              <w:adjustRightInd w:val="0"/>
              <w:rPr>
                <w:rFonts w:ascii="Times New Roman" w:eastAsia="TimesNewRomanPSMT" w:hAnsi="Times New Roman"/>
                <w:sz w:val="24"/>
                <w:szCs w:val="24"/>
                <w:lang w:val="bg-BG" w:eastAsia="bg-BG"/>
              </w:rPr>
            </w:pPr>
            <w:r w:rsidRPr="00120146">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autoSpaceDE w:val="0"/>
              <w:autoSpaceDN w:val="0"/>
              <w:adjustRightInd w:val="0"/>
              <w:rPr>
                <w:rFonts w:ascii="Times New Roman" w:eastAsia="TimesNewRomanPSMT" w:hAnsi="Times New Roman"/>
                <w:sz w:val="24"/>
                <w:szCs w:val="24"/>
                <w:lang w:val="bg-BG" w:eastAsia="bg-BG"/>
              </w:rPr>
            </w:pPr>
            <w:r w:rsidRPr="00120146">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120146" w:rsidTr="00A2627D">
        <w:tc>
          <w:tcPr>
            <w:tcW w:w="236" w:type="dxa"/>
            <w:tcBorders>
              <w:right w:val="single" w:sz="4" w:space="0" w:color="auto"/>
            </w:tcBorders>
          </w:tcPr>
          <w:p w:rsidR="00AC631E" w:rsidRPr="00120146"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autoSpaceDE w:val="0"/>
              <w:autoSpaceDN w:val="0"/>
              <w:adjustRightInd w:val="0"/>
              <w:rPr>
                <w:rFonts w:ascii="Times New Roman" w:eastAsia="TimesNewRomanPSMT" w:hAnsi="Times New Roman"/>
                <w:sz w:val="24"/>
                <w:szCs w:val="24"/>
                <w:lang w:val="bg-BG" w:eastAsia="bg-BG"/>
              </w:rPr>
            </w:pPr>
            <w:r w:rsidRPr="00120146">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120146"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ind w:right="-99"/>
              <w:rPr>
                <w:rFonts w:ascii="Times New Roman" w:hAnsi="Times New Roman"/>
                <w:sz w:val="24"/>
                <w:szCs w:val="24"/>
                <w:lang w:val="bg-BG"/>
              </w:rPr>
            </w:pPr>
            <w:r w:rsidRPr="00120146">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120146" w:rsidRDefault="00AC631E" w:rsidP="00EB4844">
            <w:pPr>
              <w:autoSpaceDE w:val="0"/>
              <w:autoSpaceDN w:val="0"/>
              <w:adjustRightInd w:val="0"/>
              <w:rPr>
                <w:rFonts w:ascii="Times New Roman" w:hAnsi="Times New Roman"/>
                <w:sz w:val="24"/>
                <w:szCs w:val="24"/>
                <w:lang w:val="bg-BG"/>
              </w:rPr>
            </w:pPr>
            <w:r w:rsidRPr="00120146">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B00758" w:rsidTr="00A2627D">
        <w:tc>
          <w:tcPr>
            <w:tcW w:w="236" w:type="dxa"/>
            <w:tcBorders>
              <w:right w:val="single" w:sz="4" w:space="0" w:color="auto"/>
            </w:tcBorders>
          </w:tcPr>
          <w:p w:rsidR="00AC631E" w:rsidRPr="00B00758"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00758" w:rsidRDefault="00B00758" w:rsidP="00E4329D">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С</w:t>
            </w:r>
            <w:r w:rsidR="00AC631E" w:rsidRPr="00B00758">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ind w:right="-99"/>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Проектиране</w:t>
            </w:r>
          </w:p>
          <w:p w:rsidR="00AC631E" w:rsidRPr="00B00758" w:rsidRDefault="00AC631E" w:rsidP="00EB4844">
            <w:pPr>
              <w:ind w:right="-99"/>
              <w:rPr>
                <w:rFonts w:ascii="Times New Roman" w:hAnsi="Times New Roman"/>
                <w:sz w:val="24"/>
                <w:szCs w:val="24"/>
                <w:lang w:val="bg-BG"/>
              </w:rPr>
            </w:pPr>
            <w:r w:rsidRPr="00B0075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00758" w:rsidRDefault="00AC631E" w:rsidP="00F466DE">
            <w:pPr>
              <w:autoSpaceDE w:val="0"/>
              <w:autoSpaceDN w:val="0"/>
              <w:adjustRightInd w:val="0"/>
              <w:rPr>
                <w:rFonts w:ascii="Times New Roman" w:hAnsi="Times New Roman"/>
                <w:sz w:val="24"/>
                <w:szCs w:val="24"/>
                <w:lang w:val="bg-BG"/>
              </w:rPr>
            </w:pPr>
            <w:r w:rsidRPr="00B00758">
              <w:rPr>
                <w:rFonts w:ascii="Times New Roman" w:eastAsia="TimesNewRomanPSMT" w:hAnsi="Times New Roman"/>
                <w:sz w:val="24"/>
                <w:szCs w:val="24"/>
                <w:lang w:val="bg-BG" w:eastAsia="bg-BG"/>
              </w:rPr>
              <w:t>Ефективната топлоизолация на сград</w:t>
            </w:r>
            <w:r w:rsidR="00F466DE" w:rsidRPr="00B00758">
              <w:rPr>
                <w:rFonts w:ascii="Times New Roman" w:eastAsia="TimesNewRomanPSMT" w:hAnsi="Times New Roman"/>
                <w:sz w:val="24"/>
                <w:szCs w:val="24"/>
                <w:lang w:val="bg-BG" w:eastAsia="bg-BG"/>
              </w:rPr>
              <w:t>ата</w:t>
            </w:r>
            <w:r w:rsidRPr="00B00758">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B00758" w:rsidTr="00A2627D">
        <w:tc>
          <w:tcPr>
            <w:tcW w:w="236" w:type="dxa"/>
            <w:tcBorders>
              <w:right w:val="single" w:sz="4" w:space="0" w:color="auto"/>
            </w:tcBorders>
          </w:tcPr>
          <w:p w:rsidR="00AC631E" w:rsidRPr="00B00758"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Строителство</w:t>
            </w:r>
          </w:p>
          <w:p w:rsidR="00AC631E" w:rsidRPr="00B00758" w:rsidRDefault="00AC631E" w:rsidP="00EB4844">
            <w:pPr>
              <w:ind w:right="-99"/>
              <w:rPr>
                <w:rFonts w:ascii="Times New Roman" w:hAnsi="Times New Roman"/>
                <w:sz w:val="24"/>
                <w:szCs w:val="24"/>
                <w:lang w:val="bg-BG"/>
              </w:rPr>
            </w:pPr>
            <w:r w:rsidRPr="00B0075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B00758" w:rsidTr="00A2627D">
        <w:tc>
          <w:tcPr>
            <w:tcW w:w="236" w:type="dxa"/>
            <w:tcBorders>
              <w:right w:val="single" w:sz="4" w:space="0" w:color="auto"/>
            </w:tcBorders>
          </w:tcPr>
          <w:p w:rsidR="00A2627D" w:rsidRPr="00B00758"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DE688B"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B00758" w:rsidRDefault="00A2627D" w:rsidP="00736FBC">
            <w:pPr>
              <w:autoSpaceDE w:val="0"/>
              <w:autoSpaceDN w:val="0"/>
              <w:adjustRightInd w:val="0"/>
              <w:rPr>
                <w:rFonts w:ascii="Times New Roman" w:eastAsia="TimesNewRomanPSMT" w:hAnsi="Times New Roman"/>
                <w:b/>
                <w:iCs/>
                <w:sz w:val="24"/>
                <w:szCs w:val="24"/>
                <w:lang w:val="bg-BG" w:eastAsia="bg-BG"/>
              </w:rPr>
            </w:pPr>
            <w:r w:rsidRPr="00B00758">
              <w:rPr>
                <w:rFonts w:ascii="Times New Roman" w:eastAsia="TimesNewRomanPSMT" w:hAnsi="Times New Roman"/>
                <w:b/>
                <w:iCs/>
                <w:sz w:val="24"/>
                <w:szCs w:val="24"/>
                <w:lang w:val="bg-BG" w:eastAsia="bg-BG"/>
              </w:rPr>
              <w:t xml:space="preserve">Подземни и </w:t>
            </w:r>
            <w:r w:rsidR="00736FBC" w:rsidRPr="00B00758">
              <w:rPr>
                <w:rFonts w:ascii="Times New Roman" w:eastAsia="TimesNewRomanPSMT" w:hAnsi="Times New Roman"/>
                <w:b/>
                <w:iCs/>
                <w:sz w:val="24"/>
                <w:szCs w:val="24"/>
                <w:lang w:val="bg-BG" w:eastAsia="bg-BG"/>
              </w:rPr>
              <w:t>повърхностни води, земи и почви</w:t>
            </w:r>
          </w:p>
        </w:tc>
      </w:tr>
      <w:tr w:rsidR="00AC631E" w:rsidRPr="00B00758" w:rsidTr="00A2627D">
        <w:tc>
          <w:tcPr>
            <w:tcW w:w="236" w:type="dxa"/>
            <w:tcBorders>
              <w:right w:val="single" w:sz="4" w:space="0" w:color="auto"/>
            </w:tcBorders>
          </w:tcPr>
          <w:p w:rsidR="00AC631E" w:rsidRPr="00B00758"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ind w:right="-99"/>
              <w:rPr>
                <w:rFonts w:ascii="Times New Roman" w:hAnsi="Times New Roman"/>
                <w:sz w:val="24"/>
                <w:szCs w:val="24"/>
                <w:lang w:val="bg-BG"/>
              </w:rPr>
            </w:pPr>
            <w:r w:rsidRPr="00B00758">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Опазване от замърсяване на почвите</w:t>
            </w:r>
          </w:p>
        </w:tc>
      </w:tr>
      <w:tr w:rsidR="00AC631E" w:rsidRPr="00B00758" w:rsidTr="00A2627D">
        <w:tc>
          <w:tcPr>
            <w:tcW w:w="236" w:type="dxa"/>
            <w:tcBorders>
              <w:right w:val="single" w:sz="4" w:space="0" w:color="auto"/>
            </w:tcBorders>
          </w:tcPr>
          <w:p w:rsidR="00AC631E" w:rsidRPr="00B00758"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00758" w:rsidRDefault="00AC631E" w:rsidP="005551A8">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Проектиране и изграж</w:t>
            </w:r>
            <w:r w:rsidR="005551A8" w:rsidRPr="00B00758">
              <w:rPr>
                <w:rFonts w:ascii="Times New Roman" w:eastAsia="TimesNewRomanPSMT" w:hAnsi="Times New Roman"/>
                <w:sz w:val="24"/>
                <w:szCs w:val="24"/>
                <w:lang w:val="bg-BG" w:eastAsia="bg-BG"/>
              </w:rPr>
              <w:t xml:space="preserve">дане на водопроводни </w:t>
            </w:r>
            <w:r w:rsidR="00B00758">
              <w:rPr>
                <w:rFonts w:ascii="Times New Roman" w:eastAsia="TimesNewRomanPSMT" w:hAnsi="Times New Roman"/>
                <w:sz w:val="24"/>
                <w:szCs w:val="24"/>
                <w:lang w:val="bg-BG" w:eastAsia="bg-BG"/>
              </w:rPr>
              <w:t xml:space="preserve">и канални </w:t>
            </w:r>
            <w:r w:rsidR="005551A8" w:rsidRPr="00B00758">
              <w:rPr>
                <w:rFonts w:ascii="Times New Roman" w:eastAsia="TimesNewRomanPSMT" w:hAnsi="Times New Roman"/>
                <w:sz w:val="24"/>
                <w:szCs w:val="24"/>
                <w:lang w:val="bg-BG" w:eastAsia="bg-BG"/>
              </w:rPr>
              <w:t>отклонения</w:t>
            </w:r>
            <w:r w:rsidRPr="00B00758">
              <w:rPr>
                <w:rFonts w:ascii="Times New Roman" w:eastAsia="TimesNewRomanPSMT" w:hAnsi="Times New Roman"/>
                <w:sz w:val="24"/>
                <w:szCs w:val="24"/>
                <w:lang w:val="bg-BG" w:eastAsia="bg-BG"/>
              </w:rPr>
              <w:t xml:space="preserve"> и площадкови</w:t>
            </w:r>
            <w:r w:rsidR="008B278D" w:rsidRPr="00B00758">
              <w:rPr>
                <w:rFonts w:ascii="Times New Roman" w:eastAsia="TimesNewRomanPSMT" w:hAnsi="Times New Roman"/>
                <w:sz w:val="24"/>
                <w:szCs w:val="24"/>
                <w:lang w:val="bg-BG" w:eastAsia="bg-BG"/>
              </w:rPr>
              <w:t xml:space="preserve"> ВиК</w:t>
            </w:r>
            <w:r w:rsidRPr="00B00758">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ind w:right="-99"/>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B00758" w:rsidRDefault="00AC631E" w:rsidP="00AC631E">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Опазване на подземните води</w:t>
            </w:r>
          </w:p>
        </w:tc>
      </w:tr>
      <w:tr w:rsidR="00AC631E" w:rsidRPr="00B00758" w:rsidTr="00A2627D">
        <w:tc>
          <w:tcPr>
            <w:tcW w:w="236" w:type="dxa"/>
            <w:tcBorders>
              <w:right w:val="single" w:sz="4" w:space="0" w:color="auto"/>
            </w:tcBorders>
          </w:tcPr>
          <w:p w:rsidR="00AC631E" w:rsidRPr="00B00758"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Строителство</w:t>
            </w:r>
          </w:p>
          <w:p w:rsidR="00AC631E" w:rsidRPr="00B00758"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B00758" w:rsidRDefault="00AC631E"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Предпазване на подземните води от замърсяване</w:t>
            </w:r>
          </w:p>
        </w:tc>
      </w:tr>
      <w:tr w:rsidR="008B278D" w:rsidRPr="00B00758" w:rsidTr="00A2627D">
        <w:tc>
          <w:tcPr>
            <w:tcW w:w="236" w:type="dxa"/>
            <w:tcBorders>
              <w:right w:val="single" w:sz="4" w:space="0" w:color="auto"/>
            </w:tcBorders>
          </w:tcPr>
          <w:p w:rsidR="008B278D" w:rsidRPr="00B00758" w:rsidRDefault="008B278D"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B278D" w:rsidRPr="00B00758" w:rsidRDefault="008B278D" w:rsidP="008B278D">
            <w:pPr>
              <w:autoSpaceDE w:val="0"/>
              <w:autoSpaceDN w:val="0"/>
              <w:adjustRightInd w:val="0"/>
              <w:spacing w:line="319" w:lineRule="auto"/>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rsidR="008B278D" w:rsidRPr="00B00758"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8B278D" w:rsidRPr="00B00758" w:rsidRDefault="008B278D" w:rsidP="00744DC2">
            <w:pPr>
              <w:autoSpaceDE w:val="0"/>
              <w:autoSpaceDN w:val="0"/>
              <w:adjustRightInd w:val="0"/>
              <w:spacing w:line="319" w:lineRule="auto"/>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Опазване на подземни и повърхностни води</w:t>
            </w:r>
          </w:p>
        </w:tc>
      </w:tr>
      <w:tr w:rsidR="00A2627D" w:rsidRPr="00B00758" w:rsidTr="00A2627D">
        <w:tc>
          <w:tcPr>
            <w:tcW w:w="236" w:type="dxa"/>
            <w:tcBorders>
              <w:right w:val="single" w:sz="4" w:space="0" w:color="auto"/>
            </w:tcBorders>
          </w:tcPr>
          <w:p w:rsidR="00A2627D" w:rsidRPr="00B00758"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DE688B" w:rsidRDefault="00DE688B" w:rsidP="00736FBC">
            <w:pPr>
              <w:autoSpaceDE w:val="0"/>
              <w:autoSpaceDN w:val="0"/>
              <w:adjustRightInd w:val="0"/>
              <w:rPr>
                <w:rFonts w:ascii="Times New Roman" w:eastAsia="TimesNewRomanPSMT" w:hAnsi="Times New Roman"/>
                <w:b/>
                <w:iCs/>
                <w:sz w:val="16"/>
                <w:szCs w:val="16"/>
                <w:lang w:val="bg-BG" w:eastAsia="bg-BG"/>
              </w:rPr>
            </w:pPr>
          </w:p>
          <w:p w:rsidR="00A2627D" w:rsidRPr="00B00758" w:rsidRDefault="00736FBC" w:rsidP="00736FBC">
            <w:pPr>
              <w:autoSpaceDE w:val="0"/>
              <w:autoSpaceDN w:val="0"/>
              <w:adjustRightInd w:val="0"/>
              <w:rPr>
                <w:rFonts w:ascii="Times New Roman" w:eastAsia="TimesNewRomanPSMT" w:hAnsi="Times New Roman"/>
                <w:b/>
                <w:iCs/>
                <w:sz w:val="24"/>
                <w:szCs w:val="24"/>
                <w:lang w:val="bg-BG" w:eastAsia="bg-BG"/>
              </w:rPr>
            </w:pPr>
            <w:r w:rsidRPr="00B00758">
              <w:rPr>
                <w:rFonts w:ascii="Times New Roman" w:eastAsia="TimesNewRomanPSMT" w:hAnsi="Times New Roman"/>
                <w:b/>
                <w:iCs/>
                <w:sz w:val="24"/>
                <w:szCs w:val="24"/>
                <w:lang w:val="bg-BG" w:eastAsia="bg-BG"/>
              </w:rPr>
              <w:t>Отпадъци</w:t>
            </w:r>
          </w:p>
        </w:tc>
      </w:tr>
      <w:tr w:rsidR="004B3CE2" w:rsidRPr="00B00758" w:rsidTr="00A2627D">
        <w:tc>
          <w:tcPr>
            <w:tcW w:w="236" w:type="dxa"/>
            <w:tcBorders>
              <w:right w:val="single" w:sz="4" w:space="0" w:color="auto"/>
            </w:tcBorders>
          </w:tcPr>
          <w:p w:rsidR="004B3CE2" w:rsidRPr="00B00758"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ind w:right="-99"/>
              <w:rPr>
                <w:rFonts w:ascii="Times New Roman" w:hAnsi="Times New Roman"/>
                <w:sz w:val="24"/>
                <w:szCs w:val="24"/>
                <w:lang w:val="bg-BG"/>
              </w:rPr>
            </w:pPr>
            <w:r w:rsidRPr="00B00758">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hAnsi="Times New Roman"/>
                <w:sz w:val="24"/>
                <w:szCs w:val="24"/>
                <w:lang w:val="bg-BG"/>
              </w:rPr>
            </w:pPr>
            <w:r w:rsidRPr="00B00758">
              <w:rPr>
                <w:rFonts w:ascii="Times New Roman" w:eastAsia="TimesNewRomanPSMT" w:hAnsi="Times New Roman"/>
                <w:sz w:val="24"/>
                <w:szCs w:val="24"/>
                <w:lang w:val="bg-BG" w:eastAsia="bg-BG"/>
              </w:rPr>
              <w:t>Минимизиране отрицателния ефект от отпадъците</w:t>
            </w:r>
          </w:p>
        </w:tc>
      </w:tr>
      <w:tr w:rsidR="004B3CE2" w:rsidRPr="00B00758" w:rsidTr="00A2627D">
        <w:tc>
          <w:tcPr>
            <w:tcW w:w="236" w:type="dxa"/>
            <w:tcBorders>
              <w:right w:val="single" w:sz="4" w:space="0" w:color="auto"/>
            </w:tcBorders>
          </w:tcPr>
          <w:p w:rsidR="004B3CE2" w:rsidRPr="00B00758"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ind w:right="-99"/>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Проектиране</w:t>
            </w:r>
          </w:p>
          <w:p w:rsidR="004B3CE2" w:rsidRPr="00B00758" w:rsidRDefault="004B3CE2" w:rsidP="00EB4844">
            <w:pPr>
              <w:ind w:right="-99"/>
              <w:rPr>
                <w:rFonts w:ascii="Times New Roman" w:hAnsi="Times New Roman"/>
                <w:sz w:val="24"/>
                <w:szCs w:val="24"/>
                <w:lang w:val="bg-BG"/>
              </w:rPr>
            </w:pPr>
            <w:r w:rsidRPr="00B00758">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hAnsi="Times New Roman"/>
                <w:sz w:val="24"/>
                <w:szCs w:val="24"/>
                <w:lang w:val="bg-BG"/>
              </w:rPr>
            </w:pPr>
            <w:r w:rsidRPr="00B00758">
              <w:rPr>
                <w:rFonts w:ascii="Times New Roman" w:eastAsia="TimesNewRomanPSMT" w:hAnsi="Times New Roman"/>
                <w:sz w:val="24"/>
                <w:szCs w:val="24"/>
                <w:lang w:val="bg-BG" w:eastAsia="bg-BG"/>
              </w:rPr>
              <w:t>Минимизиране отрицателния ефект от отпадъците</w:t>
            </w:r>
          </w:p>
        </w:tc>
      </w:tr>
      <w:tr w:rsidR="004B3CE2" w:rsidRPr="00B00758" w:rsidTr="00A2627D">
        <w:tc>
          <w:tcPr>
            <w:tcW w:w="236" w:type="dxa"/>
            <w:tcBorders>
              <w:right w:val="single" w:sz="4" w:space="0" w:color="auto"/>
            </w:tcBorders>
          </w:tcPr>
          <w:p w:rsidR="004B3CE2" w:rsidRPr="00B00758"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ind w:right="-99"/>
              <w:rPr>
                <w:rFonts w:ascii="Times New Roman" w:hAnsi="Times New Roman"/>
                <w:sz w:val="24"/>
                <w:szCs w:val="24"/>
                <w:lang w:val="bg-BG"/>
              </w:rPr>
            </w:pPr>
            <w:r w:rsidRPr="00B0075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B00758" w:rsidTr="00A2627D">
        <w:tc>
          <w:tcPr>
            <w:tcW w:w="236" w:type="dxa"/>
            <w:tcBorders>
              <w:right w:val="single" w:sz="4" w:space="0" w:color="auto"/>
            </w:tcBorders>
          </w:tcPr>
          <w:p w:rsidR="004B3CE2" w:rsidRPr="00B00758"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ind w:right="-99"/>
              <w:rPr>
                <w:rFonts w:ascii="Times New Roman" w:hAnsi="Times New Roman"/>
                <w:sz w:val="24"/>
                <w:szCs w:val="24"/>
                <w:lang w:val="bg-BG"/>
              </w:rPr>
            </w:pPr>
            <w:r w:rsidRPr="00B0075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Изпълнение на изискванията на ЗУО</w:t>
            </w:r>
          </w:p>
          <w:p w:rsidR="004B3CE2" w:rsidRPr="00B00758" w:rsidRDefault="004B3CE2" w:rsidP="00EB4844">
            <w:pPr>
              <w:ind w:right="-99"/>
              <w:rPr>
                <w:rFonts w:ascii="Times New Roman" w:hAnsi="Times New Roman"/>
                <w:sz w:val="24"/>
                <w:szCs w:val="24"/>
                <w:lang w:val="bg-BG"/>
              </w:rPr>
            </w:pPr>
          </w:p>
        </w:tc>
      </w:tr>
      <w:tr w:rsidR="00A2627D" w:rsidRPr="00B00758" w:rsidTr="00A2627D">
        <w:tc>
          <w:tcPr>
            <w:tcW w:w="236" w:type="dxa"/>
            <w:tcBorders>
              <w:right w:val="single" w:sz="4" w:space="0" w:color="auto"/>
            </w:tcBorders>
          </w:tcPr>
          <w:p w:rsidR="00A2627D" w:rsidRPr="00B00758"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B00758" w:rsidRDefault="00A2627D" w:rsidP="00766539">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b/>
                <w:iCs/>
                <w:sz w:val="24"/>
                <w:szCs w:val="24"/>
                <w:lang w:val="bg-BG" w:eastAsia="bg-BG"/>
              </w:rPr>
              <w:t>Вредни физични фактори, шум, вибрации</w:t>
            </w:r>
          </w:p>
        </w:tc>
      </w:tr>
      <w:tr w:rsidR="004B3CE2" w:rsidRPr="00B00758" w:rsidTr="00A2627D">
        <w:tc>
          <w:tcPr>
            <w:tcW w:w="236" w:type="dxa"/>
            <w:tcBorders>
              <w:right w:val="single" w:sz="4" w:space="0" w:color="auto"/>
            </w:tcBorders>
          </w:tcPr>
          <w:p w:rsidR="004B3CE2" w:rsidRPr="00B00758"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Засаждане на подходяща растителност в имота – минимум 40%</w:t>
            </w:r>
          </w:p>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Проектиране</w:t>
            </w:r>
          </w:p>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Експлоатация</w:t>
            </w:r>
          </w:p>
          <w:p w:rsidR="004B3CE2" w:rsidRPr="00B00758"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Намаляване нивото на шума и праховите емисии</w:t>
            </w:r>
          </w:p>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B00758" w:rsidTr="00A2627D">
        <w:tc>
          <w:tcPr>
            <w:tcW w:w="236" w:type="dxa"/>
            <w:tcBorders>
              <w:right w:val="single" w:sz="4" w:space="0" w:color="auto"/>
            </w:tcBorders>
          </w:tcPr>
          <w:p w:rsidR="004B3CE2" w:rsidRPr="00B00758"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ind w:right="-99"/>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Снижаване на шумовите и прахови емисии</w:t>
            </w:r>
          </w:p>
        </w:tc>
      </w:tr>
      <w:tr w:rsidR="004B3CE2" w:rsidRPr="00B00758" w:rsidTr="00A2627D">
        <w:tc>
          <w:tcPr>
            <w:tcW w:w="236" w:type="dxa"/>
            <w:tcBorders>
              <w:right w:val="single" w:sz="4" w:space="0" w:color="auto"/>
            </w:tcBorders>
          </w:tcPr>
          <w:p w:rsidR="004B3CE2" w:rsidRPr="00B00758"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ind w:right="-99"/>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4B3CE2" w:rsidRPr="00B00758" w:rsidRDefault="004B3CE2" w:rsidP="00EB4844">
            <w:pPr>
              <w:autoSpaceDE w:val="0"/>
              <w:autoSpaceDN w:val="0"/>
              <w:adjustRightInd w:val="0"/>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1C3F25"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B00758" w:rsidRDefault="00975DEF" w:rsidP="007B4F80">
      <w:pPr>
        <w:spacing w:after="0" w:line="331" w:lineRule="auto"/>
        <w:ind w:firstLine="709"/>
        <w:jc w:val="both"/>
        <w:rPr>
          <w:rFonts w:ascii="Times New Roman" w:eastAsia="Calibri" w:hAnsi="Times New Roman"/>
          <w:sz w:val="24"/>
          <w:szCs w:val="24"/>
          <w:lang w:val="bg-BG"/>
        </w:rPr>
      </w:pPr>
      <w:r w:rsidRPr="00B00758">
        <w:rPr>
          <w:rFonts w:ascii="Times New Roman" w:eastAsia="Calibri" w:hAnsi="Times New Roman"/>
          <w:sz w:val="24"/>
          <w:szCs w:val="24"/>
          <w:lang w:val="bg-BG"/>
        </w:rPr>
        <w:t xml:space="preserve">По време на строителството и експлоатацията на </w:t>
      </w:r>
      <w:r w:rsidR="006F4C54" w:rsidRPr="00B00758">
        <w:rPr>
          <w:rFonts w:ascii="Times New Roman" w:eastAsia="Calibri" w:hAnsi="Times New Roman"/>
          <w:sz w:val="24"/>
          <w:szCs w:val="24"/>
          <w:lang w:val="bg-BG"/>
        </w:rPr>
        <w:t>търговския център</w:t>
      </w:r>
      <w:r w:rsidRPr="00B00758">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B00758">
        <w:rPr>
          <w:rFonts w:ascii="Times New Roman" w:eastAsia="Calibri" w:hAnsi="Times New Roman"/>
          <w:sz w:val="24"/>
          <w:szCs w:val="24"/>
          <w:lang w:val="bg-BG"/>
        </w:rPr>
        <w:t>,</w:t>
      </w:r>
      <w:r w:rsidRPr="00B00758">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B00758" w:rsidRDefault="00975DEF" w:rsidP="007B4F80">
      <w:pPr>
        <w:spacing w:after="0" w:line="331" w:lineRule="auto"/>
        <w:ind w:firstLine="709"/>
        <w:jc w:val="both"/>
        <w:rPr>
          <w:rFonts w:ascii="Times New Roman" w:eastAsia="Calibri" w:hAnsi="Times New Roman"/>
          <w:sz w:val="24"/>
          <w:szCs w:val="24"/>
          <w:lang w:val="bg-BG"/>
        </w:rPr>
      </w:pPr>
      <w:r w:rsidRPr="00B00758">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7B4F80" w:rsidRDefault="0005710B" w:rsidP="007B4F80">
      <w:pPr>
        <w:spacing w:after="0" w:line="331" w:lineRule="auto"/>
        <w:ind w:firstLine="709"/>
        <w:jc w:val="both"/>
        <w:rPr>
          <w:rFonts w:ascii="Times New Roman" w:eastAsia="Calibri" w:hAnsi="Times New Roman"/>
          <w:sz w:val="24"/>
          <w:szCs w:val="24"/>
          <w:lang w:val="bg-BG"/>
        </w:rPr>
      </w:pPr>
      <w:r w:rsidRPr="007B4F80">
        <w:rPr>
          <w:rFonts w:ascii="Times New Roman" w:eastAsia="Calibri" w:hAnsi="Times New Roman"/>
          <w:sz w:val="24"/>
          <w:szCs w:val="24"/>
          <w:lang w:val="bg-BG"/>
        </w:rPr>
        <w:t xml:space="preserve">    </w:t>
      </w:r>
    </w:p>
    <w:p w:rsidR="00ED1D7C" w:rsidRPr="007B4F80"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7B4F80">
        <w:rPr>
          <w:rFonts w:ascii="Times New Roman" w:hAnsi="Times New Roman"/>
          <w:b/>
          <w:sz w:val="24"/>
          <w:szCs w:val="24"/>
        </w:rPr>
        <w:t>V</w:t>
      </w:r>
      <w:r w:rsidRPr="007B4F80">
        <w:rPr>
          <w:rFonts w:ascii="Times New Roman" w:hAnsi="Times New Roman"/>
          <w:b/>
          <w:sz w:val="24"/>
          <w:szCs w:val="24"/>
          <w:lang w:val="bg-BG"/>
        </w:rPr>
        <w:t xml:space="preserve">. </w:t>
      </w:r>
      <w:r w:rsidR="00ED1D7C" w:rsidRPr="007B4F80">
        <w:rPr>
          <w:rFonts w:ascii="Times New Roman" w:hAnsi="Times New Roman"/>
          <w:b/>
          <w:sz w:val="24"/>
          <w:szCs w:val="24"/>
        </w:rPr>
        <w:t>Обществен интерес към инвестиционното предложение</w:t>
      </w:r>
    </w:p>
    <w:p w:rsidR="00642D0A" w:rsidRPr="007B4F80" w:rsidRDefault="00ED1D7C" w:rsidP="007B4F80">
      <w:pPr>
        <w:spacing w:after="0" w:line="331" w:lineRule="auto"/>
        <w:ind w:firstLine="709"/>
        <w:jc w:val="both"/>
        <w:rPr>
          <w:rFonts w:ascii="Times New Roman" w:eastAsia="Calibri" w:hAnsi="Times New Roman"/>
          <w:sz w:val="24"/>
          <w:szCs w:val="24"/>
          <w:lang w:val="bg-BG"/>
        </w:rPr>
      </w:pPr>
      <w:r w:rsidRPr="007B4F80">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7B4F80">
        <w:rPr>
          <w:rFonts w:ascii="Times New Roman" w:eastAsia="Calibri" w:hAnsi="Times New Roman"/>
          <w:sz w:val="24"/>
          <w:szCs w:val="24"/>
          <w:lang w:val="bg-BG"/>
        </w:rPr>
        <w:t>в</w:t>
      </w:r>
      <w:r w:rsidRPr="007B4F80">
        <w:rPr>
          <w:rFonts w:ascii="Times New Roman" w:eastAsia="Calibri" w:hAnsi="Times New Roman"/>
          <w:sz w:val="24"/>
          <w:szCs w:val="24"/>
          <w:lang w:val="bg-BG"/>
        </w:rPr>
        <w:t xml:space="preserve"> РИОСВ – Пловдив възложител</w:t>
      </w:r>
      <w:r w:rsidR="009576EE" w:rsidRPr="007B4F80">
        <w:rPr>
          <w:rFonts w:ascii="Times New Roman" w:eastAsia="Calibri" w:hAnsi="Times New Roman"/>
          <w:sz w:val="24"/>
          <w:szCs w:val="24"/>
          <w:lang w:val="bg-BG"/>
        </w:rPr>
        <w:t>ят</w:t>
      </w:r>
      <w:r w:rsidR="0056274B" w:rsidRPr="007B4F80">
        <w:rPr>
          <w:rFonts w:ascii="Times New Roman" w:eastAsia="Calibri" w:hAnsi="Times New Roman"/>
          <w:sz w:val="24"/>
          <w:szCs w:val="24"/>
          <w:lang w:val="bg-BG"/>
        </w:rPr>
        <w:t xml:space="preserve"> информира</w:t>
      </w:r>
      <w:r w:rsidRPr="007B4F80">
        <w:rPr>
          <w:rFonts w:ascii="Times New Roman" w:eastAsia="Calibri" w:hAnsi="Times New Roman"/>
          <w:sz w:val="24"/>
          <w:szCs w:val="24"/>
          <w:lang w:val="bg-BG"/>
        </w:rPr>
        <w:t xml:space="preserve"> засегнатата общественост. </w:t>
      </w:r>
    </w:p>
    <w:p w:rsidR="005E707E" w:rsidRPr="007B4F80" w:rsidRDefault="00642D0A" w:rsidP="007B4F80">
      <w:pPr>
        <w:spacing w:after="0" w:line="331" w:lineRule="auto"/>
        <w:ind w:firstLine="709"/>
        <w:jc w:val="both"/>
        <w:rPr>
          <w:rFonts w:ascii="Times New Roman" w:eastAsia="Calibri" w:hAnsi="Times New Roman"/>
          <w:sz w:val="24"/>
          <w:szCs w:val="24"/>
          <w:lang w:val="bg-BG"/>
        </w:rPr>
      </w:pPr>
      <w:r w:rsidRPr="007B4F80">
        <w:rPr>
          <w:rFonts w:ascii="Times New Roman" w:eastAsia="Calibri" w:hAnsi="Times New Roman"/>
          <w:sz w:val="24"/>
          <w:szCs w:val="24"/>
          <w:lang w:val="bg-BG"/>
        </w:rPr>
        <w:t xml:space="preserve">РИОСВ </w:t>
      </w:r>
      <w:r w:rsidR="005E707E" w:rsidRPr="007B4F80">
        <w:rPr>
          <w:rFonts w:ascii="Times New Roman" w:eastAsia="Calibri" w:hAnsi="Times New Roman"/>
          <w:sz w:val="24"/>
          <w:szCs w:val="24"/>
          <w:lang w:val="bg-BG"/>
        </w:rPr>
        <w:t>–</w:t>
      </w:r>
      <w:r w:rsidRPr="007B4F80">
        <w:rPr>
          <w:rFonts w:ascii="Times New Roman" w:eastAsia="Calibri" w:hAnsi="Times New Roman"/>
          <w:sz w:val="24"/>
          <w:szCs w:val="24"/>
          <w:lang w:val="bg-BG"/>
        </w:rPr>
        <w:t xml:space="preserve"> Пловдив</w:t>
      </w:r>
      <w:r w:rsidR="005E707E" w:rsidRPr="007B4F80">
        <w:rPr>
          <w:rFonts w:ascii="Times New Roman" w:eastAsia="Calibri" w:hAnsi="Times New Roman"/>
          <w:sz w:val="24"/>
          <w:szCs w:val="24"/>
          <w:lang w:val="bg-BG"/>
        </w:rPr>
        <w:t xml:space="preserve"> ще осигури обществен достъп</w:t>
      </w:r>
      <w:r w:rsidR="001D42A1" w:rsidRPr="007B4F80">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7B4F80">
        <w:rPr>
          <w:rFonts w:ascii="Times New Roman" w:eastAsia="Calibri" w:hAnsi="Times New Roman"/>
          <w:sz w:val="24"/>
          <w:szCs w:val="24"/>
          <w:lang w:val="bg-BG"/>
        </w:rPr>
        <w:t xml:space="preserve">по приложение № 2 </w:t>
      </w:r>
      <w:r w:rsidR="001D42A1" w:rsidRPr="007B4F80">
        <w:rPr>
          <w:rFonts w:ascii="Times New Roman" w:eastAsia="Calibri" w:hAnsi="Times New Roman"/>
          <w:sz w:val="24"/>
          <w:szCs w:val="24"/>
          <w:lang w:val="bg-BG"/>
        </w:rPr>
        <w:t>на съответната община/район/кметство.</w:t>
      </w:r>
      <w:r w:rsidR="005E707E" w:rsidRPr="007B4F80">
        <w:rPr>
          <w:rFonts w:ascii="Times New Roman" w:eastAsia="Calibri" w:hAnsi="Times New Roman"/>
          <w:sz w:val="24"/>
          <w:szCs w:val="24"/>
          <w:lang w:val="bg-BG"/>
        </w:rPr>
        <w:t xml:space="preserve"> </w:t>
      </w:r>
      <w:r w:rsidR="00D95AE1" w:rsidRPr="007B4F80">
        <w:rPr>
          <w:rFonts w:ascii="Times New Roman" w:eastAsia="Calibri" w:hAnsi="Times New Roman"/>
          <w:sz w:val="24"/>
          <w:szCs w:val="24"/>
          <w:lang w:val="bg-BG"/>
        </w:rPr>
        <w:t xml:space="preserve">                </w:t>
      </w:r>
    </w:p>
    <w:p w:rsidR="00D95AE1" w:rsidRPr="007B4F80" w:rsidRDefault="00D95AE1" w:rsidP="007B4F80">
      <w:pPr>
        <w:spacing w:after="0" w:line="331" w:lineRule="auto"/>
        <w:ind w:firstLine="709"/>
        <w:jc w:val="both"/>
        <w:rPr>
          <w:rFonts w:ascii="Times New Roman" w:eastAsia="Calibri" w:hAnsi="Times New Roman"/>
          <w:sz w:val="24"/>
          <w:szCs w:val="24"/>
          <w:lang w:val="bg-BG"/>
        </w:rPr>
      </w:pPr>
      <w:r w:rsidRPr="007B4F80">
        <w:rPr>
          <w:rFonts w:ascii="Times New Roman" w:eastAsia="Calibri" w:hAnsi="Times New Roman"/>
          <w:sz w:val="24"/>
          <w:szCs w:val="24"/>
          <w:lang w:val="bg-BG"/>
        </w:rPr>
        <w:t xml:space="preserve">                              </w:t>
      </w:r>
    </w:p>
    <w:p w:rsidR="004B3CE2" w:rsidRPr="007B4F80" w:rsidRDefault="004B3CE2" w:rsidP="007A52C2">
      <w:pPr>
        <w:spacing w:after="0" w:line="331" w:lineRule="auto"/>
        <w:ind w:firstLine="709"/>
        <w:jc w:val="both"/>
        <w:rPr>
          <w:rFonts w:ascii="Times New Roman" w:eastAsia="Calibri" w:hAnsi="Times New Roman"/>
          <w:sz w:val="24"/>
          <w:szCs w:val="24"/>
          <w:lang w:val="bg-BG"/>
        </w:rPr>
      </w:pPr>
    </w:p>
    <w:p w:rsidR="004B3CE2" w:rsidRPr="007B4F80" w:rsidRDefault="004B3CE2" w:rsidP="007A52C2">
      <w:pPr>
        <w:spacing w:after="0" w:line="331" w:lineRule="auto"/>
        <w:ind w:firstLine="709"/>
        <w:jc w:val="both"/>
        <w:rPr>
          <w:rFonts w:ascii="Times New Roman" w:eastAsia="Calibri" w:hAnsi="Times New Roman"/>
          <w:sz w:val="24"/>
          <w:szCs w:val="24"/>
          <w:lang w:val="bg-BG"/>
        </w:rPr>
      </w:pPr>
    </w:p>
    <w:p w:rsidR="00D95AE1" w:rsidRPr="007B4F80" w:rsidRDefault="007A52C2"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r w:rsidRPr="007B4F80">
        <w:rPr>
          <w:rFonts w:ascii="Times New Roman" w:hAnsi="Times New Roman"/>
          <w:b/>
          <w:iCs/>
          <w:sz w:val="24"/>
          <w:szCs w:val="24"/>
          <w:lang w:val="bg-BG"/>
        </w:rPr>
        <w:t>Изготвил в</w:t>
      </w:r>
      <w:r w:rsidR="0042106F" w:rsidRPr="007B4F80">
        <w:rPr>
          <w:rFonts w:ascii="Times New Roman" w:hAnsi="Times New Roman"/>
          <w:b/>
          <w:iCs/>
          <w:sz w:val="24"/>
          <w:szCs w:val="24"/>
          <w:lang w:val="bg-BG"/>
        </w:rPr>
        <w:t>ъзложител</w:t>
      </w:r>
      <w:r w:rsidR="0072756A" w:rsidRPr="007B4F80">
        <w:rPr>
          <w:rFonts w:ascii="Times New Roman" w:hAnsi="Times New Roman"/>
          <w:iCs/>
          <w:sz w:val="24"/>
          <w:szCs w:val="24"/>
          <w:lang w:val="bg-BG"/>
        </w:rPr>
        <w:t>:………</w:t>
      </w:r>
      <w:r w:rsidR="00EE2A07" w:rsidRPr="007B4F80">
        <w:rPr>
          <w:rFonts w:ascii="Times New Roman" w:hAnsi="Times New Roman"/>
          <w:iCs/>
          <w:sz w:val="24"/>
          <w:szCs w:val="24"/>
          <w:lang w:val="bg-BG"/>
        </w:rPr>
        <w:t>.........</w:t>
      </w:r>
      <w:r w:rsidRPr="007B4F80">
        <w:rPr>
          <w:rFonts w:ascii="Times New Roman" w:hAnsi="Times New Roman"/>
          <w:iCs/>
          <w:sz w:val="24"/>
          <w:szCs w:val="24"/>
          <w:lang w:val="bg-BG"/>
        </w:rPr>
        <w:t>………</w:t>
      </w:r>
    </w:p>
    <w:p w:rsidR="00E213D0" w:rsidRPr="00E213D0" w:rsidRDefault="00EE2A07" w:rsidP="00E213D0">
      <w:pPr>
        <w:jc w:val="right"/>
        <w:rPr>
          <w:rFonts w:ascii="Times New Roman" w:hAnsi="Times New Roman"/>
          <w:snapToGrid w:val="0"/>
          <w:sz w:val="24"/>
          <w:szCs w:val="24"/>
        </w:rPr>
      </w:pPr>
      <w:r w:rsidRPr="001C3F25">
        <w:rPr>
          <w:rFonts w:ascii="Times New Roman" w:eastAsia="Calibri" w:hAnsi="Times New Roman"/>
          <w:sz w:val="24"/>
          <w:szCs w:val="24"/>
          <w:highlight w:val="green"/>
        </w:rPr>
        <w:t xml:space="preserve">                                                                                    </w:t>
      </w:r>
      <w:r w:rsidR="007A52C2" w:rsidRPr="001C3F25">
        <w:rPr>
          <w:rFonts w:ascii="Times New Roman" w:eastAsia="Calibri" w:hAnsi="Times New Roman"/>
          <w:sz w:val="24"/>
          <w:szCs w:val="24"/>
          <w:highlight w:val="green"/>
        </w:rPr>
        <w:t xml:space="preserve">                                                                                    </w:t>
      </w:r>
      <w:r w:rsidR="007A52C2" w:rsidRPr="00E213D0">
        <w:rPr>
          <w:rFonts w:ascii="Times New Roman" w:eastAsia="Calibri" w:hAnsi="Times New Roman"/>
          <w:sz w:val="24"/>
          <w:szCs w:val="24"/>
        </w:rPr>
        <w:t>(</w:t>
      </w:r>
      <w:bookmarkStart w:id="0" w:name="_GoBack"/>
      <w:bookmarkEnd w:id="0"/>
    </w:p>
    <w:p w:rsidR="0072756A" w:rsidRPr="00E213D0" w:rsidRDefault="00E213D0" w:rsidP="00E213D0">
      <w:pPr>
        <w:jc w:val="right"/>
        <w:rPr>
          <w:rFonts w:ascii="Times New Roman" w:eastAsia="Calibri" w:hAnsi="Times New Roman"/>
          <w:sz w:val="24"/>
          <w:szCs w:val="24"/>
          <w:lang w:val="bg-BG"/>
        </w:rPr>
      </w:pPr>
      <w:r w:rsidRPr="00E213D0">
        <w:rPr>
          <w:rFonts w:ascii="Times New Roman" w:hAnsi="Times New Roman"/>
          <w:snapToGrid w:val="0"/>
          <w:sz w:val="24"/>
          <w:szCs w:val="24"/>
          <w:lang w:val="bg-BG"/>
        </w:rPr>
        <w:t>на</w:t>
      </w:r>
      <w:r w:rsidRPr="00E213D0">
        <w:rPr>
          <w:rFonts w:ascii="Times New Roman" w:hAnsi="Times New Roman"/>
          <w:snapToGrid w:val="0"/>
          <w:sz w:val="24"/>
          <w:szCs w:val="24"/>
        </w:rPr>
        <w:t xml:space="preserve"> </w:t>
      </w:r>
      <w:r w:rsidRPr="00E213D0">
        <w:rPr>
          <w:rFonts w:ascii="Times New Roman" w:hAnsi="Times New Roman"/>
          <w:b/>
          <w:snapToGrid w:val="0"/>
          <w:sz w:val="24"/>
          <w:szCs w:val="24"/>
        </w:rPr>
        <w:t>„ФРИГО-ХИМ“ ЕООД</w:t>
      </w:r>
      <w:r w:rsidR="007A52C2" w:rsidRPr="00E213D0">
        <w:rPr>
          <w:rFonts w:ascii="Times New Roman" w:eastAsia="Calibri" w:hAnsi="Times New Roman"/>
          <w:sz w:val="24"/>
          <w:szCs w:val="24"/>
        </w:rPr>
        <w:t>)</w:t>
      </w:r>
    </w:p>
    <w:p w:rsidR="00242AB3" w:rsidRPr="00E213D0" w:rsidRDefault="00242AB3" w:rsidP="00E213D0">
      <w:pPr>
        <w:jc w:val="right"/>
        <w:rPr>
          <w:rFonts w:ascii="Times New Roman" w:eastAsia="Calibri" w:hAnsi="Times New Roman"/>
          <w:sz w:val="24"/>
          <w:szCs w:val="24"/>
          <w:lang w:val="bg-BG"/>
        </w:rPr>
      </w:pPr>
    </w:p>
    <w:sectPr w:rsidR="00242AB3" w:rsidRPr="00E213D0" w:rsidSect="00723D53">
      <w:footerReference w:type="default" r:id="rId25"/>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E1B" w:rsidRDefault="009D2E1B" w:rsidP="00CE7942">
      <w:pPr>
        <w:spacing w:after="0" w:line="240" w:lineRule="auto"/>
      </w:pPr>
      <w:r>
        <w:separator/>
      </w:r>
    </w:p>
  </w:endnote>
  <w:endnote w:type="continuationSeparator" w:id="0">
    <w:p w:rsidR="009D2E1B" w:rsidRDefault="009D2E1B"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00725F" w:rsidRDefault="0000725F">
        <w:pPr>
          <w:pStyle w:val="af3"/>
          <w:jc w:val="right"/>
        </w:pPr>
        <w:r>
          <w:fldChar w:fldCharType="begin"/>
        </w:r>
        <w:r>
          <w:instrText xml:space="preserve"> PAGE   \* MERGEFORMAT </w:instrText>
        </w:r>
        <w:r>
          <w:fldChar w:fldCharType="separate"/>
        </w:r>
        <w:r w:rsidR="00163EFD">
          <w:rPr>
            <w:noProof/>
          </w:rPr>
          <w:t>34</w:t>
        </w:r>
        <w:r>
          <w:rPr>
            <w:noProof/>
          </w:rPr>
          <w:fldChar w:fldCharType="end"/>
        </w:r>
      </w:p>
    </w:sdtContent>
  </w:sdt>
  <w:p w:rsidR="0000725F" w:rsidRDefault="0000725F">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E1B" w:rsidRDefault="009D2E1B" w:rsidP="00CE7942">
      <w:pPr>
        <w:spacing w:after="0" w:line="240" w:lineRule="auto"/>
      </w:pPr>
      <w:r>
        <w:separator/>
      </w:r>
    </w:p>
  </w:footnote>
  <w:footnote w:type="continuationSeparator" w:id="0">
    <w:p w:rsidR="009D2E1B" w:rsidRDefault="009D2E1B"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1"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2"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4"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5"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5"/>
  </w:num>
  <w:num w:numId="2">
    <w:abstractNumId w:val="9"/>
  </w:num>
  <w:num w:numId="3">
    <w:abstractNumId w:val="10"/>
  </w:num>
  <w:num w:numId="4">
    <w:abstractNumId w:val="1"/>
  </w:num>
  <w:num w:numId="5">
    <w:abstractNumId w:val="14"/>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7"/>
  </w:num>
  <w:num w:numId="13">
    <w:abstractNumId w:val="8"/>
  </w:num>
  <w:num w:numId="14">
    <w:abstractNumId w:val="11"/>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B77"/>
    <w:rsid w:val="000029F6"/>
    <w:rsid w:val="000035D6"/>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5F1F"/>
    <w:rsid w:val="00016D97"/>
    <w:rsid w:val="00016E44"/>
    <w:rsid w:val="00017968"/>
    <w:rsid w:val="000208B7"/>
    <w:rsid w:val="000224EB"/>
    <w:rsid w:val="00022693"/>
    <w:rsid w:val="0002471B"/>
    <w:rsid w:val="00024881"/>
    <w:rsid w:val="00025148"/>
    <w:rsid w:val="000257CA"/>
    <w:rsid w:val="00025829"/>
    <w:rsid w:val="00026763"/>
    <w:rsid w:val="00026950"/>
    <w:rsid w:val="00030182"/>
    <w:rsid w:val="000302FE"/>
    <w:rsid w:val="00031381"/>
    <w:rsid w:val="0003387B"/>
    <w:rsid w:val="000338B7"/>
    <w:rsid w:val="000349F0"/>
    <w:rsid w:val="00034BBC"/>
    <w:rsid w:val="00034F4F"/>
    <w:rsid w:val="00040F15"/>
    <w:rsid w:val="00043593"/>
    <w:rsid w:val="00043678"/>
    <w:rsid w:val="00045C70"/>
    <w:rsid w:val="000548AB"/>
    <w:rsid w:val="00055042"/>
    <w:rsid w:val="00056327"/>
    <w:rsid w:val="00056F49"/>
    <w:rsid w:val="0005710B"/>
    <w:rsid w:val="000579B2"/>
    <w:rsid w:val="00060A77"/>
    <w:rsid w:val="00061E53"/>
    <w:rsid w:val="00063F1E"/>
    <w:rsid w:val="000641AF"/>
    <w:rsid w:val="000654AD"/>
    <w:rsid w:val="00065D81"/>
    <w:rsid w:val="0006602F"/>
    <w:rsid w:val="000660A2"/>
    <w:rsid w:val="00067DE8"/>
    <w:rsid w:val="00073735"/>
    <w:rsid w:val="00073B73"/>
    <w:rsid w:val="00073E6D"/>
    <w:rsid w:val="00075C56"/>
    <w:rsid w:val="000761FE"/>
    <w:rsid w:val="00077256"/>
    <w:rsid w:val="000800DD"/>
    <w:rsid w:val="00081EC5"/>
    <w:rsid w:val="0008252F"/>
    <w:rsid w:val="00082B9C"/>
    <w:rsid w:val="000858E7"/>
    <w:rsid w:val="000859EA"/>
    <w:rsid w:val="00085E2C"/>
    <w:rsid w:val="00090BA5"/>
    <w:rsid w:val="00091ABB"/>
    <w:rsid w:val="00092FB0"/>
    <w:rsid w:val="000933E2"/>
    <w:rsid w:val="00093E34"/>
    <w:rsid w:val="000A0F6B"/>
    <w:rsid w:val="000A0F71"/>
    <w:rsid w:val="000A2514"/>
    <w:rsid w:val="000A2906"/>
    <w:rsid w:val="000A29C7"/>
    <w:rsid w:val="000A30BB"/>
    <w:rsid w:val="000B011E"/>
    <w:rsid w:val="000B0EA2"/>
    <w:rsid w:val="000B3E5A"/>
    <w:rsid w:val="000B50F1"/>
    <w:rsid w:val="000B5C73"/>
    <w:rsid w:val="000B6F4D"/>
    <w:rsid w:val="000B6F81"/>
    <w:rsid w:val="000C00BD"/>
    <w:rsid w:val="000C09E9"/>
    <w:rsid w:val="000C1B57"/>
    <w:rsid w:val="000C27E6"/>
    <w:rsid w:val="000C5421"/>
    <w:rsid w:val="000C5DD0"/>
    <w:rsid w:val="000C76D2"/>
    <w:rsid w:val="000C77D1"/>
    <w:rsid w:val="000D1448"/>
    <w:rsid w:val="000D2054"/>
    <w:rsid w:val="000D47B4"/>
    <w:rsid w:val="000D4FBA"/>
    <w:rsid w:val="000D5C32"/>
    <w:rsid w:val="000D7462"/>
    <w:rsid w:val="000D7EE3"/>
    <w:rsid w:val="000E2464"/>
    <w:rsid w:val="000E281A"/>
    <w:rsid w:val="000E4333"/>
    <w:rsid w:val="000E469D"/>
    <w:rsid w:val="000E5B89"/>
    <w:rsid w:val="000E5C85"/>
    <w:rsid w:val="000E7001"/>
    <w:rsid w:val="000F0450"/>
    <w:rsid w:val="000F0D25"/>
    <w:rsid w:val="000F115B"/>
    <w:rsid w:val="000F25D1"/>
    <w:rsid w:val="000F378E"/>
    <w:rsid w:val="000F4876"/>
    <w:rsid w:val="000F4988"/>
    <w:rsid w:val="000F5EB1"/>
    <w:rsid w:val="000F725E"/>
    <w:rsid w:val="000F74F7"/>
    <w:rsid w:val="000F7BAE"/>
    <w:rsid w:val="00100AF9"/>
    <w:rsid w:val="001022AC"/>
    <w:rsid w:val="00103464"/>
    <w:rsid w:val="00104717"/>
    <w:rsid w:val="0010592C"/>
    <w:rsid w:val="001075D8"/>
    <w:rsid w:val="001104CE"/>
    <w:rsid w:val="00110627"/>
    <w:rsid w:val="00110B74"/>
    <w:rsid w:val="0011235E"/>
    <w:rsid w:val="00112450"/>
    <w:rsid w:val="0011522C"/>
    <w:rsid w:val="001154E5"/>
    <w:rsid w:val="0011735B"/>
    <w:rsid w:val="0011777E"/>
    <w:rsid w:val="00120146"/>
    <w:rsid w:val="00123CC8"/>
    <w:rsid w:val="001251C9"/>
    <w:rsid w:val="00126E4B"/>
    <w:rsid w:val="0013161D"/>
    <w:rsid w:val="00133413"/>
    <w:rsid w:val="00133C92"/>
    <w:rsid w:val="001349C8"/>
    <w:rsid w:val="0013557F"/>
    <w:rsid w:val="00135CDD"/>
    <w:rsid w:val="00136653"/>
    <w:rsid w:val="001368B4"/>
    <w:rsid w:val="00140412"/>
    <w:rsid w:val="00140C35"/>
    <w:rsid w:val="00140D92"/>
    <w:rsid w:val="00141CEF"/>
    <w:rsid w:val="00142671"/>
    <w:rsid w:val="001430BF"/>
    <w:rsid w:val="00145C02"/>
    <w:rsid w:val="00145FDD"/>
    <w:rsid w:val="00147F8F"/>
    <w:rsid w:val="00151251"/>
    <w:rsid w:val="001525D0"/>
    <w:rsid w:val="00153D16"/>
    <w:rsid w:val="0015431F"/>
    <w:rsid w:val="00156C2F"/>
    <w:rsid w:val="00157E11"/>
    <w:rsid w:val="00161D70"/>
    <w:rsid w:val="00162B95"/>
    <w:rsid w:val="00163920"/>
    <w:rsid w:val="00163EFD"/>
    <w:rsid w:val="00164AFE"/>
    <w:rsid w:val="001655E2"/>
    <w:rsid w:val="0016615D"/>
    <w:rsid w:val="00166E73"/>
    <w:rsid w:val="00166FDE"/>
    <w:rsid w:val="0017006B"/>
    <w:rsid w:val="0017096C"/>
    <w:rsid w:val="00170F4C"/>
    <w:rsid w:val="00171C54"/>
    <w:rsid w:val="00174094"/>
    <w:rsid w:val="00174A3F"/>
    <w:rsid w:val="00175642"/>
    <w:rsid w:val="00175AD5"/>
    <w:rsid w:val="001761DC"/>
    <w:rsid w:val="00176E4B"/>
    <w:rsid w:val="00177A53"/>
    <w:rsid w:val="00182695"/>
    <w:rsid w:val="00182BC4"/>
    <w:rsid w:val="00183422"/>
    <w:rsid w:val="0018478B"/>
    <w:rsid w:val="00185A8B"/>
    <w:rsid w:val="0019129B"/>
    <w:rsid w:val="001914C1"/>
    <w:rsid w:val="00194414"/>
    <w:rsid w:val="001948DD"/>
    <w:rsid w:val="0019643C"/>
    <w:rsid w:val="001A0633"/>
    <w:rsid w:val="001A3D0C"/>
    <w:rsid w:val="001A553A"/>
    <w:rsid w:val="001A5C0E"/>
    <w:rsid w:val="001A6893"/>
    <w:rsid w:val="001B2C1F"/>
    <w:rsid w:val="001B3D17"/>
    <w:rsid w:val="001B4A7A"/>
    <w:rsid w:val="001B611D"/>
    <w:rsid w:val="001B7386"/>
    <w:rsid w:val="001B76A1"/>
    <w:rsid w:val="001C0040"/>
    <w:rsid w:val="001C3222"/>
    <w:rsid w:val="001C3F25"/>
    <w:rsid w:val="001C63A0"/>
    <w:rsid w:val="001C76C9"/>
    <w:rsid w:val="001C7A23"/>
    <w:rsid w:val="001D0A58"/>
    <w:rsid w:val="001D0F30"/>
    <w:rsid w:val="001D138D"/>
    <w:rsid w:val="001D1CF3"/>
    <w:rsid w:val="001D3CC1"/>
    <w:rsid w:val="001D42A1"/>
    <w:rsid w:val="001D4384"/>
    <w:rsid w:val="001D56FF"/>
    <w:rsid w:val="001D6343"/>
    <w:rsid w:val="001D7BAA"/>
    <w:rsid w:val="001E03E6"/>
    <w:rsid w:val="001E09BA"/>
    <w:rsid w:val="001E1C78"/>
    <w:rsid w:val="001E2E77"/>
    <w:rsid w:val="001E2EBF"/>
    <w:rsid w:val="001E47EB"/>
    <w:rsid w:val="001E5DFA"/>
    <w:rsid w:val="001E711A"/>
    <w:rsid w:val="001E74CA"/>
    <w:rsid w:val="001F33E5"/>
    <w:rsid w:val="001F38DB"/>
    <w:rsid w:val="001F3EAF"/>
    <w:rsid w:val="001F4247"/>
    <w:rsid w:val="001F4F3C"/>
    <w:rsid w:val="001F7206"/>
    <w:rsid w:val="001F73B5"/>
    <w:rsid w:val="002015A4"/>
    <w:rsid w:val="00202DB5"/>
    <w:rsid w:val="002051A8"/>
    <w:rsid w:val="0020533D"/>
    <w:rsid w:val="0020565A"/>
    <w:rsid w:val="00205DBE"/>
    <w:rsid w:val="00206745"/>
    <w:rsid w:val="00207522"/>
    <w:rsid w:val="002079B9"/>
    <w:rsid w:val="00210684"/>
    <w:rsid w:val="002106B8"/>
    <w:rsid w:val="002108D9"/>
    <w:rsid w:val="00211FE8"/>
    <w:rsid w:val="00213309"/>
    <w:rsid w:val="00214194"/>
    <w:rsid w:val="0021618B"/>
    <w:rsid w:val="002171F0"/>
    <w:rsid w:val="00220A5B"/>
    <w:rsid w:val="00221BF1"/>
    <w:rsid w:val="00222896"/>
    <w:rsid w:val="002239FE"/>
    <w:rsid w:val="00223AA2"/>
    <w:rsid w:val="00223AFB"/>
    <w:rsid w:val="00224770"/>
    <w:rsid w:val="00225323"/>
    <w:rsid w:val="00225401"/>
    <w:rsid w:val="00230AB2"/>
    <w:rsid w:val="00236BA4"/>
    <w:rsid w:val="00237A7A"/>
    <w:rsid w:val="00237A7D"/>
    <w:rsid w:val="00240AEF"/>
    <w:rsid w:val="00240BA8"/>
    <w:rsid w:val="00242AB3"/>
    <w:rsid w:val="00243ED6"/>
    <w:rsid w:val="0024435B"/>
    <w:rsid w:val="0024491E"/>
    <w:rsid w:val="0024619E"/>
    <w:rsid w:val="002469FC"/>
    <w:rsid w:val="00246EFC"/>
    <w:rsid w:val="002528C9"/>
    <w:rsid w:val="00253884"/>
    <w:rsid w:val="002554F9"/>
    <w:rsid w:val="00257270"/>
    <w:rsid w:val="0026043B"/>
    <w:rsid w:val="00260DE9"/>
    <w:rsid w:val="0026419B"/>
    <w:rsid w:val="0026446B"/>
    <w:rsid w:val="0026536E"/>
    <w:rsid w:val="0026676B"/>
    <w:rsid w:val="00267A51"/>
    <w:rsid w:val="00270C3D"/>
    <w:rsid w:val="0027121C"/>
    <w:rsid w:val="00271897"/>
    <w:rsid w:val="00272C66"/>
    <w:rsid w:val="002742F2"/>
    <w:rsid w:val="00274FF6"/>
    <w:rsid w:val="00277088"/>
    <w:rsid w:val="0028247C"/>
    <w:rsid w:val="00283B51"/>
    <w:rsid w:val="00284551"/>
    <w:rsid w:val="00285085"/>
    <w:rsid w:val="002859E8"/>
    <w:rsid w:val="00286576"/>
    <w:rsid w:val="00287002"/>
    <w:rsid w:val="0028798D"/>
    <w:rsid w:val="00287B6F"/>
    <w:rsid w:val="00291EFF"/>
    <w:rsid w:val="00294CB0"/>
    <w:rsid w:val="00294E02"/>
    <w:rsid w:val="00295C2E"/>
    <w:rsid w:val="002977D4"/>
    <w:rsid w:val="002A0B2F"/>
    <w:rsid w:val="002A3A30"/>
    <w:rsid w:val="002A475A"/>
    <w:rsid w:val="002A4D10"/>
    <w:rsid w:val="002A65F8"/>
    <w:rsid w:val="002A6AFB"/>
    <w:rsid w:val="002B0C68"/>
    <w:rsid w:val="002B19BC"/>
    <w:rsid w:val="002B19BE"/>
    <w:rsid w:val="002B2B6D"/>
    <w:rsid w:val="002B3D84"/>
    <w:rsid w:val="002B51E5"/>
    <w:rsid w:val="002B6720"/>
    <w:rsid w:val="002B6B0A"/>
    <w:rsid w:val="002C094E"/>
    <w:rsid w:val="002C3C8A"/>
    <w:rsid w:val="002C3E59"/>
    <w:rsid w:val="002C4DC9"/>
    <w:rsid w:val="002C5412"/>
    <w:rsid w:val="002C5454"/>
    <w:rsid w:val="002C6243"/>
    <w:rsid w:val="002C69AD"/>
    <w:rsid w:val="002D1405"/>
    <w:rsid w:val="002D1B38"/>
    <w:rsid w:val="002D21E7"/>
    <w:rsid w:val="002D22BD"/>
    <w:rsid w:val="002D64D6"/>
    <w:rsid w:val="002D6E65"/>
    <w:rsid w:val="002E4445"/>
    <w:rsid w:val="002E467F"/>
    <w:rsid w:val="002E4F34"/>
    <w:rsid w:val="002E531E"/>
    <w:rsid w:val="002E5B7A"/>
    <w:rsid w:val="002F2DEE"/>
    <w:rsid w:val="002F453D"/>
    <w:rsid w:val="002F71E5"/>
    <w:rsid w:val="002F7849"/>
    <w:rsid w:val="0030023E"/>
    <w:rsid w:val="003017D3"/>
    <w:rsid w:val="00302918"/>
    <w:rsid w:val="00302A72"/>
    <w:rsid w:val="003033F4"/>
    <w:rsid w:val="00303DAC"/>
    <w:rsid w:val="003046B7"/>
    <w:rsid w:val="00304A3C"/>
    <w:rsid w:val="00305FC1"/>
    <w:rsid w:val="00306365"/>
    <w:rsid w:val="003106B2"/>
    <w:rsid w:val="00310C0B"/>
    <w:rsid w:val="00310CCD"/>
    <w:rsid w:val="00311128"/>
    <w:rsid w:val="00311188"/>
    <w:rsid w:val="00311522"/>
    <w:rsid w:val="00313345"/>
    <w:rsid w:val="003139CC"/>
    <w:rsid w:val="00314273"/>
    <w:rsid w:val="003153A9"/>
    <w:rsid w:val="00316A6E"/>
    <w:rsid w:val="00316E4A"/>
    <w:rsid w:val="00317D1C"/>
    <w:rsid w:val="00321198"/>
    <w:rsid w:val="00321A70"/>
    <w:rsid w:val="003233A1"/>
    <w:rsid w:val="00323AE1"/>
    <w:rsid w:val="00324B49"/>
    <w:rsid w:val="003268B1"/>
    <w:rsid w:val="00327A02"/>
    <w:rsid w:val="00331043"/>
    <w:rsid w:val="003312D8"/>
    <w:rsid w:val="00334F90"/>
    <w:rsid w:val="003357B6"/>
    <w:rsid w:val="00336492"/>
    <w:rsid w:val="00336B4C"/>
    <w:rsid w:val="00340EF3"/>
    <w:rsid w:val="00341655"/>
    <w:rsid w:val="0034220F"/>
    <w:rsid w:val="00342A7E"/>
    <w:rsid w:val="00343CEC"/>
    <w:rsid w:val="00344049"/>
    <w:rsid w:val="00344C37"/>
    <w:rsid w:val="00347DAA"/>
    <w:rsid w:val="00350BA3"/>
    <w:rsid w:val="00352421"/>
    <w:rsid w:val="00352658"/>
    <w:rsid w:val="00352BF7"/>
    <w:rsid w:val="00354540"/>
    <w:rsid w:val="00354E57"/>
    <w:rsid w:val="003567CC"/>
    <w:rsid w:val="00357D93"/>
    <w:rsid w:val="00360A28"/>
    <w:rsid w:val="00362037"/>
    <w:rsid w:val="0036307F"/>
    <w:rsid w:val="003639F8"/>
    <w:rsid w:val="0036471F"/>
    <w:rsid w:val="00364EF0"/>
    <w:rsid w:val="00370FD5"/>
    <w:rsid w:val="003724D9"/>
    <w:rsid w:val="00372634"/>
    <w:rsid w:val="0037272F"/>
    <w:rsid w:val="00373134"/>
    <w:rsid w:val="003741CF"/>
    <w:rsid w:val="00377B1B"/>
    <w:rsid w:val="00382210"/>
    <w:rsid w:val="003822BA"/>
    <w:rsid w:val="00383021"/>
    <w:rsid w:val="00383890"/>
    <w:rsid w:val="00386DE2"/>
    <w:rsid w:val="003876D5"/>
    <w:rsid w:val="0039072E"/>
    <w:rsid w:val="00390B30"/>
    <w:rsid w:val="003921F1"/>
    <w:rsid w:val="0039287D"/>
    <w:rsid w:val="00392F26"/>
    <w:rsid w:val="0039373C"/>
    <w:rsid w:val="003A15D9"/>
    <w:rsid w:val="003A15FB"/>
    <w:rsid w:val="003A4BE0"/>
    <w:rsid w:val="003A4D6A"/>
    <w:rsid w:val="003A55B1"/>
    <w:rsid w:val="003A5C87"/>
    <w:rsid w:val="003A61F8"/>
    <w:rsid w:val="003A6EB8"/>
    <w:rsid w:val="003B0719"/>
    <w:rsid w:val="003B1E0B"/>
    <w:rsid w:val="003B2B1C"/>
    <w:rsid w:val="003B35C9"/>
    <w:rsid w:val="003B3C4C"/>
    <w:rsid w:val="003B5A45"/>
    <w:rsid w:val="003B5CC1"/>
    <w:rsid w:val="003B720A"/>
    <w:rsid w:val="003C2163"/>
    <w:rsid w:val="003C353E"/>
    <w:rsid w:val="003C55EE"/>
    <w:rsid w:val="003C6CF8"/>
    <w:rsid w:val="003C79B1"/>
    <w:rsid w:val="003C7D42"/>
    <w:rsid w:val="003D0401"/>
    <w:rsid w:val="003D0F2A"/>
    <w:rsid w:val="003D1FE5"/>
    <w:rsid w:val="003D2374"/>
    <w:rsid w:val="003D26D4"/>
    <w:rsid w:val="003D2718"/>
    <w:rsid w:val="003D54CF"/>
    <w:rsid w:val="003D698F"/>
    <w:rsid w:val="003D6C16"/>
    <w:rsid w:val="003E13C3"/>
    <w:rsid w:val="003E16BE"/>
    <w:rsid w:val="003E4599"/>
    <w:rsid w:val="003E4A3F"/>
    <w:rsid w:val="003E4CA0"/>
    <w:rsid w:val="003E59CC"/>
    <w:rsid w:val="003E6077"/>
    <w:rsid w:val="003F1D9F"/>
    <w:rsid w:val="003F3351"/>
    <w:rsid w:val="003F48C5"/>
    <w:rsid w:val="003F4E40"/>
    <w:rsid w:val="004002CD"/>
    <w:rsid w:val="00400416"/>
    <w:rsid w:val="004010EA"/>
    <w:rsid w:val="004013A6"/>
    <w:rsid w:val="00401769"/>
    <w:rsid w:val="00402118"/>
    <w:rsid w:val="00402209"/>
    <w:rsid w:val="0040280D"/>
    <w:rsid w:val="00404363"/>
    <w:rsid w:val="004069F0"/>
    <w:rsid w:val="00410ADD"/>
    <w:rsid w:val="0041100A"/>
    <w:rsid w:val="0041456C"/>
    <w:rsid w:val="0041485E"/>
    <w:rsid w:val="0041740C"/>
    <w:rsid w:val="00420180"/>
    <w:rsid w:val="004207B8"/>
    <w:rsid w:val="00420B27"/>
    <w:rsid w:val="0042106F"/>
    <w:rsid w:val="00422159"/>
    <w:rsid w:val="0042234E"/>
    <w:rsid w:val="004223E5"/>
    <w:rsid w:val="0042323F"/>
    <w:rsid w:val="0042495B"/>
    <w:rsid w:val="004249EC"/>
    <w:rsid w:val="00425E24"/>
    <w:rsid w:val="00425E97"/>
    <w:rsid w:val="004272A5"/>
    <w:rsid w:val="00427B60"/>
    <w:rsid w:val="0043263A"/>
    <w:rsid w:val="0043301B"/>
    <w:rsid w:val="00435D74"/>
    <w:rsid w:val="0043615F"/>
    <w:rsid w:val="004363A6"/>
    <w:rsid w:val="00436909"/>
    <w:rsid w:val="00436C2C"/>
    <w:rsid w:val="00441589"/>
    <w:rsid w:val="00441723"/>
    <w:rsid w:val="0044192C"/>
    <w:rsid w:val="004420F2"/>
    <w:rsid w:val="00442C9B"/>
    <w:rsid w:val="00443C53"/>
    <w:rsid w:val="004441CD"/>
    <w:rsid w:val="004455A8"/>
    <w:rsid w:val="00445BEC"/>
    <w:rsid w:val="00447F0A"/>
    <w:rsid w:val="00450037"/>
    <w:rsid w:val="0045056C"/>
    <w:rsid w:val="00453202"/>
    <w:rsid w:val="00454F39"/>
    <w:rsid w:val="00455186"/>
    <w:rsid w:val="004559A7"/>
    <w:rsid w:val="00455A93"/>
    <w:rsid w:val="00455C7B"/>
    <w:rsid w:val="00457A12"/>
    <w:rsid w:val="00461185"/>
    <w:rsid w:val="00462624"/>
    <w:rsid w:val="00462719"/>
    <w:rsid w:val="004637F9"/>
    <w:rsid w:val="00463C04"/>
    <w:rsid w:val="00463FC5"/>
    <w:rsid w:val="004645EF"/>
    <w:rsid w:val="0046597D"/>
    <w:rsid w:val="004662E5"/>
    <w:rsid w:val="00466B0A"/>
    <w:rsid w:val="00471879"/>
    <w:rsid w:val="00471B2E"/>
    <w:rsid w:val="00472FA0"/>
    <w:rsid w:val="00473CA6"/>
    <w:rsid w:val="00474062"/>
    <w:rsid w:val="004753FD"/>
    <w:rsid w:val="00477146"/>
    <w:rsid w:val="00477D51"/>
    <w:rsid w:val="00477F86"/>
    <w:rsid w:val="00481E7D"/>
    <w:rsid w:val="0048250E"/>
    <w:rsid w:val="00482F4D"/>
    <w:rsid w:val="004842F5"/>
    <w:rsid w:val="00484362"/>
    <w:rsid w:val="004844D0"/>
    <w:rsid w:val="00484B73"/>
    <w:rsid w:val="004858D3"/>
    <w:rsid w:val="0048746B"/>
    <w:rsid w:val="00487541"/>
    <w:rsid w:val="004909FC"/>
    <w:rsid w:val="0049109F"/>
    <w:rsid w:val="00492EF0"/>
    <w:rsid w:val="004936BE"/>
    <w:rsid w:val="00493FC2"/>
    <w:rsid w:val="00494749"/>
    <w:rsid w:val="00494DD7"/>
    <w:rsid w:val="004965E2"/>
    <w:rsid w:val="00497A97"/>
    <w:rsid w:val="00497B4B"/>
    <w:rsid w:val="004A076F"/>
    <w:rsid w:val="004A0E2B"/>
    <w:rsid w:val="004A2AAD"/>
    <w:rsid w:val="004A38CA"/>
    <w:rsid w:val="004A686A"/>
    <w:rsid w:val="004A68A6"/>
    <w:rsid w:val="004B31A5"/>
    <w:rsid w:val="004B3CE2"/>
    <w:rsid w:val="004B4755"/>
    <w:rsid w:val="004B552C"/>
    <w:rsid w:val="004B58F9"/>
    <w:rsid w:val="004C2B56"/>
    <w:rsid w:val="004C4805"/>
    <w:rsid w:val="004C6CEA"/>
    <w:rsid w:val="004D282C"/>
    <w:rsid w:val="004D5F50"/>
    <w:rsid w:val="004D7DD8"/>
    <w:rsid w:val="004E0153"/>
    <w:rsid w:val="004E0A03"/>
    <w:rsid w:val="004E1A84"/>
    <w:rsid w:val="004E3933"/>
    <w:rsid w:val="004E42C0"/>
    <w:rsid w:val="004E6B51"/>
    <w:rsid w:val="004E7632"/>
    <w:rsid w:val="004F0481"/>
    <w:rsid w:val="004F1BF1"/>
    <w:rsid w:val="004F2931"/>
    <w:rsid w:val="004F4FEF"/>
    <w:rsid w:val="005006F0"/>
    <w:rsid w:val="005012C6"/>
    <w:rsid w:val="00505634"/>
    <w:rsid w:val="005068D8"/>
    <w:rsid w:val="00507F58"/>
    <w:rsid w:val="00510487"/>
    <w:rsid w:val="0051094C"/>
    <w:rsid w:val="0051390E"/>
    <w:rsid w:val="00514C09"/>
    <w:rsid w:val="0051571B"/>
    <w:rsid w:val="005159EC"/>
    <w:rsid w:val="005212BE"/>
    <w:rsid w:val="00521D42"/>
    <w:rsid w:val="00523324"/>
    <w:rsid w:val="005235A5"/>
    <w:rsid w:val="00525A1B"/>
    <w:rsid w:val="00525EB1"/>
    <w:rsid w:val="00525EBD"/>
    <w:rsid w:val="00526B5F"/>
    <w:rsid w:val="005306BE"/>
    <w:rsid w:val="00530CB6"/>
    <w:rsid w:val="00531766"/>
    <w:rsid w:val="00531A9B"/>
    <w:rsid w:val="0053217E"/>
    <w:rsid w:val="005322F5"/>
    <w:rsid w:val="0053381A"/>
    <w:rsid w:val="00533D6F"/>
    <w:rsid w:val="005345F8"/>
    <w:rsid w:val="00534CE2"/>
    <w:rsid w:val="00535B8A"/>
    <w:rsid w:val="00540B2E"/>
    <w:rsid w:val="00544EF8"/>
    <w:rsid w:val="005458E8"/>
    <w:rsid w:val="00546299"/>
    <w:rsid w:val="00546547"/>
    <w:rsid w:val="00546981"/>
    <w:rsid w:val="0054792D"/>
    <w:rsid w:val="00547FA0"/>
    <w:rsid w:val="0055117A"/>
    <w:rsid w:val="005516D1"/>
    <w:rsid w:val="00551974"/>
    <w:rsid w:val="0055207D"/>
    <w:rsid w:val="005551A8"/>
    <w:rsid w:val="0055643D"/>
    <w:rsid w:val="00557AE3"/>
    <w:rsid w:val="00561097"/>
    <w:rsid w:val="005612C7"/>
    <w:rsid w:val="00562179"/>
    <w:rsid w:val="0056274B"/>
    <w:rsid w:val="00563697"/>
    <w:rsid w:val="00564776"/>
    <w:rsid w:val="00564B8E"/>
    <w:rsid w:val="00564C64"/>
    <w:rsid w:val="005655C0"/>
    <w:rsid w:val="00565E10"/>
    <w:rsid w:val="0056683A"/>
    <w:rsid w:val="00566E9C"/>
    <w:rsid w:val="00567317"/>
    <w:rsid w:val="00570695"/>
    <w:rsid w:val="00572AAA"/>
    <w:rsid w:val="00573B51"/>
    <w:rsid w:val="005741B3"/>
    <w:rsid w:val="005748FD"/>
    <w:rsid w:val="0057649C"/>
    <w:rsid w:val="00576B54"/>
    <w:rsid w:val="00576F0E"/>
    <w:rsid w:val="005777F1"/>
    <w:rsid w:val="00577FC8"/>
    <w:rsid w:val="00580B5F"/>
    <w:rsid w:val="00581735"/>
    <w:rsid w:val="00583AF3"/>
    <w:rsid w:val="005849D6"/>
    <w:rsid w:val="00586B4E"/>
    <w:rsid w:val="005876B3"/>
    <w:rsid w:val="00587C86"/>
    <w:rsid w:val="0059055D"/>
    <w:rsid w:val="005923D3"/>
    <w:rsid w:val="00593951"/>
    <w:rsid w:val="00593F0B"/>
    <w:rsid w:val="00594446"/>
    <w:rsid w:val="00594B63"/>
    <w:rsid w:val="00595349"/>
    <w:rsid w:val="00596620"/>
    <w:rsid w:val="0059693D"/>
    <w:rsid w:val="00596D61"/>
    <w:rsid w:val="005B3CDF"/>
    <w:rsid w:val="005B496A"/>
    <w:rsid w:val="005B5A28"/>
    <w:rsid w:val="005B729D"/>
    <w:rsid w:val="005B77C3"/>
    <w:rsid w:val="005C07D0"/>
    <w:rsid w:val="005C1D7B"/>
    <w:rsid w:val="005C21E0"/>
    <w:rsid w:val="005C2C8E"/>
    <w:rsid w:val="005C3704"/>
    <w:rsid w:val="005C394E"/>
    <w:rsid w:val="005C3FFA"/>
    <w:rsid w:val="005C4348"/>
    <w:rsid w:val="005C5CEC"/>
    <w:rsid w:val="005C633C"/>
    <w:rsid w:val="005C714F"/>
    <w:rsid w:val="005C7785"/>
    <w:rsid w:val="005C7C3C"/>
    <w:rsid w:val="005D0427"/>
    <w:rsid w:val="005D06D3"/>
    <w:rsid w:val="005D376F"/>
    <w:rsid w:val="005D3799"/>
    <w:rsid w:val="005D45DB"/>
    <w:rsid w:val="005D5E7F"/>
    <w:rsid w:val="005D627E"/>
    <w:rsid w:val="005D71CB"/>
    <w:rsid w:val="005D75AA"/>
    <w:rsid w:val="005E0651"/>
    <w:rsid w:val="005E0D20"/>
    <w:rsid w:val="005E16F7"/>
    <w:rsid w:val="005E2EF4"/>
    <w:rsid w:val="005E3D4D"/>
    <w:rsid w:val="005E40D0"/>
    <w:rsid w:val="005E504D"/>
    <w:rsid w:val="005E5115"/>
    <w:rsid w:val="005E5863"/>
    <w:rsid w:val="005E5BAA"/>
    <w:rsid w:val="005E630E"/>
    <w:rsid w:val="005E707E"/>
    <w:rsid w:val="005E7D4D"/>
    <w:rsid w:val="005F0E35"/>
    <w:rsid w:val="005F2392"/>
    <w:rsid w:val="005F2CA0"/>
    <w:rsid w:val="005F3952"/>
    <w:rsid w:val="00600295"/>
    <w:rsid w:val="00602B6D"/>
    <w:rsid w:val="00607F19"/>
    <w:rsid w:val="006121AB"/>
    <w:rsid w:val="0061261B"/>
    <w:rsid w:val="00614C6A"/>
    <w:rsid w:val="006207DB"/>
    <w:rsid w:val="00620BA9"/>
    <w:rsid w:val="00620BC6"/>
    <w:rsid w:val="00620DE6"/>
    <w:rsid w:val="00625AB0"/>
    <w:rsid w:val="00631167"/>
    <w:rsid w:val="00632588"/>
    <w:rsid w:val="00632708"/>
    <w:rsid w:val="006328EA"/>
    <w:rsid w:val="006349DE"/>
    <w:rsid w:val="00634D99"/>
    <w:rsid w:val="00634E78"/>
    <w:rsid w:val="00641576"/>
    <w:rsid w:val="00641C24"/>
    <w:rsid w:val="00642D0A"/>
    <w:rsid w:val="0064341F"/>
    <w:rsid w:val="0064546A"/>
    <w:rsid w:val="00646A45"/>
    <w:rsid w:val="0065005F"/>
    <w:rsid w:val="00651E00"/>
    <w:rsid w:val="00652F7A"/>
    <w:rsid w:val="00654ED2"/>
    <w:rsid w:val="006554AB"/>
    <w:rsid w:val="0065603E"/>
    <w:rsid w:val="0066135A"/>
    <w:rsid w:val="0066188B"/>
    <w:rsid w:val="00662124"/>
    <w:rsid w:val="00666149"/>
    <w:rsid w:val="006663C5"/>
    <w:rsid w:val="006676F3"/>
    <w:rsid w:val="00667983"/>
    <w:rsid w:val="00667B94"/>
    <w:rsid w:val="00670279"/>
    <w:rsid w:val="00670861"/>
    <w:rsid w:val="006716E2"/>
    <w:rsid w:val="00671D7A"/>
    <w:rsid w:val="00671D89"/>
    <w:rsid w:val="00672E77"/>
    <w:rsid w:val="006741A4"/>
    <w:rsid w:val="00674F74"/>
    <w:rsid w:val="006756E7"/>
    <w:rsid w:val="00675B67"/>
    <w:rsid w:val="00676D37"/>
    <w:rsid w:val="00681ACB"/>
    <w:rsid w:val="00681E12"/>
    <w:rsid w:val="00682640"/>
    <w:rsid w:val="006830E9"/>
    <w:rsid w:val="00683ACA"/>
    <w:rsid w:val="00684BB9"/>
    <w:rsid w:val="00685E43"/>
    <w:rsid w:val="0068662C"/>
    <w:rsid w:val="006867D8"/>
    <w:rsid w:val="006906CE"/>
    <w:rsid w:val="00690DBF"/>
    <w:rsid w:val="00693502"/>
    <w:rsid w:val="006939E7"/>
    <w:rsid w:val="00694A56"/>
    <w:rsid w:val="006961CB"/>
    <w:rsid w:val="00696AF5"/>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F83"/>
    <w:rsid w:val="006B2FBC"/>
    <w:rsid w:val="006B385C"/>
    <w:rsid w:val="006B41DE"/>
    <w:rsid w:val="006B5F78"/>
    <w:rsid w:val="006C2370"/>
    <w:rsid w:val="006C37A3"/>
    <w:rsid w:val="006C37D7"/>
    <w:rsid w:val="006C3CD5"/>
    <w:rsid w:val="006C656A"/>
    <w:rsid w:val="006C6848"/>
    <w:rsid w:val="006C6FDC"/>
    <w:rsid w:val="006C7363"/>
    <w:rsid w:val="006C7728"/>
    <w:rsid w:val="006D1458"/>
    <w:rsid w:val="006D23F2"/>
    <w:rsid w:val="006D25A8"/>
    <w:rsid w:val="006D37E3"/>
    <w:rsid w:val="006D58E8"/>
    <w:rsid w:val="006D5E38"/>
    <w:rsid w:val="006D7AFE"/>
    <w:rsid w:val="006E03BC"/>
    <w:rsid w:val="006E06FA"/>
    <w:rsid w:val="006E0CE9"/>
    <w:rsid w:val="006E1862"/>
    <w:rsid w:val="006E2E0B"/>
    <w:rsid w:val="006E38D8"/>
    <w:rsid w:val="006E51D9"/>
    <w:rsid w:val="006E5F60"/>
    <w:rsid w:val="006F05BC"/>
    <w:rsid w:val="006F227A"/>
    <w:rsid w:val="006F27BC"/>
    <w:rsid w:val="006F318F"/>
    <w:rsid w:val="006F4C54"/>
    <w:rsid w:val="006F536C"/>
    <w:rsid w:val="006F5878"/>
    <w:rsid w:val="006F60F8"/>
    <w:rsid w:val="006F6E60"/>
    <w:rsid w:val="0070047A"/>
    <w:rsid w:val="00705713"/>
    <w:rsid w:val="00710714"/>
    <w:rsid w:val="00712209"/>
    <w:rsid w:val="007127B8"/>
    <w:rsid w:val="0071376E"/>
    <w:rsid w:val="00714AEA"/>
    <w:rsid w:val="007150CF"/>
    <w:rsid w:val="007171D5"/>
    <w:rsid w:val="00717B87"/>
    <w:rsid w:val="00720DD6"/>
    <w:rsid w:val="00722FC3"/>
    <w:rsid w:val="0072320D"/>
    <w:rsid w:val="00723620"/>
    <w:rsid w:val="00723D53"/>
    <w:rsid w:val="00723F16"/>
    <w:rsid w:val="00724E5C"/>
    <w:rsid w:val="0072729F"/>
    <w:rsid w:val="0072756A"/>
    <w:rsid w:val="007326F2"/>
    <w:rsid w:val="00732751"/>
    <w:rsid w:val="00732C75"/>
    <w:rsid w:val="0073313A"/>
    <w:rsid w:val="00733384"/>
    <w:rsid w:val="007335E7"/>
    <w:rsid w:val="00733EED"/>
    <w:rsid w:val="007340FA"/>
    <w:rsid w:val="007346F8"/>
    <w:rsid w:val="00736FBC"/>
    <w:rsid w:val="00741020"/>
    <w:rsid w:val="00742A13"/>
    <w:rsid w:val="00743FC3"/>
    <w:rsid w:val="00744A22"/>
    <w:rsid w:val="00744DC2"/>
    <w:rsid w:val="00745436"/>
    <w:rsid w:val="00745890"/>
    <w:rsid w:val="0074634D"/>
    <w:rsid w:val="00746419"/>
    <w:rsid w:val="0074668E"/>
    <w:rsid w:val="007469F7"/>
    <w:rsid w:val="00746A16"/>
    <w:rsid w:val="00746F30"/>
    <w:rsid w:val="0074779A"/>
    <w:rsid w:val="00750808"/>
    <w:rsid w:val="0075104E"/>
    <w:rsid w:val="00753206"/>
    <w:rsid w:val="007542C4"/>
    <w:rsid w:val="00754EDF"/>
    <w:rsid w:val="00757BB2"/>
    <w:rsid w:val="00760A3F"/>
    <w:rsid w:val="00762B8D"/>
    <w:rsid w:val="00763615"/>
    <w:rsid w:val="00763AFF"/>
    <w:rsid w:val="007649CD"/>
    <w:rsid w:val="00765169"/>
    <w:rsid w:val="00766037"/>
    <w:rsid w:val="00766539"/>
    <w:rsid w:val="007707C4"/>
    <w:rsid w:val="007717A8"/>
    <w:rsid w:val="0077301B"/>
    <w:rsid w:val="00777B51"/>
    <w:rsid w:val="00780463"/>
    <w:rsid w:val="00782A0C"/>
    <w:rsid w:val="00785074"/>
    <w:rsid w:val="00790067"/>
    <w:rsid w:val="00790390"/>
    <w:rsid w:val="00791996"/>
    <w:rsid w:val="00791B20"/>
    <w:rsid w:val="00791B80"/>
    <w:rsid w:val="00791D0B"/>
    <w:rsid w:val="00792CCC"/>
    <w:rsid w:val="00792E7C"/>
    <w:rsid w:val="007968DA"/>
    <w:rsid w:val="00796FCB"/>
    <w:rsid w:val="007A0E57"/>
    <w:rsid w:val="007A1EFF"/>
    <w:rsid w:val="007A2A6B"/>
    <w:rsid w:val="007A2F19"/>
    <w:rsid w:val="007A3295"/>
    <w:rsid w:val="007A52C2"/>
    <w:rsid w:val="007A556D"/>
    <w:rsid w:val="007A621B"/>
    <w:rsid w:val="007A6BA9"/>
    <w:rsid w:val="007B0410"/>
    <w:rsid w:val="007B3113"/>
    <w:rsid w:val="007B34CE"/>
    <w:rsid w:val="007B4F80"/>
    <w:rsid w:val="007B5A03"/>
    <w:rsid w:val="007B7347"/>
    <w:rsid w:val="007C2087"/>
    <w:rsid w:val="007C20EC"/>
    <w:rsid w:val="007C29F6"/>
    <w:rsid w:val="007C3414"/>
    <w:rsid w:val="007C3664"/>
    <w:rsid w:val="007C430D"/>
    <w:rsid w:val="007C5EBE"/>
    <w:rsid w:val="007C68DE"/>
    <w:rsid w:val="007C7F6B"/>
    <w:rsid w:val="007D4020"/>
    <w:rsid w:val="007D4A03"/>
    <w:rsid w:val="007D5B99"/>
    <w:rsid w:val="007D5DE9"/>
    <w:rsid w:val="007E0D31"/>
    <w:rsid w:val="007E33A6"/>
    <w:rsid w:val="007E58F5"/>
    <w:rsid w:val="007F0F2E"/>
    <w:rsid w:val="007F223E"/>
    <w:rsid w:val="007F4AEB"/>
    <w:rsid w:val="007F60B1"/>
    <w:rsid w:val="007F75C5"/>
    <w:rsid w:val="00800880"/>
    <w:rsid w:val="008015E1"/>
    <w:rsid w:val="00801891"/>
    <w:rsid w:val="008033C5"/>
    <w:rsid w:val="00804E2C"/>
    <w:rsid w:val="0080566B"/>
    <w:rsid w:val="00806253"/>
    <w:rsid w:val="008065C3"/>
    <w:rsid w:val="008101A0"/>
    <w:rsid w:val="008104B5"/>
    <w:rsid w:val="00813158"/>
    <w:rsid w:val="00813525"/>
    <w:rsid w:val="00813FB4"/>
    <w:rsid w:val="008165E2"/>
    <w:rsid w:val="008172AF"/>
    <w:rsid w:val="0081763A"/>
    <w:rsid w:val="00817C65"/>
    <w:rsid w:val="008208A6"/>
    <w:rsid w:val="00822671"/>
    <w:rsid w:val="00826BB3"/>
    <w:rsid w:val="00827AB9"/>
    <w:rsid w:val="00830871"/>
    <w:rsid w:val="00830A06"/>
    <w:rsid w:val="0083157B"/>
    <w:rsid w:val="00832CCA"/>
    <w:rsid w:val="00832CCF"/>
    <w:rsid w:val="00832F3E"/>
    <w:rsid w:val="00833AA1"/>
    <w:rsid w:val="008346FC"/>
    <w:rsid w:val="008349BA"/>
    <w:rsid w:val="00834C53"/>
    <w:rsid w:val="008373FE"/>
    <w:rsid w:val="00837915"/>
    <w:rsid w:val="00837D85"/>
    <w:rsid w:val="00841958"/>
    <w:rsid w:val="00841B13"/>
    <w:rsid w:val="00843DF7"/>
    <w:rsid w:val="00845CB6"/>
    <w:rsid w:val="00845D13"/>
    <w:rsid w:val="00846193"/>
    <w:rsid w:val="00846988"/>
    <w:rsid w:val="00850182"/>
    <w:rsid w:val="0085130F"/>
    <w:rsid w:val="00852429"/>
    <w:rsid w:val="00852712"/>
    <w:rsid w:val="00852748"/>
    <w:rsid w:val="008531EE"/>
    <w:rsid w:val="00853D1D"/>
    <w:rsid w:val="00855993"/>
    <w:rsid w:val="008610B1"/>
    <w:rsid w:val="008611B1"/>
    <w:rsid w:val="00862278"/>
    <w:rsid w:val="0086260F"/>
    <w:rsid w:val="00864718"/>
    <w:rsid w:val="008718EC"/>
    <w:rsid w:val="0087225E"/>
    <w:rsid w:val="00872B27"/>
    <w:rsid w:val="00873B49"/>
    <w:rsid w:val="008747AF"/>
    <w:rsid w:val="00874D79"/>
    <w:rsid w:val="0087716D"/>
    <w:rsid w:val="0088056B"/>
    <w:rsid w:val="008806A2"/>
    <w:rsid w:val="00880A8D"/>
    <w:rsid w:val="00881C91"/>
    <w:rsid w:val="00881DF4"/>
    <w:rsid w:val="00882474"/>
    <w:rsid w:val="00883128"/>
    <w:rsid w:val="0088552B"/>
    <w:rsid w:val="00890194"/>
    <w:rsid w:val="008902C7"/>
    <w:rsid w:val="00891BFC"/>
    <w:rsid w:val="00892D5B"/>
    <w:rsid w:val="00894129"/>
    <w:rsid w:val="00896B64"/>
    <w:rsid w:val="00896E6F"/>
    <w:rsid w:val="008A26B4"/>
    <w:rsid w:val="008A3447"/>
    <w:rsid w:val="008A5FDC"/>
    <w:rsid w:val="008A69AB"/>
    <w:rsid w:val="008A7F8A"/>
    <w:rsid w:val="008B0A84"/>
    <w:rsid w:val="008B1DB2"/>
    <w:rsid w:val="008B278D"/>
    <w:rsid w:val="008B3007"/>
    <w:rsid w:val="008C0C0B"/>
    <w:rsid w:val="008C18B0"/>
    <w:rsid w:val="008C1E89"/>
    <w:rsid w:val="008C2588"/>
    <w:rsid w:val="008C4B7C"/>
    <w:rsid w:val="008C5661"/>
    <w:rsid w:val="008C6360"/>
    <w:rsid w:val="008C65DA"/>
    <w:rsid w:val="008C6649"/>
    <w:rsid w:val="008C6AB9"/>
    <w:rsid w:val="008C7AED"/>
    <w:rsid w:val="008D08C9"/>
    <w:rsid w:val="008D1E09"/>
    <w:rsid w:val="008D1E65"/>
    <w:rsid w:val="008D298C"/>
    <w:rsid w:val="008D5079"/>
    <w:rsid w:val="008D62F8"/>
    <w:rsid w:val="008D7E5D"/>
    <w:rsid w:val="008E3542"/>
    <w:rsid w:val="008E5543"/>
    <w:rsid w:val="008E6114"/>
    <w:rsid w:val="008E67B9"/>
    <w:rsid w:val="008E7239"/>
    <w:rsid w:val="008E7766"/>
    <w:rsid w:val="008E78B6"/>
    <w:rsid w:val="008F162C"/>
    <w:rsid w:val="008F20D4"/>
    <w:rsid w:val="008F332E"/>
    <w:rsid w:val="008F4EA3"/>
    <w:rsid w:val="008F5730"/>
    <w:rsid w:val="008F6D3F"/>
    <w:rsid w:val="008F7832"/>
    <w:rsid w:val="008F7A80"/>
    <w:rsid w:val="009008D0"/>
    <w:rsid w:val="00901997"/>
    <w:rsid w:val="009022D1"/>
    <w:rsid w:val="00903C23"/>
    <w:rsid w:val="00906000"/>
    <w:rsid w:val="00906AB2"/>
    <w:rsid w:val="009104D8"/>
    <w:rsid w:val="00911F35"/>
    <w:rsid w:val="00912F63"/>
    <w:rsid w:val="009140CB"/>
    <w:rsid w:val="00914773"/>
    <w:rsid w:val="009152C7"/>
    <w:rsid w:val="00915588"/>
    <w:rsid w:val="00916168"/>
    <w:rsid w:val="00916C6B"/>
    <w:rsid w:val="0091775B"/>
    <w:rsid w:val="0092147B"/>
    <w:rsid w:val="009216CA"/>
    <w:rsid w:val="00923777"/>
    <w:rsid w:val="00923DA2"/>
    <w:rsid w:val="00925A81"/>
    <w:rsid w:val="0092778C"/>
    <w:rsid w:val="00930E0F"/>
    <w:rsid w:val="00935430"/>
    <w:rsid w:val="00936548"/>
    <w:rsid w:val="00936661"/>
    <w:rsid w:val="00936F2D"/>
    <w:rsid w:val="00937724"/>
    <w:rsid w:val="0094078A"/>
    <w:rsid w:val="009411C8"/>
    <w:rsid w:val="009422CA"/>
    <w:rsid w:val="00942A45"/>
    <w:rsid w:val="00943279"/>
    <w:rsid w:val="00945997"/>
    <w:rsid w:val="00946025"/>
    <w:rsid w:val="0095063F"/>
    <w:rsid w:val="009513DA"/>
    <w:rsid w:val="00951B19"/>
    <w:rsid w:val="00952637"/>
    <w:rsid w:val="009535B5"/>
    <w:rsid w:val="0095385A"/>
    <w:rsid w:val="00953D4B"/>
    <w:rsid w:val="009557BA"/>
    <w:rsid w:val="00957428"/>
    <w:rsid w:val="009576EE"/>
    <w:rsid w:val="00957B92"/>
    <w:rsid w:val="00957BE2"/>
    <w:rsid w:val="0096148D"/>
    <w:rsid w:val="00961766"/>
    <w:rsid w:val="00961A57"/>
    <w:rsid w:val="0096289D"/>
    <w:rsid w:val="0096334B"/>
    <w:rsid w:val="0096425D"/>
    <w:rsid w:val="009671FA"/>
    <w:rsid w:val="009703E2"/>
    <w:rsid w:val="0097046E"/>
    <w:rsid w:val="00970AC7"/>
    <w:rsid w:val="0097160E"/>
    <w:rsid w:val="00971EC8"/>
    <w:rsid w:val="00972EEB"/>
    <w:rsid w:val="009734E0"/>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58B9"/>
    <w:rsid w:val="009A00BC"/>
    <w:rsid w:val="009A0579"/>
    <w:rsid w:val="009A132F"/>
    <w:rsid w:val="009A4EFB"/>
    <w:rsid w:val="009A6110"/>
    <w:rsid w:val="009A679C"/>
    <w:rsid w:val="009A6D46"/>
    <w:rsid w:val="009A7669"/>
    <w:rsid w:val="009B26B8"/>
    <w:rsid w:val="009B31A3"/>
    <w:rsid w:val="009B3606"/>
    <w:rsid w:val="009B4D0C"/>
    <w:rsid w:val="009B4D38"/>
    <w:rsid w:val="009B58A2"/>
    <w:rsid w:val="009C008C"/>
    <w:rsid w:val="009C0A5F"/>
    <w:rsid w:val="009C0CBE"/>
    <w:rsid w:val="009C1871"/>
    <w:rsid w:val="009C24AB"/>
    <w:rsid w:val="009C2796"/>
    <w:rsid w:val="009C27D8"/>
    <w:rsid w:val="009C2BE4"/>
    <w:rsid w:val="009C4ABB"/>
    <w:rsid w:val="009C5EFF"/>
    <w:rsid w:val="009C6248"/>
    <w:rsid w:val="009C635E"/>
    <w:rsid w:val="009C79E2"/>
    <w:rsid w:val="009D07AC"/>
    <w:rsid w:val="009D0DFA"/>
    <w:rsid w:val="009D200B"/>
    <w:rsid w:val="009D2188"/>
    <w:rsid w:val="009D2E1B"/>
    <w:rsid w:val="009D39C1"/>
    <w:rsid w:val="009D3A1D"/>
    <w:rsid w:val="009D44A9"/>
    <w:rsid w:val="009D4638"/>
    <w:rsid w:val="009D49E9"/>
    <w:rsid w:val="009D5FFF"/>
    <w:rsid w:val="009D63D4"/>
    <w:rsid w:val="009D6DAA"/>
    <w:rsid w:val="009E197F"/>
    <w:rsid w:val="009E1DA6"/>
    <w:rsid w:val="009E1E5A"/>
    <w:rsid w:val="009E2D5C"/>
    <w:rsid w:val="009E3CE0"/>
    <w:rsid w:val="009E43A9"/>
    <w:rsid w:val="009E7457"/>
    <w:rsid w:val="009E7C81"/>
    <w:rsid w:val="009F0EC4"/>
    <w:rsid w:val="009F1260"/>
    <w:rsid w:val="009F43E0"/>
    <w:rsid w:val="009F46BC"/>
    <w:rsid w:val="009F4D35"/>
    <w:rsid w:val="009F567F"/>
    <w:rsid w:val="009F6664"/>
    <w:rsid w:val="009F67CF"/>
    <w:rsid w:val="009F753D"/>
    <w:rsid w:val="009F7F5B"/>
    <w:rsid w:val="00A0049B"/>
    <w:rsid w:val="00A0095B"/>
    <w:rsid w:val="00A00EA1"/>
    <w:rsid w:val="00A02B58"/>
    <w:rsid w:val="00A02B69"/>
    <w:rsid w:val="00A02E3D"/>
    <w:rsid w:val="00A0374E"/>
    <w:rsid w:val="00A03836"/>
    <w:rsid w:val="00A04E20"/>
    <w:rsid w:val="00A052E3"/>
    <w:rsid w:val="00A06DA1"/>
    <w:rsid w:val="00A076EE"/>
    <w:rsid w:val="00A12876"/>
    <w:rsid w:val="00A13062"/>
    <w:rsid w:val="00A1566E"/>
    <w:rsid w:val="00A16F7E"/>
    <w:rsid w:val="00A224E7"/>
    <w:rsid w:val="00A236FB"/>
    <w:rsid w:val="00A23DE9"/>
    <w:rsid w:val="00A2627D"/>
    <w:rsid w:val="00A277B6"/>
    <w:rsid w:val="00A27DC5"/>
    <w:rsid w:val="00A32686"/>
    <w:rsid w:val="00A3657F"/>
    <w:rsid w:val="00A367A0"/>
    <w:rsid w:val="00A3765D"/>
    <w:rsid w:val="00A37B1E"/>
    <w:rsid w:val="00A405D0"/>
    <w:rsid w:val="00A424B3"/>
    <w:rsid w:val="00A4300E"/>
    <w:rsid w:val="00A46520"/>
    <w:rsid w:val="00A51006"/>
    <w:rsid w:val="00A51092"/>
    <w:rsid w:val="00A517D9"/>
    <w:rsid w:val="00A52470"/>
    <w:rsid w:val="00A56E91"/>
    <w:rsid w:val="00A574B5"/>
    <w:rsid w:val="00A57953"/>
    <w:rsid w:val="00A57F10"/>
    <w:rsid w:val="00A616AC"/>
    <w:rsid w:val="00A631ED"/>
    <w:rsid w:val="00A65415"/>
    <w:rsid w:val="00A6605A"/>
    <w:rsid w:val="00A66754"/>
    <w:rsid w:val="00A67EE1"/>
    <w:rsid w:val="00A67FB3"/>
    <w:rsid w:val="00A704D0"/>
    <w:rsid w:val="00A71311"/>
    <w:rsid w:val="00A72010"/>
    <w:rsid w:val="00A72556"/>
    <w:rsid w:val="00A72702"/>
    <w:rsid w:val="00A73EA6"/>
    <w:rsid w:val="00A74A06"/>
    <w:rsid w:val="00A80110"/>
    <w:rsid w:val="00A819D5"/>
    <w:rsid w:val="00A82595"/>
    <w:rsid w:val="00A82EAB"/>
    <w:rsid w:val="00A837E2"/>
    <w:rsid w:val="00A863B8"/>
    <w:rsid w:val="00A90F7E"/>
    <w:rsid w:val="00A9307A"/>
    <w:rsid w:val="00A93370"/>
    <w:rsid w:val="00A93A74"/>
    <w:rsid w:val="00A93E77"/>
    <w:rsid w:val="00A97FEA"/>
    <w:rsid w:val="00AA08DB"/>
    <w:rsid w:val="00AA263D"/>
    <w:rsid w:val="00AA53B9"/>
    <w:rsid w:val="00AA7427"/>
    <w:rsid w:val="00AA797E"/>
    <w:rsid w:val="00AB18EC"/>
    <w:rsid w:val="00AB276F"/>
    <w:rsid w:val="00AB307B"/>
    <w:rsid w:val="00AB35B1"/>
    <w:rsid w:val="00AB384E"/>
    <w:rsid w:val="00AB4616"/>
    <w:rsid w:val="00AB4B5D"/>
    <w:rsid w:val="00AB521E"/>
    <w:rsid w:val="00AB6F2E"/>
    <w:rsid w:val="00AB6FE3"/>
    <w:rsid w:val="00AB7427"/>
    <w:rsid w:val="00AB7BDA"/>
    <w:rsid w:val="00AC036F"/>
    <w:rsid w:val="00AC0E4E"/>
    <w:rsid w:val="00AC18A5"/>
    <w:rsid w:val="00AC1D9B"/>
    <w:rsid w:val="00AC2BDB"/>
    <w:rsid w:val="00AC631E"/>
    <w:rsid w:val="00AC740B"/>
    <w:rsid w:val="00AD066A"/>
    <w:rsid w:val="00AD0ADD"/>
    <w:rsid w:val="00AD269F"/>
    <w:rsid w:val="00AD26ED"/>
    <w:rsid w:val="00AD2A2B"/>
    <w:rsid w:val="00AD3A82"/>
    <w:rsid w:val="00AD411A"/>
    <w:rsid w:val="00AD628F"/>
    <w:rsid w:val="00AD7127"/>
    <w:rsid w:val="00AE05F8"/>
    <w:rsid w:val="00AE4A3E"/>
    <w:rsid w:val="00AF0A6E"/>
    <w:rsid w:val="00AF11B2"/>
    <w:rsid w:val="00AF19F5"/>
    <w:rsid w:val="00AF245F"/>
    <w:rsid w:val="00AF3342"/>
    <w:rsid w:val="00AF35A1"/>
    <w:rsid w:val="00AF47BC"/>
    <w:rsid w:val="00AF5A4F"/>
    <w:rsid w:val="00AF7FF3"/>
    <w:rsid w:val="00B00758"/>
    <w:rsid w:val="00B00F06"/>
    <w:rsid w:val="00B01780"/>
    <w:rsid w:val="00B03DCA"/>
    <w:rsid w:val="00B05AA9"/>
    <w:rsid w:val="00B05AB9"/>
    <w:rsid w:val="00B06006"/>
    <w:rsid w:val="00B0612C"/>
    <w:rsid w:val="00B07988"/>
    <w:rsid w:val="00B10211"/>
    <w:rsid w:val="00B105BC"/>
    <w:rsid w:val="00B10BF5"/>
    <w:rsid w:val="00B13B04"/>
    <w:rsid w:val="00B15CF9"/>
    <w:rsid w:val="00B15FDB"/>
    <w:rsid w:val="00B161D1"/>
    <w:rsid w:val="00B16EA5"/>
    <w:rsid w:val="00B17232"/>
    <w:rsid w:val="00B200BE"/>
    <w:rsid w:val="00B2065E"/>
    <w:rsid w:val="00B20684"/>
    <w:rsid w:val="00B21954"/>
    <w:rsid w:val="00B22BD7"/>
    <w:rsid w:val="00B232DA"/>
    <w:rsid w:val="00B24776"/>
    <w:rsid w:val="00B24981"/>
    <w:rsid w:val="00B2577F"/>
    <w:rsid w:val="00B26A2C"/>
    <w:rsid w:val="00B26F14"/>
    <w:rsid w:val="00B26F71"/>
    <w:rsid w:val="00B31BBF"/>
    <w:rsid w:val="00B323FA"/>
    <w:rsid w:val="00B343BB"/>
    <w:rsid w:val="00B344D3"/>
    <w:rsid w:val="00B344E0"/>
    <w:rsid w:val="00B34C53"/>
    <w:rsid w:val="00B34E36"/>
    <w:rsid w:val="00B350BE"/>
    <w:rsid w:val="00B37B9A"/>
    <w:rsid w:val="00B37DA5"/>
    <w:rsid w:val="00B40285"/>
    <w:rsid w:val="00B410C8"/>
    <w:rsid w:val="00B413A5"/>
    <w:rsid w:val="00B417C5"/>
    <w:rsid w:val="00B41B82"/>
    <w:rsid w:val="00B41F8B"/>
    <w:rsid w:val="00B508A7"/>
    <w:rsid w:val="00B50DDE"/>
    <w:rsid w:val="00B521F4"/>
    <w:rsid w:val="00B53066"/>
    <w:rsid w:val="00B565AD"/>
    <w:rsid w:val="00B6077A"/>
    <w:rsid w:val="00B609B4"/>
    <w:rsid w:val="00B628FA"/>
    <w:rsid w:val="00B631D1"/>
    <w:rsid w:val="00B65051"/>
    <w:rsid w:val="00B653B6"/>
    <w:rsid w:val="00B6654D"/>
    <w:rsid w:val="00B7055B"/>
    <w:rsid w:val="00B70AF4"/>
    <w:rsid w:val="00B70CDB"/>
    <w:rsid w:val="00B71B0C"/>
    <w:rsid w:val="00B723FC"/>
    <w:rsid w:val="00B72485"/>
    <w:rsid w:val="00B72E59"/>
    <w:rsid w:val="00B733D2"/>
    <w:rsid w:val="00B737F0"/>
    <w:rsid w:val="00B73A0B"/>
    <w:rsid w:val="00B76C0A"/>
    <w:rsid w:val="00B771BE"/>
    <w:rsid w:val="00B77BFC"/>
    <w:rsid w:val="00B84992"/>
    <w:rsid w:val="00B8667E"/>
    <w:rsid w:val="00B87872"/>
    <w:rsid w:val="00B87D92"/>
    <w:rsid w:val="00B902A1"/>
    <w:rsid w:val="00B913B2"/>
    <w:rsid w:val="00B91790"/>
    <w:rsid w:val="00B95B5B"/>
    <w:rsid w:val="00BA04AD"/>
    <w:rsid w:val="00BA14A5"/>
    <w:rsid w:val="00BA4195"/>
    <w:rsid w:val="00BA48ED"/>
    <w:rsid w:val="00BA4BEF"/>
    <w:rsid w:val="00BA6767"/>
    <w:rsid w:val="00BB1100"/>
    <w:rsid w:val="00BB1AC6"/>
    <w:rsid w:val="00BB2BAC"/>
    <w:rsid w:val="00BB4592"/>
    <w:rsid w:val="00BB6216"/>
    <w:rsid w:val="00BB66AB"/>
    <w:rsid w:val="00BC0100"/>
    <w:rsid w:val="00BC25A6"/>
    <w:rsid w:val="00BC2E09"/>
    <w:rsid w:val="00BC6594"/>
    <w:rsid w:val="00BC691E"/>
    <w:rsid w:val="00BC6A28"/>
    <w:rsid w:val="00BD02E0"/>
    <w:rsid w:val="00BD02F0"/>
    <w:rsid w:val="00BD09FD"/>
    <w:rsid w:val="00BD0A15"/>
    <w:rsid w:val="00BD0B7D"/>
    <w:rsid w:val="00BD10B5"/>
    <w:rsid w:val="00BD2753"/>
    <w:rsid w:val="00BD5F41"/>
    <w:rsid w:val="00BD63BE"/>
    <w:rsid w:val="00BD7707"/>
    <w:rsid w:val="00BE0595"/>
    <w:rsid w:val="00BE0C29"/>
    <w:rsid w:val="00BE154D"/>
    <w:rsid w:val="00BE312C"/>
    <w:rsid w:val="00BE31AC"/>
    <w:rsid w:val="00BE3353"/>
    <w:rsid w:val="00BE361A"/>
    <w:rsid w:val="00BE447D"/>
    <w:rsid w:val="00BE52CF"/>
    <w:rsid w:val="00BE7091"/>
    <w:rsid w:val="00BF0F26"/>
    <w:rsid w:val="00BF14B0"/>
    <w:rsid w:val="00BF4BBC"/>
    <w:rsid w:val="00BF5DE0"/>
    <w:rsid w:val="00BF7A9E"/>
    <w:rsid w:val="00C01BD6"/>
    <w:rsid w:val="00C038BE"/>
    <w:rsid w:val="00C03945"/>
    <w:rsid w:val="00C07B64"/>
    <w:rsid w:val="00C11B62"/>
    <w:rsid w:val="00C12370"/>
    <w:rsid w:val="00C123A6"/>
    <w:rsid w:val="00C12A48"/>
    <w:rsid w:val="00C12F62"/>
    <w:rsid w:val="00C142F3"/>
    <w:rsid w:val="00C15FB3"/>
    <w:rsid w:val="00C166C3"/>
    <w:rsid w:val="00C16FB0"/>
    <w:rsid w:val="00C22570"/>
    <w:rsid w:val="00C23FE4"/>
    <w:rsid w:val="00C24216"/>
    <w:rsid w:val="00C253C3"/>
    <w:rsid w:val="00C30197"/>
    <w:rsid w:val="00C35966"/>
    <w:rsid w:val="00C35AE1"/>
    <w:rsid w:val="00C35C60"/>
    <w:rsid w:val="00C3611F"/>
    <w:rsid w:val="00C3715C"/>
    <w:rsid w:val="00C37435"/>
    <w:rsid w:val="00C40CD3"/>
    <w:rsid w:val="00C42116"/>
    <w:rsid w:val="00C446BB"/>
    <w:rsid w:val="00C447B8"/>
    <w:rsid w:val="00C46857"/>
    <w:rsid w:val="00C471AC"/>
    <w:rsid w:val="00C478D7"/>
    <w:rsid w:val="00C50B64"/>
    <w:rsid w:val="00C511BD"/>
    <w:rsid w:val="00C52E94"/>
    <w:rsid w:val="00C57A47"/>
    <w:rsid w:val="00C604E5"/>
    <w:rsid w:val="00C619D1"/>
    <w:rsid w:val="00C626BB"/>
    <w:rsid w:val="00C6487D"/>
    <w:rsid w:val="00C66D4D"/>
    <w:rsid w:val="00C677F3"/>
    <w:rsid w:val="00C679C9"/>
    <w:rsid w:val="00C702AE"/>
    <w:rsid w:val="00C70CDB"/>
    <w:rsid w:val="00C7135D"/>
    <w:rsid w:val="00C7166A"/>
    <w:rsid w:val="00C72E3C"/>
    <w:rsid w:val="00C75520"/>
    <w:rsid w:val="00C77B82"/>
    <w:rsid w:val="00C80A3C"/>
    <w:rsid w:val="00C81AEB"/>
    <w:rsid w:val="00C82675"/>
    <w:rsid w:val="00C82F5D"/>
    <w:rsid w:val="00C8530E"/>
    <w:rsid w:val="00C8748F"/>
    <w:rsid w:val="00C87D3C"/>
    <w:rsid w:val="00C9322F"/>
    <w:rsid w:val="00C932C6"/>
    <w:rsid w:val="00C951B9"/>
    <w:rsid w:val="00C97EFF"/>
    <w:rsid w:val="00CA0093"/>
    <w:rsid w:val="00CA17F5"/>
    <w:rsid w:val="00CA25B2"/>
    <w:rsid w:val="00CA2B2B"/>
    <w:rsid w:val="00CA45D8"/>
    <w:rsid w:val="00CA4805"/>
    <w:rsid w:val="00CA5B8C"/>
    <w:rsid w:val="00CA6087"/>
    <w:rsid w:val="00CA6A93"/>
    <w:rsid w:val="00CB0868"/>
    <w:rsid w:val="00CB23E1"/>
    <w:rsid w:val="00CB2E7A"/>
    <w:rsid w:val="00CB3419"/>
    <w:rsid w:val="00CB42FC"/>
    <w:rsid w:val="00CB51C2"/>
    <w:rsid w:val="00CB774D"/>
    <w:rsid w:val="00CB78D2"/>
    <w:rsid w:val="00CC01A3"/>
    <w:rsid w:val="00CC124E"/>
    <w:rsid w:val="00CC15C9"/>
    <w:rsid w:val="00CC1B89"/>
    <w:rsid w:val="00CC2CC9"/>
    <w:rsid w:val="00CD123B"/>
    <w:rsid w:val="00CD1EEC"/>
    <w:rsid w:val="00CD2377"/>
    <w:rsid w:val="00CD3D4E"/>
    <w:rsid w:val="00CD42FF"/>
    <w:rsid w:val="00CD4B58"/>
    <w:rsid w:val="00CD7728"/>
    <w:rsid w:val="00CE2142"/>
    <w:rsid w:val="00CE21DD"/>
    <w:rsid w:val="00CE2967"/>
    <w:rsid w:val="00CE2BCE"/>
    <w:rsid w:val="00CE2E86"/>
    <w:rsid w:val="00CE3D22"/>
    <w:rsid w:val="00CE4D81"/>
    <w:rsid w:val="00CE51A1"/>
    <w:rsid w:val="00CE5882"/>
    <w:rsid w:val="00CE5D1F"/>
    <w:rsid w:val="00CE6141"/>
    <w:rsid w:val="00CE7942"/>
    <w:rsid w:val="00CF03EA"/>
    <w:rsid w:val="00CF06A9"/>
    <w:rsid w:val="00CF1A6F"/>
    <w:rsid w:val="00CF4C31"/>
    <w:rsid w:val="00CF6B85"/>
    <w:rsid w:val="00CF7AF9"/>
    <w:rsid w:val="00D0137C"/>
    <w:rsid w:val="00D036E6"/>
    <w:rsid w:val="00D048C9"/>
    <w:rsid w:val="00D075CD"/>
    <w:rsid w:val="00D11D64"/>
    <w:rsid w:val="00D177EA"/>
    <w:rsid w:val="00D20B21"/>
    <w:rsid w:val="00D22A1B"/>
    <w:rsid w:val="00D23F6E"/>
    <w:rsid w:val="00D241EA"/>
    <w:rsid w:val="00D24450"/>
    <w:rsid w:val="00D24B99"/>
    <w:rsid w:val="00D2561F"/>
    <w:rsid w:val="00D26924"/>
    <w:rsid w:val="00D27384"/>
    <w:rsid w:val="00D30399"/>
    <w:rsid w:val="00D3071C"/>
    <w:rsid w:val="00D318D4"/>
    <w:rsid w:val="00D31C31"/>
    <w:rsid w:val="00D326A3"/>
    <w:rsid w:val="00D34313"/>
    <w:rsid w:val="00D364DC"/>
    <w:rsid w:val="00D366BE"/>
    <w:rsid w:val="00D41984"/>
    <w:rsid w:val="00D41D44"/>
    <w:rsid w:val="00D444A3"/>
    <w:rsid w:val="00D504FA"/>
    <w:rsid w:val="00D5098D"/>
    <w:rsid w:val="00D50D32"/>
    <w:rsid w:val="00D52A9D"/>
    <w:rsid w:val="00D52CE8"/>
    <w:rsid w:val="00D53338"/>
    <w:rsid w:val="00D545D7"/>
    <w:rsid w:val="00D6017E"/>
    <w:rsid w:val="00D612A0"/>
    <w:rsid w:val="00D61655"/>
    <w:rsid w:val="00D61774"/>
    <w:rsid w:val="00D622A8"/>
    <w:rsid w:val="00D6499B"/>
    <w:rsid w:val="00D65162"/>
    <w:rsid w:val="00D655C5"/>
    <w:rsid w:val="00D66234"/>
    <w:rsid w:val="00D66E3B"/>
    <w:rsid w:val="00D67114"/>
    <w:rsid w:val="00D711FF"/>
    <w:rsid w:val="00D7128A"/>
    <w:rsid w:val="00D776E6"/>
    <w:rsid w:val="00D81713"/>
    <w:rsid w:val="00D84AA0"/>
    <w:rsid w:val="00D84E58"/>
    <w:rsid w:val="00D877C3"/>
    <w:rsid w:val="00D900E3"/>
    <w:rsid w:val="00D9221A"/>
    <w:rsid w:val="00D9295E"/>
    <w:rsid w:val="00D92F99"/>
    <w:rsid w:val="00D93086"/>
    <w:rsid w:val="00D9413B"/>
    <w:rsid w:val="00D954E0"/>
    <w:rsid w:val="00D95A94"/>
    <w:rsid w:val="00D95AE1"/>
    <w:rsid w:val="00D95ED5"/>
    <w:rsid w:val="00D96F40"/>
    <w:rsid w:val="00DA0B57"/>
    <w:rsid w:val="00DA0C4F"/>
    <w:rsid w:val="00DA176B"/>
    <w:rsid w:val="00DA260B"/>
    <w:rsid w:val="00DA2884"/>
    <w:rsid w:val="00DA478D"/>
    <w:rsid w:val="00DA4DDB"/>
    <w:rsid w:val="00DA6D7E"/>
    <w:rsid w:val="00DA7402"/>
    <w:rsid w:val="00DB048A"/>
    <w:rsid w:val="00DB06AB"/>
    <w:rsid w:val="00DB3EF9"/>
    <w:rsid w:val="00DB494C"/>
    <w:rsid w:val="00DB49D8"/>
    <w:rsid w:val="00DB578E"/>
    <w:rsid w:val="00DB5C8C"/>
    <w:rsid w:val="00DB6271"/>
    <w:rsid w:val="00DB668E"/>
    <w:rsid w:val="00DC24B8"/>
    <w:rsid w:val="00DC26C7"/>
    <w:rsid w:val="00DC29F9"/>
    <w:rsid w:val="00DC2F31"/>
    <w:rsid w:val="00DC56A8"/>
    <w:rsid w:val="00DC77DB"/>
    <w:rsid w:val="00DC7EB1"/>
    <w:rsid w:val="00DD1A0E"/>
    <w:rsid w:val="00DD3948"/>
    <w:rsid w:val="00DD4360"/>
    <w:rsid w:val="00DD449B"/>
    <w:rsid w:val="00DD46AA"/>
    <w:rsid w:val="00DD539D"/>
    <w:rsid w:val="00DD6FFB"/>
    <w:rsid w:val="00DD79C1"/>
    <w:rsid w:val="00DD7EFA"/>
    <w:rsid w:val="00DE0247"/>
    <w:rsid w:val="00DE2472"/>
    <w:rsid w:val="00DE370C"/>
    <w:rsid w:val="00DE4215"/>
    <w:rsid w:val="00DE56AC"/>
    <w:rsid w:val="00DE6380"/>
    <w:rsid w:val="00DE688B"/>
    <w:rsid w:val="00DE71D0"/>
    <w:rsid w:val="00DE73C1"/>
    <w:rsid w:val="00DF0AED"/>
    <w:rsid w:val="00DF1973"/>
    <w:rsid w:val="00DF1A00"/>
    <w:rsid w:val="00DF4E09"/>
    <w:rsid w:val="00DF550C"/>
    <w:rsid w:val="00DF57FD"/>
    <w:rsid w:val="00DF600E"/>
    <w:rsid w:val="00DF6FAF"/>
    <w:rsid w:val="00DF7BD8"/>
    <w:rsid w:val="00DF7BF9"/>
    <w:rsid w:val="00E00F59"/>
    <w:rsid w:val="00E03067"/>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20C79"/>
    <w:rsid w:val="00E213D0"/>
    <w:rsid w:val="00E2181E"/>
    <w:rsid w:val="00E21B01"/>
    <w:rsid w:val="00E22075"/>
    <w:rsid w:val="00E22C80"/>
    <w:rsid w:val="00E258C9"/>
    <w:rsid w:val="00E31756"/>
    <w:rsid w:val="00E3338E"/>
    <w:rsid w:val="00E34456"/>
    <w:rsid w:val="00E35AB2"/>
    <w:rsid w:val="00E367F5"/>
    <w:rsid w:val="00E3683E"/>
    <w:rsid w:val="00E376AE"/>
    <w:rsid w:val="00E408F1"/>
    <w:rsid w:val="00E40D71"/>
    <w:rsid w:val="00E4224D"/>
    <w:rsid w:val="00E42863"/>
    <w:rsid w:val="00E4329D"/>
    <w:rsid w:val="00E44B70"/>
    <w:rsid w:val="00E45225"/>
    <w:rsid w:val="00E45834"/>
    <w:rsid w:val="00E46C50"/>
    <w:rsid w:val="00E46C59"/>
    <w:rsid w:val="00E47827"/>
    <w:rsid w:val="00E51439"/>
    <w:rsid w:val="00E52B9D"/>
    <w:rsid w:val="00E53157"/>
    <w:rsid w:val="00E561DD"/>
    <w:rsid w:val="00E5621C"/>
    <w:rsid w:val="00E572EE"/>
    <w:rsid w:val="00E600DC"/>
    <w:rsid w:val="00E608F5"/>
    <w:rsid w:val="00E61091"/>
    <w:rsid w:val="00E620A1"/>
    <w:rsid w:val="00E6312E"/>
    <w:rsid w:val="00E64F5F"/>
    <w:rsid w:val="00E65BB6"/>
    <w:rsid w:val="00E6618D"/>
    <w:rsid w:val="00E67394"/>
    <w:rsid w:val="00E709DD"/>
    <w:rsid w:val="00E70B69"/>
    <w:rsid w:val="00E723F8"/>
    <w:rsid w:val="00E73252"/>
    <w:rsid w:val="00E76254"/>
    <w:rsid w:val="00E80332"/>
    <w:rsid w:val="00E80DED"/>
    <w:rsid w:val="00E811D5"/>
    <w:rsid w:val="00E8155E"/>
    <w:rsid w:val="00E823B5"/>
    <w:rsid w:val="00E82649"/>
    <w:rsid w:val="00E84D4F"/>
    <w:rsid w:val="00E86329"/>
    <w:rsid w:val="00E864ED"/>
    <w:rsid w:val="00E86A61"/>
    <w:rsid w:val="00E9050B"/>
    <w:rsid w:val="00E9159B"/>
    <w:rsid w:val="00E91BCF"/>
    <w:rsid w:val="00E931F1"/>
    <w:rsid w:val="00E952E3"/>
    <w:rsid w:val="00E956A1"/>
    <w:rsid w:val="00E962C9"/>
    <w:rsid w:val="00E97183"/>
    <w:rsid w:val="00EA003D"/>
    <w:rsid w:val="00EA26C5"/>
    <w:rsid w:val="00EA2A5F"/>
    <w:rsid w:val="00EA4A74"/>
    <w:rsid w:val="00EA4F47"/>
    <w:rsid w:val="00EA5E85"/>
    <w:rsid w:val="00EA78E4"/>
    <w:rsid w:val="00EB13AB"/>
    <w:rsid w:val="00EB1C70"/>
    <w:rsid w:val="00EB2075"/>
    <w:rsid w:val="00EB4844"/>
    <w:rsid w:val="00EB5AFC"/>
    <w:rsid w:val="00EB6626"/>
    <w:rsid w:val="00EB673F"/>
    <w:rsid w:val="00EB7BE1"/>
    <w:rsid w:val="00EC0040"/>
    <w:rsid w:val="00EC0847"/>
    <w:rsid w:val="00EC1E96"/>
    <w:rsid w:val="00EC321B"/>
    <w:rsid w:val="00EC348F"/>
    <w:rsid w:val="00EC59A6"/>
    <w:rsid w:val="00EC617D"/>
    <w:rsid w:val="00EC63EA"/>
    <w:rsid w:val="00EC6B3A"/>
    <w:rsid w:val="00EC7080"/>
    <w:rsid w:val="00ED049F"/>
    <w:rsid w:val="00ED1D7C"/>
    <w:rsid w:val="00ED3C6A"/>
    <w:rsid w:val="00ED5FA8"/>
    <w:rsid w:val="00ED699A"/>
    <w:rsid w:val="00ED7289"/>
    <w:rsid w:val="00ED7703"/>
    <w:rsid w:val="00EE26DB"/>
    <w:rsid w:val="00EE2A07"/>
    <w:rsid w:val="00EE2DF1"/>
    <w:rsid w:val="00EE46AF"/>
    <w:rsid w:val="00EE641B"/>
    <w:rsid w:val="00EE74AF"/>
    <w:rsid w:val="00EE7FCD"/>
    <w:rsid w:val="00EF0130"/>
    <w:rsid w:val="00EF01DB"/>
    <w:rsid w:val="00EF0824"/>
    <w:rsid w:val="00EF14C0"/>
    <w:rsid w:val="00EF53F4"/>
    <w:rsid w:val="00EF54C7"/>
    <w:rsid w:val="00EF5559"/>
    <w:rsid w:val="00EF6661"/>
    <w:rsid w:val="00EF6ECE"/>
    <w:rsid w:val="00EF7233"/>
    <w:rsid w:val="00F0150B"/>
    <w:rsid w:val="00F02808"/>
    <w:rsid w:val="00F02815"/>
    <w:rsid w:val="00F02B92"/>
    <w:rsid w:val="00F036C0"/>
    <w:rsid w:val="00F04AC2"/>
    <w:rsid w:val="00F06320"/>
    <w:rsid w:val="00F06468"/>
    <w:rsid w:val="00F07B91"/>
    <w:rsid w:val="00F1089A"/>
    <w:rsid w:val="00F1114B"/>
    <w:rsid w:val="00F1137A"/>
    <w:rsid w:val="00F11615"/>
    <w:rsid w:val="00F11B08"/>
    <w:rsid w:val="00F129B8"/>
    <w:rsid w:val="00F14124"/>
    <w:rsid w:val="00F1423A"/>
    <w:rsid w:val="00F149B0"/>
    <w:rsid w:val="00F1562D"/>
    <w:rsid w:val="00F15694"/>
    <w:rsid w:val="00F1574C"/>
    <w:rsid w:val="00F16DD6"/>
    <w:rsid w:val="00F17352"/>
    <w:rsid w:val="00F175E4"/>
    <w:rsid w:val="00F2074B"/>
    <w:rsid w:val="00F208B7"/>
    <w:rsid w:val="00F20B3F"/>
    <w:rsid w:val="00F20FF7"/>
    <w:rsid w:val="00F21337"/>
    <w:rsid w:val="00F22975"/>
    <w:rsid w:val="00F22AC7"/>
    <w:rsid w:val="00F23697"/>
    <w:rsid w:val="00F23E29"/>
    <w:rsid w:val="00F23F69"/>
    <w:rsid w:val="00F2577E"/>
    <w:rsid w:val="00F2674F"/>
    <w:rsid w:val="00F30394"/>
    <w:rsid w:val="00F34C25"/>
    <w:rsid w:val="00F3659C"/>
    <w:rsid w:val="00F36E65"/>
    <w:rsid w:val="00F415F4"/>
    <w:rsid w:val="00F419FB"/>
    <w:rsid w:val="00F41DBB"/>
    <w:rsid w:val="00F448F1"/>
    <w:rsid w:val="00F466DE"/>
    <w:rsid w:val="00F46B0C"/>
    <w:rsid w:val="00F47337"/>
    <w:rsid w:val="00F475FA"/>
    <w:rsid w:val="00F47D96"/>
    <w:rsid w:val="00F510AC"/>
    <w:rsid w:val="00F54E9D"/>
    <w:rsid w:val="00F55733"/>
    <w:rsid w:val="00F566CC"/>
    <w:rsid w:val="00F57309"/>
    <w:rsid w:val="00F575AE"/>
    <w:rsid w:val="00F601ED"/>
    <w:rsid w:val="00F61E5A"/>
    <w:rsid w:val="00F624EA"/>
    <w:rsid w:val="00F65272"/>
    <w:rsid w:val="00F658F1"/>
    <w:rsid w:val="00F65A95"/>
    <w:rsid w:val="00F6731B"/>
    <w:rsid w:val="00F705B0"/>
    <w:rsid w:val="00F71969"/>
    <w:rsid w:val="00F729DD"/>
    <w:rsid w:val="00F72C1B"/>
    <w:rsid w:val="00F73948"/>
    <w:rsid w:val="00F7421D"/>
    <w:rsid w:val="00F742A1"/>
    <w:rsid w:val="00F75BB2"/>
    <w:rsid w:val="00F7701F"/>
    <w:rsid w:val="00F7720B"/>
    <w:rsid w:val="00F81859"/>
    <w:rsid w:val="00F83114"/>
    <w:rsid w:val="00F84121"/>
    <w:rsid w:val="00F86991"/>
    <w:rsid w:val="00F90478"/>
    <w:rsid w:val="00F90840"/>
    <w:rsid w:val="00F90916"/>
    <w:rsid w:val="00F9102D"/>
    <w:rsid w:val="00F93BFD"/>
    <w:rsid w:val="00F94940"/>
    <w:rsid w:val="00FA03BA"/>
    <w:rsid w:val="00FA0592"/>
    <w:rsid w:val="00FA05C9"/>
    <w:rsid w:val="00FA0781"/>
    <w:rsid w:val="00FA0A0F"/>
    <w:rsid w:val="00FA1525"/>
    <w:rsid w:val="00FA1600"/>
    <w:rsid w:val="00FA25F0"/>
    <w:rsid w:val="00FA726C"/>
    <w:rsid w:val="00FA7676"/>
    <w:rsid w:val="00FB2095"/>
    <w:rsid w:val="00FB3A46"/>
    <w:rsid w:val="00FB70EC"/>
    <w:rsid w:val="00FB728E"/>
    <w:rsid w:val="00FC095F"/>
    <w:rsid w:val="00FC0A7F"/>
    <w:rsid w:val="00FC1E89"/>
    <w:rsid w:val="00FC23A4"/>
    <w:rsid w:val="00FC3234"/>
    <w:rsid w:val="00FC4896"/>
    <w:rsid w:val="00FC4F15"/>
    <w:rsid w:val="00FC5838"/>
    <w:rsid w:val="00FD031E"/>
    <w:rsid w:val="00FD1BBD"/>
    <w:rsid w:val="00FD31DE"/>
    <w:rsid w:val="00FD3689"/>
    <w:rsid w:val="00FD3916"/>
    <w:rsid w:val="00FD4647"/>
    <w:rsid w:val="00FD4669"/>
    <w:rsid w:val="00FD57CC"/>
    <w:rsid w:val="00FD58A8"/>
    <w:rsid w:val="00FE140D"/>
    <w:rsid w:val="00FE3110"/>
    <w:rsid w:val="00FE3427"/>
    <w:rsid w:val="00FE3AA6"/>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D0663"/>
  <w15:docId w15:val="{C3F85BEA-3C25-489F-A1C0-2F64C3C6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frigochem.com/index.php/medna-trab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frigochem.com/index.php/medna-traba" TargetMode="External"/><Relationship Id="rId17" Type="http://schemas.openxmlformats.org/officeDocument/2006/relationships/hyperlink" Target="http://www.frigochem.com/index.php/avtoklimatic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rigochem.com/index.php/kompresori/klimatichni-kompresori"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igochem.com/index.php/avtoklimatici" TargetMode="External"/><Relationship Id="rId24" Type="http://schemas.openxmlformats.org/officeDocument/2006/relationships/hyperlink" Target="https://bg.wikipedia.org/wiki/%D0%9C%D0%B0%D1%80%D0%B8%D1%86%D0%B0" TargetMode="External"/><Relationship Id="rId5" Type="http://schemas.openxmlformats.org/officeDocument/2006/relationships/webSettings" Target="webSettings.xml"/><Relationship Id="rId15" Type="http://schemas.openxmlformats.org/officeDocument/2006/relationships/hyperlink" Target="http://www.frigochem.com/index.php/kompresori/hladilni-kompresori" TargetMode="External"/><Relationship Id="rId23" Type="http://schemas.openxmlformats.org/officeDocument/2006/relationships/hyperlink" Target="https://bg.wikipedia.org/wiki/%D0%93%D0%BE%D1%80%D0%BD%D0%BE%D1%82%D1%80%D0%B0%D0%BA%D0%B8%D0%B9%D1%81%D0%BA%D0%B0_%D0%BD%D0%B8%D0%B7%D0%B8%D0%BD%D0%B0" TargetMode="External"/><Relationship Id="rId10" Type="http://schemas.openxmlformats.org/officeDocument/2006/relationships/hyperlink" Target="http://www.frigochem.com/index.php/kompresori/klimatichni-kompresori"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frigochem.com/index.php/kompresori/hladilni-kompresori" TargetMode="External"/><Relationship Id="rId14" Type="http://schemas.openxmlformats.org/officeDocument/2006/relationships/hyperlink" Target="http://topmetalbg.com/category/%d0%bc%d0%b5%d1%82%d0%b0%d0%bb%d0%bd%d0%be-%d1%85%d0%b0%d0%bb%d0%b5/" TargetMode="External"/><Relationship Id="rId22" Type="http://schemas.openxmlformats.org/officeDocument/2006/relationships/hyperlink" Target="https://bg.wikipedia.org/wiki/%D0%9F%D0%BB%D0%BE%D0%B2%D0%B4%D0%B8%D0%B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D903B-7BAA-4D47-A7D1-C64B8C02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12076</Words>
  <Characters>68834</Characters>
  <Application>Microsoft Office Word</Application>
  <DocSecurity>0</DocSecurity>
  <Lines>573</Lines>
  <Paragraphs>161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Janet Marinska</cp:lastModifiedBy>
  <cp:revision>4</cp:revision>
  <cp:lastPrinted>2020-09-02T12:24:00Z</cp:lastPrinted>
  <dcterms:created xsi:type="dcterms:W3CDTF">2022-02-07T14:12:00Z</dcterms:created>
  <dcterms:modified xsi:type="dcterms:W3CDTF">2022-02-07T14:13:00Z</dcterms:modified>
</cp:coreProperties>
</file>