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23973" w14:textId="77777777" w:rsidR="00B1771A" w:rsidRPr="007E0FAB" w:rsidRDefault="00B1771A" w:rsidP="00B1771A">
      <w:pPr>
        <w:shd w:val="clear" w:color="auto" w:fill="FFFFFF"/>
        <w:spacing w:after="0" w:line="240" w:lineRule="auto"/>
        <w:ind w:firstLine="1650"/>
        <w:jc w:val="right"/>
        <w:rPr>
          <w:rFonts w:ascii="Times New Roman" w:eastAsia="Times New Roman" w:hAnsi="Times New Roman" w:cs="Times New Roman"/>
          <w:sz w:val="24"/>
          <w:szCs w:val="24"/>
          <w:lang w:eastAsia="bg-BG"/>
        </w:rPr>
      </w:pPr>
      <w:bookmarkStart w:id="0" w:name="_Hlk81206224"/>
      <w:bookmarkStart w:id="1" w:name="_Hlk505432967"/>
      <w:bookmarkEnd w:id="0"/>
      <w:r w:rsidRPr="007E0FAB">
        <w:rPr>
          <w:rFonts w:ascii="Times New Roman" w:eastAsia="Times New Roman" w:hAnsi="Times New Roman" w:cs="Times New Roman"/>
          <w:sz w:val="24"/>
          <w:szCs w:val="24"/>
          <w:lang w:eastAsia="bg-BG"/>
        </w:rPr>
        <w:t>Приложение № 6 към чл. 6, ал. 1</w:t>
      </w:r>
    </w:p>
    <w:p w14:paraId="71D2B3E9" w14:textId="77777777" w:rsidR="00B1771A" w:rsidRPr="0078754E" w:rsidRDefault="00B1771A" w:rsidP="00B1771A">
      <w:pPr>
        <w:spacing w:after="0" w:line="240" w:lineRule="auto"/>
        <w:rPr>
          <w:rFonts w:ascii="Verdana" w:hAnsi="Verdana"/>
        </w:rPr>
      </w:pPr>
      <w:r>
        <w:rPr>
          <w:rFonts w:ascii="Verdana" w:hAnsi="Verdana"/>
          <w:i/>
        </w:rPr>
        <w:t>Наредбата за условията и реда за извършване на оценка на въздействието върху околната среда</w:t>
      </w:r>
      <w:r>
        <w:rPr>
          <w:rFonts w:ascii="Verdana" w:hAnsi="Verdana"/>
        </w:rPr>
        <w:t xml:space="preserve"> (Наредба за ОВОС)</w:t>
      </w:r>
    </w:p>
    <w:p w14:paraId="3B4CE842" w14:textId="77777777" w:rsidR="00B1771A" w:rsidRPr="007E0FAB" w:rsidRDefault="00B1771A" w:rsidP="00B1771A">
      <w:pPr>
        <w:shd w:val="clear" w:color="auto" w:fill="FFFFFF"/>
        <w:spacing w:after="0" w:line="240" w:lineRule="auto"/>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(Ново - ДВ, бр. 12 от 2016 г., в сила от 12.02.2016 г., изм. - ДВ, бр. 3 от 2018 г., изм. - ДВ, бр. 31 от 2019 г., в сила от </w:t>
      </w:r>
      <w:r w:rsidRPr="007E0FAB">
        <w:rPr>
          <w:rFonts w:ascii="Times New Roman" w:eastAsia="Times New Roman" w:hAnsi="Times New Roman" w:cs="Times New Roman"/>
          <w:b/>
          <w:sz w:val="24"/>
          <w:szCs w:val="24"/>
          <w:lang w:eastAsia="bg-BG"/>
        </w:rPr>
        <w:t>12.04.2019 г.)</w:t>
      </w:r>
    </w:p>
    <w:p w14:paraId="73EBB074" w14:textId="31F4B0D5" w:rsidR="00550151" w:rsidRPr="00550151" w:rsidRDefault="00B1771A" w:rsidP="00550151">
      <w:pPr>
        <w:keepNext/>
        <w:keepLines/>
        <w:spacing w:before="480"/>
        <w:jc w:val="both"/>
        <w:outlineLvl w:val="0"/>
        <w:rPr>
          <w:rFonts w:ascii="Times New Roman" w:hAnsi="Times New Roman" w:cs="Times New Roman"/>
          <w:b/>
          <w:bCs/>
          <w:sz w:val="28"/>
          <w:szCs w:val="28"/>
        </w:rPr>
      </w:pPr>
      <w:r>
        <w:rPr>
          <w:rFonts w:ascii="Times New Roman" w:hAnsi="Times New Roman" w:cs="Times New Roman"/>
          <w:b/>
          <w:bCs/>
          <w:sz w:val="28"/>
          <w:szCs w:val="28"/>
        </w:rPr>
        <w:t>Д</w:t>
      </w:r>
      <w:r w:rsidR="00550151" w:rsidRPr="00550151">
        <w:rPr>
          <w:rFonts w:ascii="Times New Roman" w:hAnsi="Times New Roman" w:cs="Times New Roman"/>
          <w:b/>
          <w:bCs/>
          <w:sz w:val="28"/>
          <w:szCs w:val="28"/>
        </w:rPr>
        <w:t xml:space="preserve">О </w:t>
      </w:r>
    </w:p>
    <w:p w14:paraId="33DD4CF3" w14:textId="77777777" w:rsidR="00550151" w:rsidRPr="00550151" w:rsidRDefault="00550151" w:rsidP="00550151">
      <w:pPr>
        <w:rPr>
          <w:rFonts w:ascii="Times New Roman" w:hAnsi="Times New Roman" w:cs="Times New Roman"/>
          <w:b/>
          <w:sz w:val="28"/>
          <w:szCs w:val="28"/>
        </w:rPr>
      </w:pPr>
      <w:r w:rsidRPr="00550151">
        <w:rPr>
          <w:rFonts w:ascii="Times New Roman" w:hAnsi="Times New Roman" w:cs="Times New Roman"/>
          <w:b/>
          <w:sz w:val="28"/>
          <w:szCs w:val="28"/>
        </w:rPr>
        <w:t>ДИРЕКТОРА НА РИОСВ, гр. Пловдив</w:t>
      </w:r>
    </w:p>
    <w:p w14:paraId="4BDDD507" w14:textId="472A9742" w:rsidR="00550151" w:rsidRPr="00550151" w:rsidRDefault="00550151" w:rsidP="00550151">
      <w:pPr>
        <w:spacing w:after="120"/>
        <w:rPr>
          <w:rFonts w:ascii="Times New Roman" w:hAnsi="Times New Roman" w:cs="Times New Roman"/>
          <w:b/>
          <w:sz w:val="28"/>
          <w:szCs w:val="28"/>
          <w:u w:val="single"/>
        </w:rPr>
      </w:pPr>
      <w:r w:rsidRPr="00550151">
        <w:rPr>
          <w:rFonts w:ascii="Times New Roman" w:hAnsi="Times New Roman" w:cs="Times New Roman"/>
          <w:b/>
          <w:sz w:val="28"/>
          <w:szCs w:val="28"/>
          <w:u w:val="single"/>
        </w:rPr>
        <w:t xml:space="preserve">На </w:t>
      </w:r>
      <w:r w:rsidR="00B1771A">
        <w:rPr>
          <w:rFonts w:ascii="Times New Roman" w:hAnsi="Times New Roman" w:cs="Times New Roman"/>
          <w:b/>
          <w:sz w:val="28"/>
          <w:szCs w:val="28"/>
          <w:u w:val="single"/>
        </w:rPr>
        <w:t>писмо с В</w:t>
      </w:r>
      <w:r w:rsidRPr="00550151">
        <w:rPr>
          <w:rFonts w:ascii="Times New Roman" w:hAnsi="Times New Roman" w:cs="Times New Roman"/>
          <w:b/>
          <w:sz w:val="28"/>
          <w:szCs w:val="28"/>
          <w:u w:val="single"/>
        </w:rPr>
        <w:t xml:space="preserve">аш изх. № ОВОС- </w:t>
      </w:r>
      <w:r w:rsidR="00697736">
        <w:rPr>
          <w:rFonts w:ascii="Times New Roman" w:hAnsi="Times New Roman" w:cs="Times New Roman"/>
          <w:b/>
          <w:sz w:val="28"/>
          <w:szCs w:val="28"/>
          <w:u w:val="single"/>
        </w:rPr>
        <w:t>2</w:t>
      </w:r>
      <w:r w:rsidR="00150C6F">
        <w:rPr>
          <w:rFonts w:ascii="Times New Roman" w:hAnsi="Times New Roman" w:cs="Times New Roman"/>
          <w:b/>
          <w:sz w:val="28"/>
          <w:szCs w:val="28"/>
          <w:u w:val="single"/>
        </w:rPr>
        <w:t>423</w:t>
      </w:r>
      <w:r w:rsidRPr="00550151">
        <w:rPr>
          <w:rFonts w:ascii="Times New Roman" w:hAnsi="Times New Roman" w:cs="Times New Roman"/>
          <w:b/>
          <w:sz w:val="28"/>
          <w:szCs w:val="28"/>
          <w:u w:val="single"/>
        </w:rPr>
        <w:t>-</w:t>
      </w:r>
      <w:r w:rsidR="00697736">
        <w:rPr>
          <w:rFonts w:ascii="Times New Roman" w:hAnsi="Times New Roman" w:cs="Times New Roman"/>
          <w:b/>
          <w:sz w:val="28"/>
          <w:szCs w:val="28"/>
          <w:u w:val="single"/>
        </w:rPr>
        <w:t>1</w:t>
      </w:r>
      <w:r w:rsidRPr="00550151">
        <w:rPr>
          <w:rFonts w:ascii="Times New Roman" w:hAnsi="Times New Roman" w:cs="Times New Roman"/>
          <w:b/>
          <w:sz w:val="28"/>
          <w:szCs w:val="28"/>
          <w:u w:val="single"/>
        </w:rPr>
        <w:t>/</w:t>
      </w:r>
      <w:r w:rsidR="00150C6F">
        <w:rPr>
          <w:rFonts w:ascii="Times New Roman" w:hAnsi="Times New Roman" w:cs="Times New Roman"/>
          <w:b/>
          <w:sz w:val="28"/>
          <w:szCs w:val="28"/>
          <w:u w:val="single"/>
        </w:rPr>
        <w:t>05.11</w:t>
      </w:r>
      <w:r w:rsidRPr="00550151">
        <w:rPr>
          <w:rFonts w:ascii="Times New Roman" w:hAnsi="Times New Roman" w:cs="Times New Roman"/>
          <w:b/>
          <w:sz w:val="28"/>
          <w:szCs w:val="28"/>
          <w:u w:val="single"/>
        </w:rPr>
        <w:t>.202</w:t>
      </w:r>
      <w:r>
        <w:rPr>
          <w:rFonts w:ascii="Times New Roman" w:hAnsi="Times New Roman" w:cs="Times New Roman"/>
          <w:b/>
          <w:sz w:val="28"/>
          <w:szCs w:val="28"/>
          <w:u w:val="single"/>
        </w:rPr>
        <w:t>1</w:t>
      </w:r>
      <w:r w:rsidR="00697736">
        <w:rPr>
          <w:rFonts w:ascii="Times New Roman" w:hAnsi="Times New Roman" w:cs="Times New Roman"/>
          <w:b/>
          <w:sz w:val="28"/>
          <w:szCs w:val="28"/>
          <w:u w:val="single"/>
        </w:rPr>
        <w:t xml:space="preserve"> </w:t>
      </w:r>
      <w:r w:rsidRPr="00550151">
        <w:rPr>
          <w:rFonts w:ascii="Times New Roman" w:hAnsi="Times New Roman" w:cs="Times New Roman"/>
          <w:b/>
          <w:sz w:val="28"/>
          <w:szCs w:val="28"/>
          <w:u w:val="single"/>
        </w:rPr>
        <w:t>г.</w:t>
      </w:r>
    </w:p>
    <w:p w14:paraId="412C729C" w14:textId="77777777" w:rsidR="00550151" w:rsidRPr="00550151" w:rsidRDefault="00550151" w:rsidP="007D35BA">
      <w:pPr>
        <w:spacing w:after="120"/>
        <w:rPr>
          <w:rFonts w:ascii="Times New Roman" w:hAnsi="Times New Roman" w:cs="Times New Roman"/>
          <w:b/>
          <w:bCs/>
          <w:sz w:val="28"/>
          <w:szCs w:val="28"/>
        </w:rPr>
      </w:pPr>
    </w:p>
    <w:p w14:paraId="6135AE2D" w14:textId="77777777" w:rsidR="00550151" w:rsidRPr="00550151" w:rsidRDefault="00550151" w:rsidP="00550151">
      <w:pPr>
        <w:spacing w:after="120"/>
        <w:jc w:val="center"/>
        <w:rPr>
          <w:rFonts w:ascii="Times New Roman" w:hAnsi="Times New Roman" w:cs="Times New Roman"/>
          <w:b/>
          <w:bCs/>
          <w:sz w:val="36"/>
          <w:szCs w:val="36"/>
        </w:rPr>
      </w:pPr>
      <w:r w:rsidRPr="00550151">
        <w:rPr>
          <w:rFonts w:ascii="Times New Roman" w:hAnsi="Times New Roman" w:cs="Times New Roman"/>
          <w:b/>
          <w:bCs/>
          <w:sz w:val="36"/>
          <w:szCs w:val="36"/>
        </w:rPr>
        <w:t>И С К А Н Е</w:t>
      </w:r>
    </w:p>
    <w:p w14:paraId="6367D694" w14:textId="77777777" w:rsidR="00550151" w:rsidRPr="000278C8" w:rsidRDefault="00550151" w:rsidP="00550151">
      <w:pPr>
        <w:spacing w:after="120"/>
        <w:contextualSpacing/>
        <w:jc w:val="center"/>
        <w:rPr>
          <w:rFonts w:ascii="Times New Roman" w:hAnsi="Times New Roman" w:cs="Times New Roman"/>
          <w:b/>
          <w:bCs/>
          <w:sz w:val="36"/>
          <w:szCs w:val="36"/>
          <w:lang w:val="ru-RU"/>
        </w:rPr>
      </w:pPr>
      <w:r w:rsidRPr="00550151">
        <w:rPr>
          <w:rFonts w:ascii="Times New Roman" w:hAnsi="Times New Roman" w:cs="Times New Roman"/>
          <w:b/>
          <w:bCs/>
          <w:sz w:val="40"/>
          <w:szCs w:val="36"/>
        </w:rPr>
        <w:t xml:space="preserve">за преценяване на необходимостта от извършване на </w:t>
      </w:r>
      <w:r w:rsidRPr="00550151">
        <w:rPr>
          <w:rFonts w:ascii="Times New Roman" w:hAnsi="Times New Roman" w:cs="Times New Roman"/>
          <w:b/>
          <w:bCs/>
          <w:sz w:val="36"/>
          <w:szCs w:val="36"/>
        </w:rPr>
        <w:t>оценка на въздействието върху околната среда (ОВОС)</w:t>
      </w:r>
    </w:p>
    <w:p w14:paraId="219FCAA1" w14:textId="77777777" w:rsidR="00762740" w:rsidRPr="00762740" w:rsidRDefault="00550151" w:rsidP="00762740">
      <w:pPr>
        <w:spacing w:after="120"/>
        <w:ind w:left="360"/>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от </w:t>
      </w:r>
    </w:p>
    <w:p w14:paraId="0A2D3452" w14:textId="5B2B7570" w:rsidR="00762740" w:rsidRPr="00762740" w:rsidRDefault="00B1771A" w:rsidP="00762740">
      <w:pPr>
        <w:spacing w:after="120"/>
        <w:ind w:left="360"/>
        <w:contextualSpacing/>
        <w:jc w:val="center"/>
        <w:rPr>
          <w:rFonts w:ascii="Times New Roman" w:hAnsi="Times New Roman" w:cs="Times New Roman"/>
          <w:b/>
          <w:bCs/>
          <w:sz w:val="28"/>
          <w:szCs w:val="28"/>
        </w:rPr>
      </w:pPr>
      <w:r>
        <w:rPr>
          <w:rFonts w:ascii="Times New Roman" w:hAnsi="Times New Roman" w:cs="Times New Roman"/>
          <w:b/>
          <w:bCs/>
          <w:sz w:val="28"/>
          <w:szCs w:val="28"/>
        </w:rPr>
        <w:t>о</w:t>
      </w:r>
      <w:r w:rsidR="00762740" w:rsidRPr="00762740">
        <w:rPr>
          <w:rFonts w:ascii="Times New Roman" w:hAnsi="Times New Roman" w:cs="Times New Roman"/>
          <w:b/>
          <w:bCs/>
          <w:sz w:val="28"/>
          <w:szCs w:val="28"/>
        </w:rPr>
        <w:t xml:space="preserve">т </w:t>
      </w:r>
      <w:r w:rsidR="007C40A0">
        <w:rPr>
          <w:rFonts w:ascii="Times New Roman" w:hAnsi="Times New Roman" w:cs="Times New Roman"/>
          <w:b/>
          <w:bCs/>
          <w:sz w:val="28"/>
          <w:szCs w:val="28"/>
        </w:rPr>
        <w:t>Р.</w:t>
      </w:r>
      <w:r w:rsidR="00150C6F">
        <w:rPr>
          <w:rFonts w:ascii="Times New Roman" w:hAnsi="Times New Roman" w:cs="Times New Roman"/>
          <w:b/>
          <w:bCs/>
          <w:sz w:val="28"/>
          <w:szCs w:val="28"/>
        </w:rPr>
        <w:t xml:space="preserve"> Кадиров</w:t>
      </w:r>
    </w:p>
    <w:p w14:paraId="50672D36" w14:textId="77777777" w:rsidR="00550151" w:rsidRPr="00550151" w:rsidRDefault="00550151" w:rsidP="00762740">
      <w:pPr>
        <w:spacing w:after="120"/>
        <w:ind w:left="360"/>
        <w:contextualSpacing/>
        <w:jc w:val="center"/>
        <w:rPr>
          <w:rFonts w:ascii="Times New Roman" w:hAnsi="Times New Roman" w:cs="Times New Roman"/>
          <w:b/>
          <w:bCs/>
          <w:sz w:val="28"/>
          <w:szCs w:val="28"/>
        </w:rPr>
      </w:pPr>
    </w:p>
    <w:p w14:paraId="213E5CF8" w14:textId="77777777" w:rsidR="00550151" w:rsidRPr="00550151" w:rsidRDefault="00550151" w:rsidP="00B1771A">
      <w:pPr>
        <w:spacing w:after="120"/>
        <w:rPr>
          <w:rFonts w:ascii="Times New Roman" w:hAnsi="Times New Roman" w:cs="Times New Roman"/>
          <w:b/>
          <w:sz w:val="36"/>
          <w:szCs w:val="36"/>
        </w:rPr>
      </w:pPr>
      <w:r w:rsidRPr="00550151">
        <w:rPr>
          <w:rFonts w:ascii="Times New Roman" w:hAnsi="Times New Roman" w:cs="Times New Roman"/>
          <w:b/>
          <w:sz w:val="36"/>
          <w:szCs w:val="36"/>
        </w:rPr>
        <w:t xml:space="preserve">Уважаеми Господин </w:t>
      </w:r>
      <w:proofErr w:type="spellStart"/>
      <w:r w:rsidRPr="00550151">
        <w:rPr>
          <w:rFonts w:ascii="Times New Roman" w:hAnsi="Times New Roman" w:cs="Times New Roman"/>
          <w:b/>
          <w:sz w:val="36"/>
          <w:szCs w:val="36"/>
        </w:rPr>
        <w:t>Йотков</w:t>
      </w:r>
      <w:proofErr w:type="spellEnd"/>
      <w:r w:rsidRPr="00550151">
        <w:rPr>
          <w:rFonts w:ascii="Times New Roman" w:hAnsi="Times New Roman" w:cs="Times New Roman"/>
          <w:b/>
          <w:sz w:val="36"/>
          <w:szCs w:val="36"/>
        </w:rPr>
        <w:t>,</w:t>
      </w:r>
    </w:p>
    <w:p w14:paraId="7081533C" w14:textId="77777777" w:rsidR="00550151" w:rsidRDefault="00550151" w:rsidP="00550151">
      <w:pPr>
        <w:tabs>
          <w:tab w:val="left" w:pos="9356"/>
        </w:tabs>
        <w:spacing w:before="100" w:beforeAutospacing="1" w:after="100" w:afterAutospacing="1"/>
        <w:ind w:right="142" w:firstLine="708"/>
        <w:jc w:val="both"/>
        <w:rPr>
          <w:rFonts w:ascii="Times New Roman" w:hAnsi="Times New Roman" w:cs="Times New Roman"/>
          <w:sz w:val="28"/>
          <w:szCs w:val="28"/>
        </w:rPr>
      </w:pPr>
      <w:r w:rsidRPr="00550151">
        <w:rPr>
          <w:rFonts w:ascii="Times New Roman" w:hAnsi="Times New Roman" w:cs="Times New Roman"/>
          <w:sz w:val="28"/>
          <w:szCs w:val="28"/>
        </w:rPr>
        <w:t>Моля да ми бъде издадено решение за преценяване на необходимостта от извършване на ОВОС за инвестиционно предложение:</w:t>
      </w:r>
      <w:r w:rsidR="00C9053A">
        <w:rPr>
          <w:rFonts w:ascii="Times New Roman" w:hAnsi="Times New Roman" w:cs="Times New Roman"/>
          <w:sz w:val="28"/>
          <w:szCs w:val="28"/>
        </w:rPr>
        <w:t xml:space="preserve"> </w:t>
      </w:r>
    </w:p>
    <w:p w14:paraId="2C630708" w14:textId="520CA178" w:rsidR="00762740" w:rsidRPr="00762740" w:rsidRDefault="00697736" w:rsidP="00550151">
      <w:pPr>
        <w:tabs>
          <w:tab w:val="left" w:pos="9356"/>
        </w:tabs>
        <w:spacing w:before="100" w:beforeAutospacing="1" w:after="100" w:afterAutospacing="1"/>
        <w:ind w:right="142" w:firstLine="708"/>
        <w:jc w:val="both"/>
        <w:rPr>
          <w:rFonts w:ascii="Times New Roman" w:eastAsia="Times New Roman" w:hAnsi="Times New Roman" w:cs="Times New Roman"/>
          <w:b/>
          <w:sz w:val="28"/>
          <w:szCs w:val="28"/>
          <w:lang w:eastAsia="bg-BG"/>
        </w:rPr>
      </w:pPr>
      <w:proofErr w:type="gramStart"/>
      <w:r>
        <w:rPr>
          <w:rFonts w:ascii="Times New Roman" w:eastAsia="Times New Roman" w:hAnsi="Times New Roman" w:cs="Times New Roman"/>
          <w:b/>
          <w:sz w:val="28"/>
          <w:szCs w:val="28"/>
          <w:lang w:val="ru-RU" w:eastAsia="bg-BG"/>
        </w:rPr>
        <w:t xml:space="preserve">« </w:t>
      </w:r>
      <w:proofErr w:type="spellStart"/>
      <w:r>
        <w:rPr>
          <w:rFonts w:ascii="Times New Roman" w:eastAsia="Times New Roman" w:hAnsi="Times New Roman" w:cs="Times New Roman"/>
          <w:b/>
          <w:sz w:val="28"/>
          <w:szCs w:val="28"/>
          <w:lang w:val="ru-RU" w:eastAsia="bg-BG"/>
        </w:rPr>
        <w:t>Жилищно</w:t>
      </w:r>
      <w:proofErr w:type="spellEnd"/>
      <w:proofErr w:type="gramEnd"/>
      <w:r>
        <w:rPr>
          <w:rFonts w:ascii="Times New Roman" w:eastAsia="Times New Roman" w:hAnsi="Times New Roman" w:cs="Times New Roman"/>
          <w:b/>
          <w:sz w:val="28"/>
          <w:szCs w:val="28"/>
          <w:lang w:val="ru-RU" w:eastAsia="bg-BG"/>
        </w:rPr>
        <w:t xml:space="preserve"> </w:t>
      </w:r>
      <w:proofErr w:type="spellStart"/>
      <w:r>
        <w:rPr>
          <w:rFonts w:ascii="Times New Roman" w:eastAsia="Times New Roman" w:hAnsi="Times New Roman" w:cs="Times New Roman"/>
          <w:b/>
          <w:sz w:val="28"/>
          <w:szCs w:val="28"/>
          <w:lang w:val="ru-RU" w:eastAsia="bg-BG"/>
        </w:rPr>
        <w:t>застрояване</w:t>
      </w:r>
      <w:proofErr w:type="spellEnd"/>
      <w:r>
        <w:rPr>
          <w:rFonts w:ascii="Times New Roman" w:eastAsia="Times New Roman" w:hAnsi="Times New Roman" w:cs="Times New Roman"/>
          <w:b/>
          <w:sz w:val="28"/>
          <w:szCs w:val="28"/>
          <w:lang w:val="ru-RU" w:eastAsia="bg-BG"/>
        </w:rPr>
        <w:t xml:space="preserve"> </w:t>
      </w:r>
      <w:r w:rsidR="00150C6F">
        <w:rPr>
          <w:rFonts w:ascii="Times New Roman" w:eastAsia="Times New Roman" w:hAnsi="Times New Roman" w:cs="Times New Roman"/>
          <w:b/>
          <w:sz w:val="28"/>
          <w:szCs w:val="28"/>
          <w:lang w:val="ru-RU" w:eastAsia="bg-BG"/>
        </w:rPr>
        <w:t xml:space="preserve">– 6 </w:t>
      </w:r>
      <w:proofErr w:type="spellStart"/>
      <w:r w:rsidR="00150C6F">
        <w:rPr>
          <w:rFonts w:ascii="Times New Roman" w:eastAsia="Times New Roman" w:hAnsi="Times New Roman" w:cs="Times New Roman"/>
          <w:b/>
          <w:sz w:val="28"/>
          <w:szCs w:val="28"/>
          <w:lang w:val="ru-RU" w:eastAsia="bg-BG"/>
        </w:rPr>
        <w:t>бр</w:t>
      </w:r>
      <w:proofErr w:type="spellEnd"/>
      <w:r w:rsidR="00150C6F">
        <w:rPr>
          <w:rFonts w:ascii="Times New Roman" w:eastAsia="Times New Roman" w:hAnsi="Times New Roman" w:cs="Times New Roman"/>
          <w:b/>
          <w:sz w:val="28"/>
          <w:szCs w:val="28"/>
          <w:lang w:val="ru-RU" w:eastAsia="bg-BG"/>
        </w:rPr>
        <w:t>. УПИ</w:t>
      </w:r>
      <w:r>
        <w:rPr>
          <w:rFonts w:ascii="Times New Roman" w:eastAsia="Times New Roman" w:hAnsi="Times New Roman" w:cs="Times New Roman"/>
          <w:b/>
          <w:sz w:val="28"/>
          <w:szCs w:val="28"/>
          <w:lang w:val="ru-RU" w:eastAsia="bg-BG"/>
        </w:rPr>
        <w:t xml:space="preserve">» в ПИ № </w:t>
      </w:r>
      <w:r w:rsidR="00150C6F">
        <w:rPr>
          <w:rFonts w:ascii="Times New Roman" w:eastAsia="Times New Roman" w:hAnsi="Times New Roman" w:cs="Times New Roman"/>
          <w:b/>
          <w:sz w:val="28"/>
          <w:szCs w:val="28"/>
          <w:lang w:val="ru-RU" w:eastAsia="bg-BG"/>
        </w:rPr>
        <w:t>06077.10.18</w:t>
      </w:r>
      <w:r>
        <w:rPr>
          <w:rFonts w:ascii="Times New Roman" w:eastAsia="Times New Roman" w:hAnsi="Times New Roman" w:cs="Times New Roman"/>
          <w:b/>
          <w:sz w:val="28"/>
          <w:szCs w:val="28"/>
          <w:lang w:val="ru-RU" w:eastAsia="bg-BG"/>
        </w:rPr>
        <w:t xml:space="preserve"> </w:t>
      </w:r>
      <w:r w:rsidR="00150C6F">
        <w:rPr>
          <w:rFonts w:ascii="Times New Roman" w:eastAsia="Times New Roman" w:hAnsi="Times New Roman" w:cs="Times New Roman"/>
          <w:b/>
          <w:sz w:val="28"/>
          <w:szCs w:val="28"/>
          <w:lang w:val="ru-RU" w:eastAsia="bg-BG"/>
        </w:rPr>
        <w:t xml:space="preserve">землище на с. </w:t>
      </w:r>
      <w:proofErr w:type="spellStart"/>
      <w:r w:rsidR="00150C6F">
        <w:rPr>
          <w:rFonts w:ascii="Times New Roman" w:eastAsia="Times New Roman" w:hAnsi="Times New Roman" w:cs="Times New Roman"/>
          <w:b/>
          <w:sz w:val="28"/>
          <w:szCs w:val="28"/>
          <w:lang w:val="ru-RU" w:eastAsia="bg-BG"/>
        </w:rPr>
        <w:t>Браниполе</w:t>
      </w:r>
      <w:proofErr w:type="spellEnd"/>
      <w:r w:rsidR="00150C6F">
        <w:rPr>
          <w:rFonts w:ascii="Times New Roman" w:eastAsia="Times New Roman" w:hAnsi="Times New Roman" w:cs="Times New Roman"/>
          <w:b/>
          <w:sz w:val="28"/>
          <w:szCs w:val="28"/>
          <w:lang w:val="ru-RU" w:eastAsia="bg-BG"/>
        </w:rPr>
        <w:t xml:space="preserve">, общ. </w:t>
      </w:r>
      <w:proofErr w:type="spellStart"/>
      <w:r w:rsidR="00150C6F">
        <w:rPr>
          <w:rFonts w:ascii="Times New Roman" w:eastAsia="Times New Roman" w:hAnsi="Times New Roman" w:cs="Times New Roman"/>
          <w:b/>
          <w:sz w:val="28"/>
          <w:szCs w:val="28"/>
          <w:lang w:val="ru-RU" w:eastAsia="bg-BG"/>
        </w:rPr>
        <w:t>Родопи</w:t>
      </w:r>
      <w:proofErr w:type="spellEnd"/>
      <w:r w:rsidR="00150C6F">
        <w:rPr>
          <w:rFonts w:ascii="Times New Roman" w:eastAsia="Times New Roman" w:hAnsi="Times New Roman" w:cs="Times New Roman"/>
          <w:b/>
          <w:sz w:val="28"/>
          <w:szCs w:val="28"/>
          <w:lang w:val="ru-RU" w:eastAsia="bg-BG"/>
        </w:rPr>
        <w:t>, обл. Пловдив</w:t>
      </w:r>
    </w:p>
    <w:p w14:paraId="6E11767A" w14:textId="77777777" w:rsidR="00550151" w:rsidRPr="00550151" w:rsidRDefault="00550151" w:rsidP="00550151">
      <w:pPr>
        <w:tabs>
          <w:tab w:val="left" w:pos="9214"/>
        </w:tabs>
        <w:ind w:right="42"/>
        <w:jc w:val="both"/>
        <w:rPr>
          <w:rFonts w:ascii="Times New Roman" w:hAnsi="Times New Roman" w:cs="Times New Roman"/>
          <w:b/>
          <w:sz w:val="28"/>
          <w:szCs w:val="28"/>
        </w:rPr>
      </w:pPr>
      <w:r w:rsidRPr="00550151">
        <w:rPr>
          <w:rFonts w:ascii="Times New Roman" w:hAnsi="Times New Roman" w:cs="Times New Roman"/>
          <w:b/>
          <w:sz w:val="28"/>
          <w:szCs w:val="28"/>
        </w:rPr>
        <w:t xml:space="preserve">      </w:t>
      </w:r>
      <w:r w:rsidRPr="00550151">
        <w:rPr>
          <w:rFonts w:ascii="Times New Roman" w:hAnsi="Times New Roman" w:cs="Times New Roman"/>
          <w:b/>
          <w:sz w:val="28"/>
          <w:szCs w:val="28"/>
          <w:u w:val="single"/>
        </w:rPr>
        <w:t xml:space="preserve">  Прилагам:</w:t>
      </w:r>
    </w:p>
    <w:p w14:paraId="2EFB057B" w14:textId="77777777" w:rsidR="00550151" w:rsidRPr="00550151" w:rsidRDefault="00550151" w:rsidP="00550151">
      <w:pPr>
        <w:numPr>
          <w:ilvl w:val="0"/>
          <w:numId w:val="13"/>
        </w:numPr>
        <w:tabs>
          <w:tab w:val="num" w:pos="426"/>
          <w:tab w:val="left" w:pos="993"/>
        </w:tabs>
        <w:ind w:left="142" w:right="42" w:firstLine="425"/>
        <w:jc w:val="both"/>
        <w:rPr>
          <w:rFonts w:ascii="Times New Roman" w:hAnsi="Times New Roman" w:cs="Times New Roman"/>
          <w:sz w:val="28"/>
          <w:szCs w:val="28"/>
        </w:rPr>
      </w:pPr>
      <w:r w:rsidRPr="00550151">
        <w:rPr>
          <w:rFonts w:ascii="Times New Roman" w:hAnsi="Times New Roman" w:cs="Times New Roman"/>
          <w:sz w:val="28"/>
          <w:szCs w:val="28"/>
        </w:rPr>
        <w:t>Информация по Приложение № 2 на Наредбата за условията и реда за извършване на оценка на въздействието върху околната среда на инвестиционни предложения за строителство, дейности и технологии, приета с ПМС №59 от 7 март 2003 г. (ДВ, бр.25/2003 г.)</w:t>
      </w:r>
    </w:p>
    <w:p w14:paraId="6F0E0D88" w14:textId="77777777" w:rsidR="00550151" w:rsidRDefault="00550151" w:rsidP="00550151">
      <w:pPr>
        <w:numPr>
          <w:ilvl w:val="0"/>
          <w:numId w:val="13"/>
        </w:numPr>
        <w:spacing w:before="120"/>
        <w:ind w:left="714" w:right="42" w:hanging="357"/>
        <w:jc w:val="both"/>
        <w:rPr>
          <w:rFonts w:ascii="Times New Roman" w:hAnsi="Times New Roman" w:cs="Times New Roman"/>
          <w:sz w:val="28"/>
          <w:szCs w:val="28"/>
        </w:rPr>
      </w:pPr>
      <w:r>
        <w:rPr>
          <w:rFonts w:ascii="Times New Roman" w:hAnsi="Times New Roman" w:cs="Times New Roman"/>
          <w:sz w:val="28"/>
          <w:szCs w:val="28"/>
        </w:rPr>
        <w:t>Декларация</w:t>
      </w:r>
      <w:r w:rsidR="00903130">
        <w:rPr>
          <w:rFonts w:ascii="Times New Roman" w:hAnsi="Times New Roman" w:cs="Times New Roman"/>
          <w:sz w:val="28"/>
          <w:szCs w:val="28"/>
        </w:rPr>
        <w:t xml:space="preserve"> </w:t>
      </w:r>
      <w:r>
        <w:rPr>
          <w:rFonts w:ascii="Times New Roman" w:hAnsi="Times New Roman" w:cs="Times New Roman"/>
          <w:sz w:val="28"/>
          <w:szCs w:val="28"/>
        </w:rPr>
        <w:t xml:space="preserve">за уведомяване на </w:t>
      </w:r>
      <w:proofErr w:type="spellStart"/>
      <w:r>
        <w:rPr>
          <w:rFonts w:ascii="Times New Roman" w:hAnsi="Times New Roman" w:cs="Times New Roman"/>
          <w:sz w:val="28"/>
          <w:szCs w:val="28"/>
        </w:rPr>
        <w:t>инв</w:t>
      </w:r>
      <w:proofErr w:type="spellEnd"/>
      <w:r>
        <w:rPr>
          <w:rFonts w:ascii="Times New Roman" w:hAnsi="Times New Roman" w:cs="Times New Roman"/>
          <w:sz w:val="28"/>
          <w:szCs w:val="28"/>
        </w:rPr>
        <w:t>. предложение</w:t>
      </w:r>
    </w:p>
    <w:p w14:paraId="092A100C" w14:textId="77777777" w:rsidR="00550151" w:rsidRPr="00550151" w:rsidRDefault="00550151" w:rsidP="00550151">
      <w:pPr>
        <w:numPr>
          <w:ilvl w:val="0"/>
          <w:numId w:val="13"/>
        </w:numPr>
        <w:spacing w:before="120"/>
        <w:ind w:left="714" w:right="42" w:hanging="357"/>
        <w:jc w:val="both"/>
        <w:rPr>
          <w:rFonts w:ascii="Times New Roman" w:hAnsi="Times New Roman" w:cs="Times New Roman"/>
          <w:sz w:val="28"/>
          <w:szCs w:val="28"/>
        </w:rPr>
      </w:pPr>
      <w:r w:rsidRPr="00550151">
        <w:rPr>
          <w:rFonts w:ascii="Times New Roman" w:hAnsi="Times New Roman" w:cs="Times New Roman"/>
          <w:sz w:val="28"/>
          <w:szCs w:val="28"/>
        </w:rPr>
        <w:t>Документ за платена такса.</w:t>
      </w:r>
    </w:p>
    <w:p w14:paraId="2DB656BB" w14:textId="77777777" w:rsidR="00550151" w:rsidRPr="00550151" w:rsidRDefault="00550151" w:rsidP="00550151">
      <w:pPr>
        <w:spacing w:line="360" w:lineRule="auto"/>
        <w:contextualSpacing/>
        <w:jc w:val="both"/>
        <w:rPr>
          <w:rFonts w:ascii="Times New Roman" w:hAnsi="Times New Roman" w:cs="Times New Roman"/>
        </w:rPr>
      </w:pPr>
    </w:p>
    <w:p w14:paraId="472A0A84" w14:textId="77777777" w:rsidR="00550151" w:rsidRDefault="00550151" w:rsidP="00550151">
      <w:pPr>
        <w:spacing w:line="360" w:lineRule="auto"/>
        <w:contextualSpacing/>
        <w:jc w:val="both"/>
        <w:rPr>
          <w:rFonts w:ascii="Times New Roman" w:hAnsi="Times New Roman" w:cs="Times New Roman"/>
          <w:sz w:val="28"/>
          <w:szCs w:val="28"/>
        </w:rPr>
      </w:pPr>
      <w:r w:rsidRPr="00550151">
        <w:rPr>
          <w:rFonts w:ascii="Times New Roman" w:hAnsi="Times New Roman" w:cs="Times New Roman"/>
        </w:rPr>
        <w:t xml:space="preserve">Дата:………………….. </w:t>
      </w:r>
      <w:r w:rsidRPr="00550151">
        <w:rPr>
          <w:rFonts w:ascii="Times New Roman" w:hAnsi="Times New Roman" w:cs="Times New Roman"/>
        </w:rPr>
        <w:tab/>
      </w:r>
      <w:r w:rsidRPr="00550151">
        <w:rPr>
          <w:rFonts w:ascii="Times New Roman" w:hAnsi="Times New Roman" w:cs="Times New Roman"/>
        </w:rPr>
        <w:tab/>
      </w:r>
      <w:r w:rsidRPr="00550151">
        <w:rPr>
          <w:rFonts w:ascii="Times New Roman" w:hAnsi="Times New Roman" w:cs="Times New Roman"/>
        </w:rPr>
        <w:tab/>
      </w:r>
      <w:r w:rsidRPr="00550151">
        <w:rPr>
          <w:rFonts w:ascii="Times New Roman" w:hAnsi="Times New Roman" w:cs="Times New Roman"/>
        </w:rPr>
        <w:tab/>
      </w:r>
      <w:r w:rsidRPr="00550151">
        <w:rPr>
          <w:rFonts w:ascii="Times New Roman" w:hAnsi="Times New Roman" w:cs="Times New Roman"/>
        </w:rPr>
        <w:tab/>
        <w:t xml:space="preserve"> Подпис: …………………</w:t>
      </w:r>
      <w:r w:rsidRPr="00550151">
        <w:rPr>
          <w:rFonts w:ascii="Times New Roman" w:hAnsi="Times New Roman" w:cs="Times New Roman"/>
          <w:sz w:val="28"/>
          <w:szCs w:val="28"/>
        </w:rPr>
        <w:t xml:space="preserve">… </w:t>
      </w:r>
    </w:p>
    <w:p w14:paraId="32E247D7" w14:textId="77777777" w:rsidR="00903130" w:rsidRPr="00550151" w:rsidRDefault="00903130" w:rsidP="00550151">
      <w:pPr>
        <w:spacing w:line="360" w:lineRule="auto"/>
        <w:contextualSpacing/>
        <w:jc w:val="both"/>
        <w:rPr>
          <w:rFonts w:ascii="Times New Roman" w:hAnsi="Times New Roman" w:cs="Times New Roman"/>
          <w:sz w:val="28"/>
          <w:szCs w:val="28"/>
        </w:rPr>
      </w:pPr>
    </w:p>
    <w:p w14:paraId="23D7FC5C" w14:textId="7A724E6F" w:rsidR="00CE7B04" w:rsidRPr="00B1771A" w:rsidRDefault="00B1771A" w:rsidP="00B1771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50151" w:rsidRPr="00550151">
        <w:rPr>
          <w:rFonts w:ascii="Times New Roman" w:hAnsi="Times New Roman" w:cs="Times New Roman"/>
          <w:sz w:val="28"/>
          <w:szCs w:val="28"/>
        </w:rPr>
        <w:t xml:space="preserve">                   </w:t>
      </w:r>
      <w:r>
        <w:rPr>
          <w:rFonts w:ascii="Times New Roman" w:hAnsi="Times New Roman" w:cs="Times New Roman"/>
          <w:sz w:val="28"/>
          <w:szCs w:val="28"/>
        </w:rPr>
        <w:t xml:space="preserve">                               </w:t>
      </w:r>
      <w:r w:rsidR="00550151" w:rsidRPr="00550151">
        <w:rPr>
          <w:rFonts w:ascii="Times New Roman" w:hAnsi="Times New Roman" w:cs="Times New Roman"/>
          <w:sz w:val="28"/>
          <w:szCs w:val="28"/>
        </w:rPr>
        <w:t xml:space="preserve">                                                </w:t>
      </w:r>
    </w:p>
    <w:p w14:paraId="2FF91184" w14:textId="77777777" w:rsidR="00CE7B04" w:rsidRPr="00FA2CE7" w:rsidRDefault="00CE7B04" w:rsidP="00C637BF">
      <w:pPr>
        <w:spacing w:after="0" w:line="240" w:lineRule="auto"/>
        <w:jc w:val="center"/>
        <w:rPr>
          <w:rFonts w:ascii="Times New Roman" w:hAnsi="Times New Roman" w:cs="Times New Roman"/>
          <w:b/>
          <w:sz w:val="44"/>
          <w:szCs w:val="44"/>
          <w:u w:val="single"/>
        </w:rPr>
      </w:pPr>
      <w:r w:rsidRPr="00FA2CE7">
        <w:rPr>
          <w:rFonts w:ascii="Times New Roman" w:hAnsi="Times New Roman" w:cs="Times New Roman"/>
          <w:b/>
          <w:sz w:val="44"/>
          <w:szCs w:val="44"/>
          <w:u w:val="single"/>
        </w:rPr>
        <w:t xml:space="preserve">Информация по Приложение № 2 </w:t>
      </w:r>
    </w:p>
    <w:p w14:paraId="0121C25C" w14:textId="77777777" w:rsidR="00CE7B04" w:rsidRPr="00550151" w:rsidRDefault="00CE7B04" w:rsidP="00C637BF">
      <w:pPr>
        <w:spacing w:after="0" w:line="240" w:lineRule="auto"/>
        <w:jc w:val="center"/>
        <w:rPr>
          <w:rFonts w:ascii="Times New Roman" w:hAnsi="Times New Roman" w:cs="Times New Roman"/>
          <w:sz w:val="44"/>
          <w:szCs w:val="44"/>
          <w:u w:val="single"/>
        </w:rPr>
      </w:pPr>
      <w:r w:rsidRPr="00550151">
        <w:rPr>
          <w:rFonts w:ascii="Times New Roman" w:hAnsi="Times New Roman" w:cs="Times New Roman"/>
          <w:sz w:val="44"/>
          <w:szCs w:val="44"/>
          <w:u w:val="single"/>
        </w:rPr>
        <w:t>към чл.6 от Наредбата за ОВОС за преценка необходимостта от извършване на ОВОС</w:t>
      </w:r>
    </w:p>
    <w:p w14:paraId="0729E8E4" w14:textId="77777777" w:rsidR="00CE7B04" w:rsidRPr="00550151" w:rsidRDefault="00CE7B04" w:rsidP="00C637BF">
      <w:pPr>
        <w:spacing w:after="0" w:line="240" w:lineRule="auto"/>
        <w:jc w:val="center"/>
        <w:rPr>
          <w:rFonts w:ascii="Times New Roman" w:hAnsi="Times New Roman" w:cs="Times New Roman"/>
          <w:sz w:val="28"/>
          <w:szCs w:val="28"/>
        </w:rPr>
      </w:pPr>
    </w:p>
    <w:p w14:paraId="2C732548" w14:textId="77777777" w:rsidR="00B1771A" w:rsidRPr="0078754E" w:rsidRDefault="00B1771A" w:rsidP="00B1771A">
      <w:pPr>
        <w:spacing w:after="0" w:line="240" w:lineRule="auto"/>
        <w:rPr>
          <w:rFonts w:ascii="Verdana" w:hAnsi="Verdana"/>
        </w:rPr>
      </w:pPr>
      <w:r>
        <w:rPr>
          <w:rFonts w:ascii="Verdana" w:hAnsi="Verdana"/>
          <w:i/>
        </w:rPr>
        <w:t>Наредбата за условията и реда за извършване на оценка на въздействието върху околната среда</w:t>
      </w:r>
      <w:r>
        <w:rPr>
          <w:rFonts w:ascii="Verdana" w:hAnsi="Verdana"/>
        </w:rPr>
        <w:t xml:space="preserve"> (Наредба за ОВОС)</w:t>
      </w:r>
    </w:p>
    <w:p w14:paraId="586A0DCD" w14:textId="77777777" w:rsidR="00B1771A" w:rsidRPr="007E0FAB" w:rsidRDefault="00B1771A" w:rsidP="00B1771A">
      <w:pPr>
        <w:shd w:val="clear" w:color="auto" w:fill="FFFFFF"/>
        <w:spacing w:after="0" w:line="240" w:lineRule="auto"/>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(Ново - ДВ, бр. 12 от 2016 г., в сила от 12.02.2016 г., изм. - ДВ, бр. 3 от 2018 г., изм. - ДВ, бр. 31 от 2019 г., в сила от </w:t>
      </w:r>
      <w:r w:rsidRPr="007E0FAB">
        <w:rPr>
          <w:rFonts w:ascii="Times New Roman" w:eastAsia="Times New Roman" w:hAnsi="Times New Roman" w:cs="Times New Roman"/>
          <w:b/>
          <w:sz w:val="24"/>
          <w:szCs w:val="24"/>
          <w:lang w:eastAsia="bg-BG"/>
        </w:rPr>
        <w:t>12.04.2019 г.)</w:t>
      </w:r>
    </w:p>
    <w:p w14:paraId="236F645D" w14:textId="77777777" w:rsidR="00CE7B04" w:rsidRPr="00550151" w:rsidRDefault="00CE7B04" w:rsidP="00B1771A">
      <w:pPr>
        <w:shd w:val="clear" w:color="auto" w:fill="FFFFFF"/>
        <w:autoSpaceDE w:val="0"/>
        <w:autoSpaceDN w:val="0"/>
        <w:adjustRightInd w:val="0"/>
        <w:spacing w:after="0" w:line="264" w:lineRule="auto"/>
        <w:rPr>
          <w:rFonts w:ascii="Times New Roman" w:hAnsi="Times New Roman" w:cs="Times New Roman"/>
          <w:b/>
          <w:bCs/>
          <w:sz w:val="44"/>
          <w:szCs w:val="44"/>
        </w:rPr>
      </w:pPr>
    </w:p>
    <w:p w14:paraId="036A06A0" w14:textId="77777777" w:rsidR="00762740" w:rsidRPr="00B915F0"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Times New Roman" w:hAnsi="Times New Roman" w:cs="Times New Roman"/>
          <w:b/>
          <w:color w:val="76923C" w:themeColor="accent3" w:themeShade="BF"/>
          <w:sz w:val="40"/>
          <w:szCs w:val="40"/>
        </w:rPr>
      </w:pPr>
      <w:r w:rsidRPr="00B915F0">
        <w:rPr>
          <w:rFonts w:ascii="Times New Roman" w:hAnsi="Times New Roman" w:cs="Times New Roman"/>
          <w:b/>
          <w:color w:val="76923C" w:themeColor="accent3" w:themeShade="BF"/>
          <w:sz w:val="40"/>
          <w:szCs w:val="40"/>
        </w:rPr>
        <w:t>Инвестиционно предложение:</w:t>
      </w:r>
    </w:p>
    <w:p w14:paraId="158CDC81" w14:textId="00DDA02C" w:rsidR="00CE7B04" w:rsidRPr="00B915F0" w:rsidRDefault="00697736"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Times New Roman" w:hAnsi="Times New Roman" w:cs="Times New Roman"/>
          <w:color w:val="76923C" w:themeColor="accent3" w:themeShade="BF"/>
          <w:sz w:val="36"/>
          <w:szCs w:val="36"/>
        </w:rPr>
      </w:pPr>
      <w:r>
        <w:rPr>
          <w:rFonts w:ascii="Times New Roman" w:hAnsi="Times New Roman" w:cs="Times New Roman"/>
          <w:color w:val="76923C" w:themeColor="accent3" w:themeShade="BF"/>
          <w:sz w:val="36"/>
          <w:szCs w:val="36"/>
        </w:rPr>
        <w:t>„Жилищно застрояване</w:t>
      </w:r>
      <w:r w:rsidR="00B1771A">
        <w:rPr>
          <w:rFonts w:ascii="Times New Roman" w:hAnsi="Times New Roman" w:cs="Times New Roman"/>
          <w:color w:val="76923C" w:themeColor="accent3" w:themeShade="BF"/>
          <w:sz w:val="36"/>
          <w:szCs w:val="36"/>
        </w:rPr>
        <w:t xml:space="preserve"> – 6 бр. УПИ</w:t>
      </w:r>
      <w:r>
        <w:rPr>
          <w:rFonts w:ascii="Times New Roman" w:hAnsi="Times New Roman" w:cs="Times New Roman"/>
          <w:color w:val="76923C" w:themeColor="accent3" w:themeShade="BF"/>
          <w:sz w:val="36"/>
          <w:szCs w:val="36"/>
        </w:rPr>
        <w:t xml:space="preserve">“ в ПИ № </w:t>
      </w:r>
      <w:r w:rsidR="00B1771A">
        <w:rPr>
          <w:rFonts w:ascii="Times New Roman" w:hAnsi="Times New Roman" w:cs="Times New Roman"/>
          <w:color w:val="76923C" w:themeColor="accent3" w:themeShade="BF"/>
          <w:sz w:val="36"/>
          <w:szCs w:val="36"/>
        </w:rPr>
        <w:t xml:space="preserve">06077.10.18 по КККР </w:t>
      </w:r>
      <w:r>
        <w:rPr>
          <w:rFonts w:ascii="Times New Roman" w:hAnsi="Times New Roman" w:cs="Times New Roman"/>
          <w:color w:val="76923C" w:themeColor="accent3" w:themeShade="BF"/>
          <w:sz w:val="36"/>
          <w:szCs w:val="36"/>
        </w:rPr>
        <w:t xml:space="preserve">на </w:t>
      </w:r>
      <w:r w:rsidR="00B1771A">
        <w:rPr>
          <w:rFonts w:ascii="Times New Roman" w:hAnsi="Times New Roman" w:cs="Times New Roman"/>
          <w:color w:val="76923C" w:themeColor="accent3" w:themeShade="BF"/>
          <w:sz w:val="36"/>
          <w:szCs w:val="36"/>
        </w:rPr>
        <w:t>с. Браниполе</w:t>
      </w:r>
      <w:r>
        <w:rPr>
          <w:rFonts w:ascii="Times New Roman" w:hAnsi="Times New Roman" w:cs="Times New Roman"/>
          <w:color w:val="76923C" w:themeColor="accent3" w:themeShade="BF"/>
          <w:sz w:val="36"/>
          <w:szCs w:val="36"/>
        </w:rPr>
        <w:t xml:space="preserve">, общ. </w:t>
      </w:r>
      <w:r w:rsidR="00B1771A">
        <w:rPr>
          <w:rFonts w:ascii="Times New Roman" w:hAnsi="Times New Roman" w:cs="Times New Roman"/>
          <w:color w:val="76923C" w:themeColor="accent3" w:themeShade="BF"/>
          <w:sz w:val="36"/>
          <w:szCs w:val="36"/>
        </w:rPr>
        <w:t>Родопи</w:t>
      </w:r>
      <w:r>
        <w:rPr>
          <w:rFonts w:ascii="Times New Roman" w:hAnsi="Times New Roman" w:cs="Times New Roman"/>
          <w:color w:val="76923C" w:themeColor="accent3" w:themeShade="BF"/>
          <w:sz w:val="36"/>
          <w:szCs w:val="36"/>
        </w:rPr>
        <w:t xml:space="preserve">, </w:t>
      </w:r>
      <w:proofErr w:type="spellStart"/>
      <w:r>
        <w:rPr>
          <w:rFonts w:ascii="Times New Roman" w:hAnsi="Times New Roman" w:cs="Times New Roman"/>
          <w:color w:val="76923C" w:themeColor="accent3" w:themeShade="BF"/>
          <w:sz w:val="36"/>
          <w:szCs w:val="36"/>
        </w:rPr>
        <w:t>обл</w:t>
      </w:r>
      <w:proofErr w:type="spellEnd"/>
      <w:r>
        <w:rPr>
          <w:rFonts w:ascii="Times New Roman" w:hAnsi="Times New Roman" w:cs="Times New Roman"/>
          <w:color w:val="76923C" w:themeColor="accent3" w:themeShade="BF"/>
          <w:sz w:val="36"/>
          <w:szCs w:val="36"/>
        </w:rPr>
        <w:t>. Пловдив</w:t>
      </w:r>
    </w:p>
    <w:p w14:paraId="57F3F310" w14:textId="77777777" w:rsidR="00CE7B04" w:rsidRPr="00550151" w:rsidRDefault="00CE7B04" w:rsidP="00F81C91">
      <w:pPr>
        <w:shd w:val="clear" w:color="auto" w:fill="FFFFFF"/>
        <w:autoSpaceDE w:val="0"/>
        <w:autoSpaceDN w:val="0"/>
        <w:adjustRightInd w:val="0"/>
        <w:spacing w:after="0" w:line="264" w:lineRule="auto"/>
        <w:jc w:val="both"/>
        <w:rPr>
          <w:rFonts w:ascii="Times New Roman" w:hAnsi="Times New Roman" w:cs="Times New Roman"/>
          <w:b/>
          <w:bCs/>
          <w:sz w:val="28"/>
          <w:szCs w:val="28"/>
          <w:u w:val="single"/>
        </w:rPr>
      </w:pPr>
    </w:p>
    <w:p w14:paraId="2CFF980B" w14:textId="77777777" w:rsidR="00CE7B04" w:rsidRPr="00550151" w:rsidRDefault="00CE7B04" w:rsidP="00F81C91">
      <w:pPr>
        <w:shd w:val="clear" w:color="auto" w:fill="FFFFFF"/>
        <w:autoSpaceDE w:val="0"/>
        <w:autoSpaceDN w:val="0"/>
        <w:adjustRightInd w:val="0"/>
        <w:spacing w:after="0" w:line="264" w:lineRule="auto"/>
        <w:ind w:firstLine="360"/>
        <w:jc w:val="center"/>
        <w:rPr>
          <w:rFonts w:ascii="Times New Roman" w:hAnsi="Times New Roman" w:cs="Times New Roman"/>
          <w:b/>
          <w:bCs/>
          <w:sz w:val="28"/>
          <w:szCs w:val="28"/>
        </w:rPr>
      </w:pPr>
    </w:p>
    <w:bookmarkEnd w:id="1"/>
    <w:p w14:paraId="6478A5DA" w14:textId="77777777" w:rsidR="00CE7B04" w:rsidRPr="00C9053A" w:rsidRDefault="00CE7B04" w:rsidP="00C9053A">
      <w:pPr>
        <w:pStyle w:val="ab"/>
        <w:numPr>
          <w:ilvl w:val="0"/>
          <w:numId w:val="14"/>
        </w:numPr>
        <w:shd w:val="clear" w:color="auto" w:fill="FFFFFF"/>
        <w:autoSpaceDE w:val="0"/>
        <w:autoSpaceDN w:val="0"/>
        <w:adjustRightInd w:val="0"/>
        <w:spacing w:after="0" w:line="240" w:lineRule="auto"/>
        <w:ind w:hanging="1080"/>
        <w:jc w:val="both"/>
        <w:rPr>
          <w:rFonts w:ascii="Times New Roman" w:hAnsi="Times New Roman" w:cs="Times New Roman"/>
          <w:b/>
          <w:bCs/>
          <w:sz w:val="28"/>
          <w:szCs w:val="28"/>
          <w:u w:val="single"/>
        </w:rPr>
      </w:pPr>
      <w:r w:rsidRPr="00C9053A">
        <w:rPr>
          <w:rFonts w:ascii="Times New Roman" w:hAnsi="Times New Roman" w:cs="Times New Roman"/>
          <w:b/>
          <w:bCs/>
          <w:sz w:val="28"/>
          <w:szCs w:val="28"/>
          <w:u w:val="single"/>
        </w:rPr>
        <w:t>ИНФОРМАЦИЯ ЗА КОНТАКТ С ВЪЗЛОЖИТЕЛЯ:</w:t>
      </w:r>
    </w:p>
    <w:p w14:paraId="037F7D75" w14:textId="77777777" w:rsidR="00CE7B04" w:rsidRDefault="00CE7B04" w:rsidP="00F81C91">
      <w:pPr>
        <w:shd w:val="clear" w:color="auto" w:fill="FFFFFF"/>
        <w:tabs>
          <w:tab w:val="left" w:pos="426"/>
          <w:tab w:val="left" w:pos="900"/>
          <w:tab w:val="left" w:pos="1620"/>
        </w:tabs>
        <w:autoSpaceDE w:val="0"/>
        <w:autoSpaceDN w:val="0"/>
        <w:adjustRightInd w:val="0"/>
        <w:spacing w:after="0" w:line="264" w:lineRule="auto"/>
        <w:rPr>
          <w:rFonts w:ascii="Times New Roman" w:hAnsi="Times New Roman" w:cs="Times New Roman"/>
          <w:b/>
          <w:bCs/>
          <w:color w:val="FF6600"/>
          <w:sz w:val="28"/>
          <w:szCs w:val="28"/>
        </w:rPr>
      </w:pPr>
    </w:p>
    <w:p w14:paraId="51F1362F" w14:textId="38E0EAE8" w:rsidR="00762740" w:rsidRDefault="00C8387D" w:rsidP="00C8387D">
      <w:pPr>
        <w:spacing w:after="120"/>
        <w:ind w:left="360"/>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Г- </w:t>
      </w:r>
      <w:r w:rsidR="00150C6F">
        <w:rPr>
          <w:rFonts w:ascii="Times New Roman" w:hAnsi="Times New Roman" w:cs="Times New Roman"/>
          <w:b/>
          <w:bCs/>
          <w:sz w:val="28"/>
          <w:szCs w:val="28"/>
        </w:rPr>
        <w:t>н</w:t>
      </w:r>
      <w:r>
        <w:rPr>
          <w:rFonts w:ascii="Times New Roman" w:hAnsi="Times New Roman" w:cs="Times New Roman"/>
          <w:b/>
          <w:bCs/>
          <w:sz w:val="28"/>
          <w:szCs w:val="28"/>
        </w:rPr>
        <w:t xml:space="preserve"> </w:t>
      </w:r>
      <w:r w:rsidR="007C40A0">
        <w:rPr>
          <w:rFonts w:ascii="Times New Roman" w:hAnsi="Times New Roman" w:cs="Times New Roman"/>
          <w:b/>
          <w:bCs/>
          <w:sz w:val="28"/>
          <w:szCs w:val="28"/>
        </w:rPr>
        <w:t>Р.</w:t>
      </w:r>
      <w:r w:rsidR="00150C6F">
        <w:rPr>
          <w:rFonts w:ascii="Times New Roman" w:hAnsi="Times New Roman" w:cs="Times New Roman"/>
          <w:b/>
          <w:bCs/>
          <w:sz w:val="28"/>
          <w:szCs w:val="28"/>
        </w:rPr>
        <w:t xml:space="preserve"> Кадиров</w:t>
      </w:r>
      <w:r w:rsidR="00B1771A">
        <w:rPr>
          <w:rFonts w:ascii="Times New Roman" w:hAnsi="Times New Roman" w:cs="Times New Roman"/>
          <w:b/>
          <w:bCs/>
          <w:sz w:val="28"/>
          <w:szCs w:val="28"/>
        </w:rPr>
        <w:t xml:space="preserve"> – Възложител;</w:t>
      </w:r>
    </w:p>
    <w:p w14:paraId="2DB8805E" w14:textId="77777777" w:rsidR="00762740" w:rsidRPr="00550151" w:rsidRDefault="00762740" w:rsidP="00F81C91">
      <w:pPr>
        <w:shd w:val="clear" w:color="auto" w:fill="FFFFFF"/>
        <w:tabs>
          <w:tab w:val="left" w:pos="426"/>
          <w:tab w:val="left" w:pos="900"/>
          <w:tab w:val="left" w:pos="1620"/>
        </w:tabs>
        <w:autoSpaceDE w:val="0"/>
        <w:autoSpaceDN w:val="0"/>
        <w:adjustRightInd w:val="0"/>
        <w:spacing w:after="0" w:line="264" w:lineRule="auto"/>
        <w:rPr>
          <w:rFonts w:ascii="Times New Roman" w:hAnsi="Times New Roman" w:cs="Times New Roman"/>
          <w:b/>
          <w:bCs/>
          <w:color w:val="FF6600"/>
          <w:sz w:val="28"/>
          <w:szCs w:val="28"/>
        </w:rPr>
      </w:pPr>
      <w:bookmarkStart w:id="2" w:name="_GoBack"/>
      <w:bookmarkEnd w:id="2"/>
    </w:p>
    <w:p w14:paraId="1A216114" w14:textId="77777777" w:rsidR="00CE7B04" w:rsidRPr="00550151" w:rsidRDefault="00CE7B04" w:rsidP="00F81C91">
      <w:pPr>
        <w:spacing w:after="0" w:line="264" w:lineRule="auto"/>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II. РЕЗЮМЕ НА ИНВЕСТИЦИОННОТО ПРЕДЛОЖЕНИЕ:</w:t>
      </w:r>
    </w:p>
    <w:p w14:paraId="0D960852" w14:textId="774EDA4A" w:rsidR="00CE7B04" w:rsidRPr="00550151" w:rsidRDefault="00CE7B04" w:rsidP="0021009A">
      <w:pPr>
        <w:tabs>
          <w:tab w:val="left" w:pos="851"/>
        </w:tabs>
        <w:spacing w:after="0" w:line="264" w:lineRule="auto"/>
        <w:jc w:val="both"/>
        <w:rPr>
          <w:rFonts w:ascii="Times New Roman" w:hAnsi="Times New Roman" w:cs="Times New Roman"/>
          <w:sz w:val="28"/>
          <w:szCs w:val="28"/>
        </w:rPr>
      </w:pPr>
      <w:r w:rsidRPr="00550151">
        <w:rPr>
          <w:rFonts w:ascii="Times New Roman" w:hAnsi="Times New Roman" w:cs="Times New Roman"/>
          <w:sz w:val="28"/>
          <w:szCs w:val="28"/>
        </w:rPr>
        <w:tab/>
      </w:r>
      <w:bookmarkStart w:id="3" w:name="_Hlk15476606"/>
      <w:r w:rsidRPr="00550151">
        <w:rPr>
          <w:rFonts w:ascii="Times New Roman" w:hAnsi="Times New Roman" w:cs="Times New Roman"/>
          <w:sz w:val="28"/>
          <w:szCs w:val="28"/>
        </w:rPr>
        <w:t xml:space="preserve">Ново инвестиционно предложение -   </w:t>
      </w:r>
      <w:r w:rsidR="00762740" w:rsidRPr="00762740">
        <w:rPr>
          <w:rFonts w:ascii="Times New Roman" w:hAnsi="Times New Roman" w:cs="Times New Roman"/>
          <w:sz w:val="28"/>
          <w:szCs w:val="28"/>
        </w:rPr>
        <w:t xml:space="preserve">Изготвяне на проект ПУП-ПРЗ и </w:t>
      </w:r>
      <w:r w:rsidR="00762740" w:rsidRPr="0013509F">
        <w:rPr>
          <w:rFonts w:ascii="Times New Roman" w:hAnsi="Times New Roman" w:cs="Times New Roman"/>
          <w:sz w:val="28"/>
          <w:szCs w:val="28"/>
        </w:rPr>
        <w:t>ПП</w:t>
      </w:r>
      <w:r w:rsidR="00762740" w:rsidRPr="00762740">
        <w:rPr>
          <w:rFonts w:ascii="Times New Roman" w:hAnsi="Times New Roman" w:cs="Times New Roman"/>
          <w:sz w:val="28"/>
          <w:szCs w:val="28"/>
        </w:rPr>
        <w:t xml:space="preserve"> за ПИ с идентификатор </w:t>
      </w:r>
      <w:r w:rsidR="00150C6F">
        <w:rPr>
          <w:rFonts w:ascii="Times New Roman" w:eastAsia="Times New Roman" w:hAnsi="Times New Roman" w:cs="Times New Roman"/>
          <w:bCs/>
          <w:sz w:val="28"/>
          <w:szCs w:val="28"/>
          <w:lang w:val="ru-RU" w:eastAsia="bg-BG"/>
        </w:rPr>
        <w:t xml:space="preserve">06077.10.18 по КК на с. </w:t>
      </w:r>
      <w:proofErr w:type="spellStart"/>
      <w:r w:rsidR="00150C6F">
        <w:rPr>
          <w:rFonts w:ascii="Times New Roman" w:eastAsia="Times New Roman" w:hAnsi="Times New Roman" w:cs="Times New Roman"/>
          <w:bCs/>
          <w:sz w:val="28"/>
          <w:szCs w:val="28"/>
          <w:lang w:val="ru-RU" w:eastAsia="bg-BG"/>
        </w:rPr>
        <w:t>Браниполе</w:t>
      </w:r>
      <w:proofErr w:type="spellEnd"/>
      <w:r w:rsidR="00762740" w:rsidRPr="00762740">
        <w:rPr>
          <w:rFonts w:ascii="Times New Roman" w:hAnsi="Times New Roman" w:cs="Times New Roman"/>
          <w:sz w:val="28"/>
          <w:szCs w:val="28"/>
        </w:rPr>
        <w:t>, общ.</w:t>
      </w:r>
      <w:r w:rsidR="00BB660C">
        <w:rPr>
          <w:rFonts w:ascii="Times New Roman" w:hAnsi="Times New Roman" w:cs="Times New Roman"/>
          <w:sz w:val="28"/>
          <w:szCs w:val="28"/>
        </w:rPr>
        <w:t xml:space="preserve"> </w:t>
      </w:r>
      <w:r w:rsidR="00762740" w:rsidRPr="00762740">
        <w:rPr>
          <w:rFonts w:ascii="Times New Roman" w:hAnsi="Times New Roman" w:cs="Times New Roman"/>
          <w:sz w:val="28"/>
          <w:szCs w:val="28"/>
        </w:rPr>
        <w:t>“</w:t>
      </w:r>
      <w:r w:rsidR="00150C6F">
        <w:rPr>
          <w:rFonts w:ascii="Times New Roman" w:hAnsi="Times New Roman" w:cs="Times New Roman"/>
          <w:sz w:val="28"/>
          <w:szCs w:val="28"/>
        </w:rPr>
        <w:t>Родопи</w:t>
      </w:r>
      <w:r w:rsidR="00762740" w:rsidRPr="00762740">
        <w:rPr>
          <w:rFonts w:ascii="Times New Roman" w:hAnsi="Times New Roman" w:cs="Times New Roman"/>
          <w:sz w:val="28"/>
          <w:szCs w:val="28"/>
        </w:rPr>
        <w:t>“ за процедура промяна на предназначението на земеделската зе</w:t>
      </w:r>
      <w:r w:rsidR="00697736">
        <w:rPr>
          <w:rFonts w:ascii="Times New Roman" w:hAnsi="Times New Roman" w:cs="Times New Roman"/>
          <w:sz w:val="28"/>
          <w:szCs w:val="28"/>
        </w:rPr>
        <w:t xml:space="preserve">мя с цел жилищно застрояване </w:t>
      </w:r>
      <w:r w:rsidR="00150C6F">
        <w:rPr>
          <w:rFonts w:ascii="Times New Roman" w:hAnsi="Times New Roman" w:cs="Times New Roman"/>
          <w:sz w:val="28"/>
          <w:szCs w:val="28"/>
        </w:rPr>
        <w:t>за 6</w:t>
      </w:r>
      <w:r w:rsidR="00762740" w:rsidRPr="00762740">
        <w:rPr>
          <w:rFonts w:ascii="Times New Roman" w:hAnsi="Times New Roman" w:cs="Times New Roman"/>
          <w:sz w:val="28"/>
          <w:szCs w:val="28"/>
        </w:rPr>
        <w:t xml:space="preserve"> бр. УПИ</w:t>
      </w:r>
      <w:r w:rsidR="00C61797" w:rsidRPr="00C61797">
        <w:t xml:space="preserve"> </w:t>
      </w:r>
      <w:r w:rsidR="00C61797" w:rsidRPr="00C61797">
        <w:rPr>
          <w:rFonts w:ascii="Times New Roman" w:hAnsi="Times New Roman" w:cs="Times New Roman"/>
          <w:sz w:val="28"/>
          <w:szCs w:val="28"/>
        </w:rPr>
        <w:t>и съоръжения на техническата инфраструктура за обслужване на сградите.</w:t>
      </w:r>
    </w:p>
    <w:bookmarkEnd w:id="3"/>
    <w:p w14:paraId="4FC9F347" w14:textId="17C2E344" w:rsidR="00CE7B04" w:rsidRDefault="00CE7B04" w:rsidP="00DA558A">
      <w:pPr>
        <w:widowControl w:val="0"/>
        <w:autoSpaceDE w:val="0"/>
        <w:autoSpaceDN w:val="0"/>
        <w:adjustRightInd w:val="0"/>
        <w:spacing w:after="0" w:line="264" w:lineRule="auto"/>
        <w:ind w:firstLine="708"/>
        <w:jc w:val="both"/>
        <w:rPr>
          <w:rFonts w:ascii="Times New Roman" w:hAnsi="Times New Roman" w:cs="Times New Roman"/>
        </w:rPr>
      </w:pPr>
      <w:r w:rsidRPr="00550151">
        <w:rPr>
          <w:rFonts w:ascii="Times New Roman" w:hAnsi="Times New Roman" w:cs="Times New Roman"/>
          <w:sz w:val="28"/>
          <w:szCs w:val="28"/>
        </w:rPr>
        <w:t xml:space="preserve">Настоящата информация е в изпълнение на писмо с изх.№ ОВОС </w:t>
      </w:r>
      <w:bookmarkStart w:id="4" w:name="_Hlk15480258"/>
      <w:r w:rsidRPr="00550151">
        <w:rPr>
          <w:rFonts w:ascii="Times New Roman" w:hAnsi="Times New Roman" w:cs="Times New Roman"/>
          <w:sz w:val="28"/>
          <w:szCs w:val="28"/>
        </w:rPr>
        <w:t xml:space="preserve">– </w:t>
      </w:r>
      <w:r w:rsidR="00697736">
        <w:rPr>
          <w:rFonts w:ascii="Times New Roman" w:hAnsi="Times New Roman" w:cs="Times New Roman"/>
          <w:sz w:val="28"/>
          <w:szCs w:val="28"/>
        </w:rPr>
        <w:t>2</w:t>
      </w:r>
      <w:r w:rsidR="00150C6F">
        <w:rPr>
          <w:rFonts w:ascii="Times New Roman" w:hAnsi="Times New Roman" w:cs="Times New Roman"/>
          <w:sz w:val="28"/>
          <w:szCs w:val="28"/>
        </w:rPr>
        <w:t>423</w:t>
      </w:r>
      <w:r w:rsidRPr="00550151">
        <w:rPr>
          <w:rFonts w:ascii="Times New Roman" w:hAnsi="Times New Roman" w:cs="Times New Roman"/>
          <w:sz w:val="28"/>
          <w:szCs w:val="28"/>
        </w:rPr>
        <w:t xml:space="preserve"> -</w:t>
      </w:r>
      <w:r w:rsidR="00697736">
        <w:rPr>
          <w:rFonts w:ascii="Times New Roman" w:hAnsi="Times New Roman" w:cs="Times New Roman"/>
          <w:sz w:val="28"/>
          <w:szCs w:val="28"/>
        </w:rPr>
        <w:t>1</w:t>
      </w:r>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rPr>
        <w:t xml:space="preserve">от </w:t>
      </w:r>
      <w:r w:rsidR="00150C6F">
        <w:rPr>
          <w:rFonts w:ascii="Times New Roman" w:hAnsi="Times New Roman" w:cs="Times New Roman"/>
          <w:sz w:val="28"/>
          <w:szCs w:val="28"/>
        </w:rPr>
        <w:t>05.11</w:t>
      </w:r>
      <w:r w:rsidRPr="00550151">
        <w:rPr>
          <w:rFonts w:ascii="Times New Roman" w:hAnsi="Times New Roman" w:cs="Times New Roman"/>
          <w:sz w:val="28"/>
          <w:szCs w:val="28"/>
        </w:rPr>
        <w:t>.20</w:t>
      </w:r>
      <w:r w:rsidR="00C9053A">
        <w:rPr>
          <w:rFonts w:ascii="Times New Roman" w:hAnsi="Times New Roman" w:cs="Times New Roman"/>
          <w:sz w:val="28"/>
          <w:szCs w:val="28"/>
        </w:rPr>
        <w:t>2</w:t>
      </w:r>
      <w:r w:rsidRPr="00550151">
        <w:rPr>
          <w:rFonts w:ascii="Times New Roman" w:hAnsi="Times New Roman" w:cs="Times New Roman"/>
          <w:sz w:val="28"/>
          <w:szCs w:val="28"/>
        </w:rPr>
        <w:t>1г</w:t>
      </w:r>
      <w:bookmarkEnd w:id="4"/>
      <w:r w:rsidRPr="00550151">
        <w:rPr>
          <w:rFonts w:ascii="Times New Roman" w:hAnsi="Times New Roman" w:cs="Times New Roman"/>
          <w:sz w:val="28"/>
          <w:szCs w:val="28"/>
        </w:rPr>
        <w:t xml:space="preserve">. на РИОСВ – Пловдив и е изготвена съгласно Приложение № 2 към чл. 6 на </w:t>
      </w:r>
      <w:r w:rsidRPr="00550151">
        <w:rPr>
          <w:rFonts w:ascii="Times New Roman" w:hAnsi="Times New Roman" w:cs="Times New Roman"/>
          <w:i/>
          <w:iCs/>
          <w:sz w:val="28"/>
          <w:szCs w:val="28"/>
        </w:rPr>
        <w:t>Наредба за условията и реда за извършване на оценка на въздействието върху околната среда</w:t>
      </w:r>
      <w:r w:rsidRPr="00550151">
        <w:rPr>
          <w:rFonts w:ascii="Times New Roman" w:hAnsi="Times New Roman" w:cs="Times New Roman"/>
          <w:sz w:val="28"/>
          <w:szCs w:val="28"/>
        </w:rPr>
        <w:t>.</w:t>
      </w:r>
      <w:r w:rsidRPr="00550151">
        <w:rPr>
          <w:rFonts w:ascii="Times New Roman" w:hAnsi="Times New Roman" w:cs="Times New Roman"/>
        </w:rPr>
        <w:t xml:space="preserve"> </w:t>
      </w:r>
    </w:p>
    <w:p w14:paraId="1186BB32" w14:textId="77777777" w:rsidR="00C9053A" w:rsidRPr="00550151" w:rsidRDefault="00C9053A" w:rsidP="00DA558A">
      <w:pPr>
        <w:widowControl w:val="0"/>
        <w:autoSpaceDE w:val="0"/>
        <w:autoSpaceDN w:val="0"/>
        <w:adjustRightInd w:val="0"/>
        <w:spacing w:after="0" w:line="264" w:lineRule="auto"/>
        <w:ind w:firstLine="708"/>
        <w:jc w:val="both"/>
        <w:rPr>
          <w:rFonts w:ascii="Times New Roman" w:hAnsi="Times New Roman" w:cs="Times New Roman"/>
          <w:b/>
          <w:bCs/>
          <w:sz w:val="28"/>
          <w:szCs w:val="28"/>
          <w:u w:val="single"/>
        </w:rPr>
      </w:pPr>
    </w:p>
    <w:p w14:paraId="78C81CD1" w14:textId="77777777" w:rsidR="00CE7B04" w:rsidRPr="00550151" w:rsidRDefault="00CE7B04" w:rsidP="00F81C91">
      <w:pPr>
        <w:numPr>
          <w:ilvl w:val="0"/>
          <w:numId w:val="8"/>
        </w:numPr>
        <w:tabs>
          <w:tab w:val="left" w:pos="993"/>
        </w:tabs>
        <w:spacing w:after="0" w:line="264" w:lineRule="auto"/>
        <w:ind w:left="0" w:firstLine="360"/>
        <w:jc w:val="both"/>
        <w:rPr>
          <w:rFonts w:ascii="Times New Roman" w:hAnsi="Times New Roman" w:cs="Times New Roman"/>
          <w:b/>
          <w:bCs/>
          <w:sz w:val="28"/>
          <w:szCs w:val="28"/>
          <w:u w:val="single"/>
        </w:rPr>
      </w:pPr>
      <w:r w:rsidRPr="00550151">
        <w:rPr>
          <w:rFonts w:ascii="Times New Roman" w:hAnsi="Times New Roman" w:cs="Times New Roman"/>
          <w:b/>
          <w:bCs/>
          <w:sz w:val="28"/>
          <w:szCs w:val="28"/>
          <w:u w:val="single"/>
        </w:rPr>
        <w:t>Характеристики на инвестиционното предложение</w:t>
      </w:r>
    </w:p>
    <w:p w14:paraId="30066BD9"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i/>
          <w:iCs/>
          <w:color w:val="000000"/>
          <w:sz w:val="28"/>
          <w:szCs w:val="28"/>
          <w:u w:val="single"/>
          <w:lang w:eastAsia="bg-BG"/>
        </w:rPr>
      </w:pPr>
      <w:r w:rsidRPr="00550151">
        <w:rPr>
          <w:rFonts w:ascii="Times New Roman" w:hAnsi="Times New Roman" w:cs="Times New Roman"/>
          <w:i/>
          <w:iCs/>
          <w:color w:val="000000"/>
          <w:sz w:val="28"/>
          <w:szCs w:val="28"/>
          <w:u w:val="single"/>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0164294B" w14:textId="4FD96D85" w:rsidR="00C61797" w:rsidRDefault="00C61797" w:rsidP="00F81C9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bookmarkStart w:id="5" w:name="_Hlk15476158"/>
      <w:r>
        <w:rPr>
          <w:rFonts w:ascii="Times New Roman" w:hAnsi="Times New Roman" w:cs="Times New Roman"/>
          <w:sz w:val="28"/>
          <w:szCs w:val="28"/>
        </w:rPr>
        <w:t>П</w:t>
      </w:r>
      <w:r w:rsidRPr="00C61797">
        <w:rPr>
          <w:rFonts w:ascii="Times New Roman" w:hAnsi="Times New Roman" w:cs="Times New Roman"/>
          <w:sz w:val="28"/>
          <w:szCs w:val="28"/>
        </w:rPr>
        <w:t xml:space="preserve">роект ПУП-ПРЗ </w:t>
      </w:r>
      <w:r w:rsidRPr="00BB660C">
        <w:rPr>
          <w:rFonts w:ascii="Times New Roman" w:hAnsi="Times New Roman" w:cs="Times New Roman"/>
          <w:sz w:val="28"/>
          <w:szCs w:val="28"/>
        </w:rPr>
        <w:t xml:space="preserve">и ПП за </w:t>
      </w:r>
      <w:r w:rsidRPr="00C61797">
        <w:rPr>
          <w:rFonts w:ascii="Times New Roman" w:hAnsi="Times New Roman" w:cs="Times New Roman"/>
          <w:sz w:val="28"/>
          <w:szCs w:val="28"/>
        </w:rPr>
        <w:t>ПИ с идентификатор</w:t>
      </w:r>
      <w:r w:rsidR="00ED538E" w:rsidRPr="00762740">
        <w:rPr>
          <w:rFonts w:ascii="Times New Roman" w:hAnsi="Times New Roman" w:cs="Times New Roman"/>
          <w:sz w:val="28"/>
          <w:szCs w:val="28"/>
        </w:rPr>
        <w:t xml:space="preserve"> </w:t>
      </w:r>
      <w:r w:rsidR="00150C6F">
        <w:rPr>
          <w:rFonts w:ascii="Times New Roman" w:eastAsia="Times New Roman" w:hAnsi="Times New Roman" w:cs="Times New Roman"/>
          <w:bCs/>
          <w:sz w:val="28"/>
          <w:szCs w:val="28"/>
          <w:lang w:val="ru-RU" w:eastAsia="bg-BG"/>
        </w:rPr>
        <w:t xml:space="preserve">06077.10.18, </w:t>
      </w:r>
      <w:proofErr w:type="spellStart"/>
      <w:r w:rsidR="00150C6F">
        <w:rPr>
          <w:rFonts w:ascii="Times New Roman" w:eastAsia="Times New Roman" w:hAnsi="Times New Roman" w:cs="Times New Roman"/>
          <w:bCs/>
          <w:sz w:val="28"/>
          <w:szCs w:val="28"/>
          <w:lang w:val="ru-RU" w:eastAsia="bg-BG"/>
        </w:rPr>
        <w:t>местност</w:t>
      </w:r>
      <w:proofErr w:type="spellEnd"/>
      <w:r w:rsidR="00150C6F">
        <w:rPr>
          <w:rFonts w:ascii="Times New Roman" w:eastAsia="Times New Roman" w:hAnsi="Times New Roman" w:cs="Times New Roman"/>
          <w:bCs/>
          <w:sz w:val="28"/>
          <w:szCs w:val="28"/>
          <w:lang w:val="ru-RU" w:eastAsia="bg-BG"/>
        </w:rPr>
        <w:t xml:space="preserve"> «</w:t>
      </w:r>
      <w:proofErr w:type="spellStart"/>
      <w:r w:rsidR="00150C6F">
        <w:rPr>
          <w:rFonts w:ascii="Times New Roman" w:eastAsia="Times New Roman" w:hAnsi="Times New Roman" w:cs="Times New Roman"/>
          <w:bCs/>
          <w:sz w:val="28"/>
          <w:szCs w:val="28"/>
          <w:lang w:val="ru-RU" w:eastAsia="bg-BG"/>
        </w:rPr>
        <w:t>Анчов</w:t>
      </w:r>
      <w:proofErr w:type="spellEnd"/>
      <w:r w:rsidR="00150C6F">
        <w:rPr>
          <w:rFonts w:ascii="Times New Roman" w:eastAsia="Times New Roman" w:hAnsi="Times New Roman" w:cs="Times New Roman"/>
          <w:bCs/>
          <w:sz w:val="28"/>
          <w:szCs w:val="28"/>
          <w:lang w:val="ru-RU" w:eastAsia="bg-BG"/>
        </w:rPr>
        <w:t xml:space="preserve"> </w:t>
      </w:r>
      <w:proofErr w:type="spellStart"/>
      <w:r w:rsidR="00150C6F">
        <w:rPr>
          <w:rFonts w:ascii="Times New Roman" w:eastAsia="Times New Roman" w:hAnsi="Times New Roman" w:cs="Times New Roman"/>
          <w:bCs/>
          <w:sz w:val="28"/>
          <w:szCs w:val="28"/>
          <w:lang w:val="ru-RU" w:eastAsia="bg-BG"/>
        </w:rPr>
        <w:t>Бунар</w:t>
      </w:r>
      <w:proofErr w:type="spellEnd"/>
      <w:r w:rsidR="00150C6F">
        <w:rPr>
          <w:rFonts w:ascii="Times New Roman" w:eastAsia="Times New Roman" w:hAnsi="Times New Roman" w:cs="Times New Roman"/>
          <w:bCs/>
          <w:sz w:val="28"/>
          <w:szCs w:val="28"/>
          <w:lang w:val="ru-RU" w:eastAsia="bg-BG"/>
        </w:rPr>
        <w:t xml:space="preserve">», с. </w:t>
      </w:r>
      <w:proofErr w:type="spellStart"/>
      <w:r w:rsidR="00150C6F">
        <w:rPr>
          <w:rFonts w:ascii="Times New Roman" w:eastAsia="Times New Roman" w:hAnsi="Times New Roman" w:cs="Times New Roman"/>
          <w:bCs/>
          <w:sz w:val="28"/>
          <w:szCs w:val="28"/>
          <w:lang w:val="ru-RU" w:eastAsia="bg-BG"/>
        </w:rPr>
        <w:t>Браниполе</w:t>
      </w:r>
      <w:proofErr w:type="spellEnd"/>
      <w:r w:rsidR="00150C6F">
        <w:rPr>
          <w:rFonts w:ascii="Times New Roman" w:eastAsia="Times New Roman" w:hAnsi="Times New Roman" w:cs="Times New Roman"/>
          <w:bCs/>
          <w:sz w:val="28"/>
          <w:szCs w:val="28"/>
          <w:lang w:val="ru-RU" w:eastAsia="bg-BG"/>
        </w:rPr>
        <w:t xml:space="preserve">, общ. </w:t>
      </w:r>
      <w:proofErr w:type="spellStart"/>
      <w:r w:rsidR="00150C6F">
        <w:rPr>
          <w:rFonts w:ascii="Times New Roman" w:eastAsia="Times New Roman" w:hAnsi="Times New Roman" w:cs="Times New Roman"/>
          <w:bCs/>
          <w:sz w:val="28"/>
          <w:szCs w:val="28"/>
          <w:lang w:val="ru-RU" w:eastAsia="bg-BG"/>
        </w:rPr>
        <w:t>Роподи</w:t>
      </w:r>
      <w:proofErr w:type="spellEnd"/>
      <w:r w:rsidR="00150C6F">
        <w:rPr>
          <w:rFonts w:ascii="Times New Roman" w:eastAsia="Times New Roman" w:hAnsi="Times New Roman" w:cs="Times New Roman"/>
          <w:bCs/>
          <w:sz w:val="28"/>
          <w:szCs w:val="28"/>
          <w:lang w:val="ru-RU" w:eastAsia="bg-BG"/>
        </w:rPr>
        <w:t>, обл. Пловдив</w:t>
      </w:r>
      <w:r w:rsidR="00B1771A">
        <w:rPr>
          <w:rFonts w:ascii="Times New Roman" w:eastAsia="Times New Roman" w:hAnsi="Times New Roman" w:cs="Times New Roman"/>
          <w:bCs/>
          <w:sz w:val="28"/>
          <w:szCs w:val="28"/>
          <w:lang w:val="ru-RU" w:eastAsia="bg-BG"/>
        </w:rPr>
        <w:t>,</w:t>
      </w:r>
      <w:r w:rsidR="00ED538E" w:rsidRPr="00ED538E">
        <w:rPr>
          <w:rFonts w:ascii="Times New Roman" w:eastAsia="Times New Roman" w:hAnsi="Times New Roman" w:cs="Times New Roman"/>
          <w:bCs/>
          <w:sz w:val="28"/>
          <w:szCs w:val="28"/>
          <w:lang w:val="ru-RU" w:eastAsia="bg-BG"/>
        </w:rPr>
        <w:t xml:space="preserve"> </w:t>
      </w:r>
      <w:r w:rsidRPr="00C61797">
        <w:rPr>
          <w:rFonts w:ascii="Times New Roman" w:hAnsi="Times New Roman" w:cs="Times New Roman"/>
          <w:sz w:val="28"/>
          <w:szCs w:val="28"/>
        </w:rPr>
        <w:t>за процедура промяна на предназначението на земеделската зе</w:t>
      </w:r>
      <w:r w:rsidR="00150C6F">
        <w:rPr>
          <w:rFonts w:ascii="Times New Roman" w:hAnsi="Times New Roman" w:cs="Times New Roman"/>
          <w:sz w:val="28"/>
          <w:szCs w:val="28"/>
        </w:rPr>
        <w:t>мя с цел жилищно застрояване в 6</w:t>
      </w:r>
      <w:r w:rsidRPr="00C61797">
        <w:rPr>
          <w:rFonts w:ascii="Times New Roman" w:hAnsi="Times New Roman" w:cs="Times New Roman"/>
          <w:sz w:val="28"/>
          <w:szCs w:val="28"/>
        </w:rPr>
        <w:t xml:space="preserve"> бр. УПИ</w:t>
      </w:r>
      <w:r>
        <w:rPr>
          <w:rFonts w:ascii="Times New Roman" w:hAnsi="Times New Roman" w:cs="Times New Roman"/>
          <w:sz w:val="28"/>
          <w:szCs w:val="28"/>
        </w:rPr>
        <w:t xml:space="preserve"> </w:t>
      </w:r>
      <w:r w:rsidRPr="00C61797">
        <w:rPr>
          <w:rFonts w:ascii="Times New Roman" w:hAnsi="Times New Roman" w:cs="Times New Roman"/>
          <w:sz w:val="28"/>
          <w:szCs w:val="28"/>
        </w:rPr>
        <w:t xml:space="preserve">и съоръжения на техническата инфраструктура за обслужване на </w:t>
      </w:r>
      <w:r w:rsidRPr="00C61797">
        <w:rPr>
          <w:rFonts w:ascii="Times New Roman" w:hAnsi="Times New Roman" w:cs="Times New Roman"/>
          <w:sz w:val="28"/>
          <w:szCs w:val="28"/>
        </w:rPr>
        <w:lastRenderedPageBreak/>
        <w:t>сградите.</w:t>
      </w:r>
      <w:r>
        <w:rPr>
          <w:rFonts w:ascii="Times New Roman" w:hAnsi="Times New Roman" w:cs="Times New Roman"/>
          <w:sz w:val="28"/>
          <w:szCs w:val="28"/>
        </w:rPr>
        <w:t xml:space="preserve"> П</w:t>
      </w:r>
      <w:r w:rsidR="00CE7B04" w:rsidRPr="00550151">
        <w:rPr>
          <w:rFonts w:ascii="Times New Roman" w:hAnsi="Times New Roman" w:cs="Times New Roman"/>
          <w:sz w:val="28"/>
          <w:szCs w:val="28"/>
        </w:rPr>
        <w:t>ромяна</w:t>
      </w:r>
      <w:r w:rsidR="009F7E82">
        <w:rPr>
          <w:rFonts w:ascii="Times New Roman" w:hAnsi="Times New Roman" w:cs="Times New Roman"/>
          <w:sz w:val="28"/>
          <w:szCs w:val="28"/>
        </w:rPr>
        <w:t>та</w:t>
      </w:r>
      <w:r w:rsidR="00CE7B04" w:rsidRPr="00550151">
        <w:rPr>
          <w:rFonts w:ascii="Times New Roman" w:hAnsi="Times New Roman" w:cs="Times New Roman"/>
          <w:sz w:val="28"/>
          <w:szCs w:val="28"/>
        </w:rPr>
        <w:t xml:space="preserve"> на предназначението на земята за неземеделски нужди </w:t>
      </w:r>
      <w:r>
        <w:rPr>
          <w:rFonts w:ascii="Times New Roman" w:hAnsi="Times New Roman" w:cs="Times New Roman"/>
          <w:sz w:val="28"/>
          <w:szCs w:val="28"/>
        </w:rPr>
        <w:t xml:space="preserve">ще бъде </w:t>
      </w:r>
      <w:r w:rsidR="00CE7B04" w:rsidRPr="00550151">
        <w:rPr>
          <w:rFonts w:ascii="Times New Roman" w:hAnsi="Times New Roman" w:cs="Times New Roman"/>
          <w:sz w:val="28"/>
          <w:szCs w:val="28"/>
        </w:rPr>
        <w:t xml:space="preserve">по реда на ЗОЗЗ. Изработване </w:t>
      </w:r>
      <w:r w:rsidR="009F7E82">
        <w:rPr>
          <w:rFonts w:ascii="Times New Roman" w:hAnsi="Times New Roman" w:cs="Times New Roman"/>
          <w:sz w:val="28"/>
          <w:szCs w:val="28"/>
        </w:rPr>
        <w:t xml:space="preserve">по реда на ЗУТ </w:t>
      </w:r>
      <w:r w:rsidR="00CE7B04" w:rsidRPr="00550151">
        <w:rPr>
          <w:rFonts w:ascii="Times New Roman" w:hAnsi="Times New Roman" w:cs="Times New Roman"/>
          <w:sz w:val="28"/>
          <w:szCs w:val="28"/>
        </w:rPr>
        <w:t xml:space="preserve">на ПУП-ПРЗ за жилищно строителство </w:t>
      </w:r>
      <w:r w:rsidR="009F7E82">
        <w:rPr>
          <w:rFonts w:ascii="Times New Roman" w:hAnsi="Times New Roman" w:cs="Times New Roman"/>
          <w:sz w:val="28"/>
          <w:szCs w:val="28"/>
        </w:rPr>
        <w:t>в</w:t>
      </w:r>
      <w:r w:rsidR="00CE7B04" w:rsidRPr="00550151">
        <w:rPr>
          <w:rFonts w:ascii="Times New Roman" w:hAnsi="Times New Roman" w:cs="Times New Roman"/>
          <w:sz w:val="28"/>
          <w:szCs w:val="28"/>
        </w:rPr>
        <w:t xml:space="preserve"> </w:t>
      </w:r>
      <w:r w:rsidR="00150C6F">
        <w:rPr>
          <w:rFonts w:ascii="Times New Roman" w:hAnsi="Times New Roman" w:cs="Times New Roman"/>
          <w:sz w:val="28"/>
          <w:szCs w:val="28"/>
        </w:rPr>
        <w:t>6</w:t>
      </w:r>
      <w:r w:rsidR="00CE7B04" w:rsidRPr="00550151">
        <w:rPr>
          <w:rFonts w:ascii="Times New Roman" w:hAnsi="Times New Roman" w:cs="Times New Roman"/>
          <w:sz w:val="28"/>
          <w:szCs w:val="28"/>
        </w:rPr>
        <w:t xml:space="preserve"> бр. УПИ</w:t>
      </w:r>
      <w:r>
        <w:rPr>
          <w:rFonts w:ascii="Times New Roman" w:hAnsi="Times New Roman" w:cs="Times New Roman"/>
          <w:sz w:val="28"/>
          <w:szCs w:val="28"/>
        </w:rPr>
        <w:t>.</w:t>
      </w:r>
      <w:r w:rsidR="00CE7B04" w:rsidRPr="00550151">
        <w:rPr>
          <w:rFonts w:ascii="Times New Roman" w:hAnsi="Times New Roman" w:cs="Times New Roman"/>
          <w:sz w:val="28"/>
          <w:szCs w:val="28"/>
        </w:rPr>
        <w:t xml:space="preserve">   </w:t>
      </w:r>
    </w:p>
    <w:p w14:paraId="7A90E454" w14:textId="6184230B" w:rsidR="00C61797" w:rsidRPr="00C61797" w:rsidRDefault="00C61797" w:rsidP="00C61797">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C61797">
        <w:rPr>
          <w:rFonts w:ascii="Times New Roman" w:hAnsi="Times New Roman" w:cs="Times New Roman"/>
          <w:sz w:val="28"/>
          <w:szCs w:val="28"/>
        </w:rPr>
        <w:t xml:space="preserve">Към настоящия момент </w:t>
      </w:r>
      <w:r w:rsidR="009F7E82">
        <w:rPr>
          <w:rFonts w:ascii="Times New Roman" w:hAnsi="Times New Roman" w:cs="Times New Roman"/>
          <w:sz w:val="28"/>
          <w:szCs w:val="28"/>
        </w:rPr>
        <w:t xml:space="preserve">имотът е </w:t>
      </w:r>
      <w:r w:rsidRPr="00C61797">
        <w:rPr>
          <w:rFonts w:ascii="Times New Roman" w:hAnsi="Times New Roman" w:cs="Times New Roman"/>
          <w:sz w:val="28"/>
          <w:szCs w:val="28"/>
        </w:rPr>
        <w:t xml:space="preserve">с НТП: </w:t>
      </w:r>
      <w:r w:rsidR="00697736">
        <w:rPr>
          <w:rFonts w:ascii="Times New Roman" w:hAnsi="Times New Roman" w:cs="Times New Roman"/>
          <w:sz w:val="28"/>
          <w:szCs w:val="28"/>
        </w:rPr>
        <w:t>н</w:t>
      </w:r>
      <w:r w:rsidRPr="00C61797">
        <w:rPr>
          <w:rFonts w:ascii="Times New Roman" w:hAnsi="Times New Roman" w:cs="Times New Roman"/>
          <w:sz w:val="28"/>
          <w:szCs w:val="28"/>
        </w:rPr>
        <w:t>ива</w:t>
      </w:r>
      <w:r w:rsidR="009F7E82">
        <w:rPr>
          <w:rFonts w:ascii="Times New Roman" w:hAnsi="Times New Roman" w:cs="Times New Roman"/>
          <w:sz w:val="28"/>
          <w:szCs w:val="28"/>
        </w:rPr>
        <w:t xml:space="preserve">. </w:t>
      </w:r>
      <w:r w:rsidRPr="00C61797">
        <w:rPr>
          <w:rFonts w:ascii="Times New Roman" w:hAnsi="Times New Roman" w:cs="Times New Roman"/>
          <w:sz w:val="28"/>
          <w:szCs w:val="28"/>
        </w:rPr>
        <w:t xml:space="preserve">Поземлен имот с идентификатор </w:t>
      </w:r>
      <w:r w:rsidR="00150C6F">
        <w:rPr>
          <w:rFonts w:ascii="Times New Roman" w:hAnsi="Times New Roman" w:cs="Times New Roman"/>
          <w:sz w:val="28"/>
          <w:szCs w:val="28"/>
        </w:rPr>
        <w:t>06077.10.18</w:t>
      </w:r>
      <w:r w:rsidRPr="00C61797">
        <w:rPr>
          <w:rFonts w:ascii="Times New Roman" w:hAnsi="Times New Roman" w:cs="Times New Roman"/>
          <w:sz w:val="28"/>
          <w:szCs w:val="28"/>
        </w:rPr>
        <w:t xml:space="preserve"> е с площ </w:t>
      </w:r>
      <w:r w:rsidR="00697736">
        <w:rPr>
          <w:rFonts w:ascii="Times New Roman" w:hAnsi="Times New Roman" w:cs="Times New Roman"/>
          <w:sz w:val="28"/>
          <w:szCs w:val="28"/>
        </w:rPr>
        <w:t>3</w:t>
      </w:r>
      <w:r w:rsidR="00150C6F">
        <w:rPr>
          <w:rFonts w:ascii="Times New Roman" w:hAnsi="Times New Roman" w:cs="Times New Roman"/>
          <w:sz w:val="28"/>
          <w:szCs w:val="28"/>
        </w:rPr>
        <w:t>595</w:t>
      </w:r>
      <w:r w:rsidR="00507102">
        <w:rPr>
          <w:rFonts w:ascii="Times New Roman" w:hAnsi="Times New Roman" w:cs="Times New Roman"/>
          <w:sz w:val="28"/>
          <w:szCs w:val="28"/>
        </w:rPr>
        <w:t xml:space="preserve"> </w:t>
      </w:r>
      <w:r w:rsidRPr="00C61797">
        <w:rPr>
          <w:rFonts w:ascii="Times New Roman" w:hAnsi="Times New Roman" w:cs="Times New Roman"/>
          <w:sz w:val="28"/>
          <w:szCs w:val="28"/>
        </w:rPr>
        <w:t>кв.</w:t>
      </w:r>
      <w:r w:rsidR="00975077">
        <w:rPr>
          <w:rFonts w:ascii="Times New Roman" w:hAnsi="Times New Roman" w:cs="Times New Roman"/>
          <w:sz w:val="28"/>
          <w:szCs w:val="28"/>
          <w:lang w:val="en-US"/>
        </w:rPr>
        <w:t xml:space="preserve"> </w:t>
      </w:r>
      <w:r w:rsidRPr="00C61797">
        <w:rPr>
          <w:rFonts w:ascii="Times New Roman" w:hAnsi="Times New Roman" w:cs="Times New Roman"/>
          <w:sz w:val="28"/>
          <w:szCs w:val="28"/>
        </w:rPr>
        <w:t>м. Ще се изработят всички проекти, необходими за процедурата по промяна предназначението на имота, изискващи се по ЗУТ, ЗОЗЗ, ППЗОЗЗ, проект за комуникационно транспортен достъп</w:t>
      </w:r>
      <w:r w:rsidR="00B1771A">
        <w:rPr>
          <w:rFonts w:ascii="Times New Roman" w:hAnsi="Times New Roman" w:cs="Times New Roman"/>
          <w:sz w:val="28"/>
          <w:szCs w:val="28"/>
        </w:rPr>
        <w:t xml:space="preserve"> </w:t>
      </w:r>
      <w:r w:rsidRPr="00C61797">
        <w:rPr>
          <w:rFonts w:ascii="Times New Roman" w:hAnsi="Times New Roman" w:cs="Times New Roman"/>
          <w:sz w:val="28"/>
          <w:szCs w:val="28"/>
        </w:rPr>
        <w:t>-</w:t>
      </w:r>
      <w:r w:rsidR="00B1771A">
        <w:rPr>
          <w:rFonts w:ascii="Times New Roman" w:hAnsi="Times New Roman" w:cs="Times New Roman"/>
          <w:sz w:val="28"/>
          <w:szCs w:val="28"/>
        </w:rPr>
        <w:t xml:space="preserve"> </w:t>
      </w:r>
      <w:r w:rsidRPr="00C61797">
        <w:rPr>
          <w:rFonts w:ascii="Times New Roman" w:hAnsi="Times New Roman" w:cs="Times New Roman"/>
          <w:sz w:val="28"/>
          <w:szCs w:val="28"/>
        </w:rPr>
        <w:t>част Пътна за осигуряване на пътната връзка за имота съгласувана с КАТ Пловдив, проекти по част Електро и част ВиК съгласувани със съответните експлоатационни дружества.</w:t>
      </w:r>
    </w:p>
    <w:p w14:paraId="239472AA" w14:textId="77777777" w:rsidR="00CE7B04" w:rsidRPr="00550151" w:rsidRDefault="00CE7B04" w:rsidP="00F81C91">
      <w:pPr>
        <w:shd w:val="clear" w:color="auto" w:fill="FFFFFF"/>
        <w:autoSpaceDE w:val="0"/>
        <w:autoSpaceDN w:val="0"/>
        <w:adjustRightInd w:val="0"/>
        <w:spacing w:after="0" w:line="264" w:lineRule="auto"/>
        <w:ind w:firstLine="709"/>
        <w:jc w:val="both"/>
        <w:rPr>
          <w:rFonts w:ascii="Times New Roman" w:hAnsi="Times New Roman" w:cs="Times New Roman"/>
          <w:sz w:val="28"/>
          <w:szCs w:val="28"/>
          <w:u w:val="single"/>
        </w:rPr>
      </w:pPr>
      <w:r w:rsidRPr="00550151">
        <w:rPr>
          <w:rFonts w:ascii="Times New Roman" w:hAnsi="Times New Roman" w:cs="Times New Roman"/>
          <w:sz w:val="28"/>
          <w:szCs w:val="28"/>
        </w:rPr>
        <w:t xml:space="preserve">Теренът е достатъчен за извършване на предвидените дейности и не се налага да бъдат използвани допълнителни площи, извън наличната площ на имота </w:t>
      </w:r>
      <w:r w:rsidR="00C61797">
        <w:rPr>
          <w:rFonts w:ascii="Times New Roman" w:hAnsi="Times New Roman" w:cs="Times New Roman"/>
          <w:sz w:val="28"/>
          <w:szCs w:val="28"/>
        </w:rPr>
        <w:t>.</w:t>
      </w:r>
      <w:r w:rsidRPr="00550151">
        <w:rPr>
          <w:rFonts w:ascii="Times New Roman" w:hAnsi="Times New Roman" w:cs="Times New Roman"/>
        </w:rPr>
        <w:t xml:space="preserve"> </w:t>
      </w:r>
    </w:p>
    <w:p w14:paraId="10FFA46D" w14:textId="51B3837C" w:rsidR="00181092" w:rsidRPr="00C94863" w:rsidRDefault="00CE7B04" w:rsidP="00C94863">
      <w:pPr>
        <w:pStyle w:val="afd"/>
        <w:spacing w:after="0" w:line="264" w:lineRule="auto"/>
        <w:ind w:left="0" w:right="-11" w:firstLine="708"/>
        <w:jc w:val="both"/>
        <w:rPr>
          <w:rFonts w:ascii="Times New Roman" w:hAnsi="Times New Roman" w:cs="Times New Roman"/>
          <w:color w:val="FF0000"/>
          <w:sz w:val="28"/>
          <w:szCs w:val="28"/>
        </w:rPr>
      </w:pPr>
      <w:r w:rsidRPr="00550151">
        <w:rPr>
          <w:rFonts w:ascii="Times New Roman" w:hAnsi="Times New Roman" w:cs="Times New Roman"/>
          <w:sz w:val="28"/>
          <w:szCs w:val="28"/>
        </w:rPr>
        <w:t xml:space="preserve">   В новообразуваните УПИ ще се застроява по една жилищна сграда, или общо </w:t>
      </w:r>
      <w:r w:rsidR="00150C6F">
        <w:rPr>
          <w:rFonts w:ascii="Times New Roman" w:hAnsi="Times New Roman" w:cs="Times New Roman"/>
          <w:sz w:val="28"/>
          <w:szCs w:val="28"/>
        </w:rPr>
        <w:t>6</w:t>
      </w:r>
      <w:r w:rsidRPr="00550151">
        <w:rPr>
          <w:rFonts w:ascii="Times New Roman" w:hAnsi="Times New Roman" w:cs="Times New Roman"/>
          <w:sz w:val="28"/>
          <w:szCs w:val="28"/>
        </w:rPr>
        <w:t xml:space="preserve">. Всяка една от сградите в новообразуваните УПИ </w:t>
      </w:r>
      <w:r w:rsidR="00181092">
        <w:rPr>
          <w:rFonts w:ascii="Times New Roman" w:hAnsi="Times New Roman" w:cs="Times New Roman"/>
          <w:sz w:val="28"/>
          <w:szCs w:val="28"/>
        </w:rPr>
        <w:t xml:space="preserve">ще е </w:t>
      </w:r>
      <w:r w:rsidR="00975077">
        <w:rPr>
          <w:rFonts w:ascii="Times New Roman" w:hAnsi="Times New Roman" w:cs="Times New Roman"/>
          <w:sz w:val="28"/>
          <w:szCs w:val="28"/>
        </w:rPr>
        <w:t xml:space="preserve">триетажна, </w:t>
      </w:r>
      <w:r w:rsidR="00181092">
        <w:rPr>
          <w:rFonts w:ascii="Times New Roman" w:hAnsi="Times New Roman" w:cs="Times New Roman"/>
          <w:sz w:val="28"/>
          <w:szCs w:val="28"/>
        </w:rPr>
        <w:t xml:space="preserve">с </w:t>
      </w:r>
      <w:r w:rsidRPr="00550151">
        <w:rPr>
          <w:rFonts w:ascii="Times New Roman" w:hAnsi="Times New Roman" w:cs="Times New Roman"/>
          <w:sz w:val="28"/>
          <w:szCs w:val="28"/>
        </w:rPr>
        <w:t>площ</w:t>
      </w:r>
      <w:r w:rsidR="00975077">
        <w:rPr>
          <w:rFonts w:ascii="Times New Roman" w:hAnsi="Times New Roman" w:cs="Times New Roman"/>
          <w:sz w:val="28"/>
          <w:szCs w:val="28"/>
          <w:lang w:val="en-US"/>
        </w:rPr>
        <w:t xml:space="preserve"> </w:t>
      </w:r>
      <w:r w:rsidR="00975077">
        <w:rPr>
          <w:rFonts w:ascii="Times New Roman" w:hAnsi="Times New Roman" w:cs="Times New Roman"/>
          <w:sz w:val="28"/>
          <w:szCs w:val="28"/>
        </w:rPr>
        <w:t>от 100 кв. м.</w:t>
      </w:r>
      <w:r w:rsidR="00150C6F">
        <w:rPr>
          <w:rFonts w:ascii="Times New Roman" w:hAnsi="Times New Roman" w:cs="Times New Roman"/>
          <w:sz w:val="28"/>
          <w:szCs w:val="28"/>
        </w:rPr>
        <w:t xml:space="preserve"> Застрояването ще е свободно, с височина до 10 м. Изкопите </w:t>
      </w:r>
      <w:r w:rsidRPr="00550151">
        <w:rPr>
          <w:rFonts w:ascii="Times New Roman" w:hAnsi="Times New Roman" w:cs="Times New Roman"/>
          <w:sz w:val="28"/>
          <w:szCs w:val="28"/>
        </w:rPr>
        <w:t xml:space="preserve"> </w:t>
      </w:r>
      <w:r w:rsidR="00150C6F">
        <w:rPr>
          <w:rFonts w:ascii="Times New Roman" w:hAnsi="Times New Roman" w:cs="Times New Roman"/>
          <w:sz w:val="28"/>
          <w:szCs w:val="28"/>
        </w:rPr>
        <w:t>за основи ще са до 1,50 м. Достъпът до имота ще е от селскостопански път с К</w:t>
      </w:r>
      <w:r w:rsidR="00B1771A">
        <w:rPr>
          <w:rFonts w:ascii="Times New Roman" w:hAnsi="Times New Roman" w:cs="Times New Roman"/>
          <w:sz w:val="28"/>
          <w:szCs w:val="28"/>
        </w:rPr>
        <w:t xml:space="preserve">И № 06077.10.24, който ще се </w:t>
      </w:r>
      <w:proofErr w:type="spellStart"/>
      <w:r w:rsidR="00B1771A">
        <w:rPr>
          <w:rFonts w:ascii="Times New Roman" w:hAnsi="Times New Roman" w:cs="Times New Roman"/>
          <w:sz w:val="28"/>
          <w:szCs w:val="28"/>
        </w:rPr>
        <w:t>уши</w:t>
      </w:r>
      <w:r w:rsidR="00150C6F">
        <w:rPr>
          <w:rFonts w:ascii="Times New Roman" w:hAnsi="Times New Roman" w:cs="Times New Roman"/>
          <w:sz w:val="28"/>
          <w:szCs w:val="28"/>
        </w:rPr>
        <w:t>ри</w:t>
      </w:r>
      <w:proofErr w:type="spellEnd"/>
      <w:r w:rsidR="00150C6F">
        <w:rPr>
          <w:rFonts w:ascii="Times New Roman" w:hAnsi="Times New Roman" w:cs="Times New Roman"/>
          <w:sz w:val="28"/>
          <w:szCs w:val="28"/>
        </w:rPr>
        <w:t xml:space="preserve"> до 9 м. за нормалното ползване на новите УПИ. За новите УПИ ще се отвори и нова второстепенна улица, която ще е част от имота, с ширина 6 м. Около имота има и други </w:t>
      </w:r>
      <w:r w:rsidR="00492436">
        <w:rPr>
          <w:rFonts w:ascii="Times New Roman" w:hAnsi="Times New Roman" w:cs="Times New Roman"/>
          <w:sz w:val="28"/>
          <w:szCs w:val="28"/>
        </w:rPr>
        <w:t>имоти със смен</w:t>
      </w:r>
      <w:r w:rsidR="00150C6F">
        <w:rPr>
          <w:rFonts w:ascii="Times New Roman" w:hAnsi="Times New Roman" w:cs="Times New Roman"/>
          <w:sz w:val="28"/>
          <w:szCs w:val="28"/>
        </w:rPr>
        <w:t>ено предназначени</w:t>
      </w:r>
      <w:r w:rsidR="00492436">
        <w:rPr>
          <w:rFonts w:ascii="Times New Roman" w:hAnsi="Times New Roman" w:cs="Times New Roman"/>
          <w:sz w:val="28"/>
          <w:szCs w:val="28"/>
        </w:rPr>
        <w:t>е.</w:t>
      </w:r>
      <w:r w:rsidR="00150C6F">
        <w:rPr>
          <w:rFonts w:ascii="Times New Roman" w:hAnsi="Times New Roman" w:cs="Times New Roman"/>
          <w:sz w:val="28"/>
          <w:szCs w:val="28"/>
        </w:rPr>
        <w:t xml:space="preserve"> </w:t>
      </w:r>
    </w:p>
    <w:p w14:paraId="3A5393B5" w14:textId="083AE832" w:rsidR="00D66DBA" w:rsidRDefault="00D66DBA" w:rsidP="0021009A">
      <w:pPr>
        <w:pStyle w:val="afd"/>
        <w:spacing w:after="0" w:line="264" w:lineRule="auto"/>
        <w:ind w:left="0" w:right="-11" w:firstLine="708"/>
        <w:jc w:val="both"/>
        <w:rPr>
          <w:rFonts w:ascii="Times New Roman" w:hAnsi="Times New Roman" w:cs="Times New Roman"/>
          <w:sz w:val="28"/>
          <w:szCs w:val="28"/>
        </w:rPr>
      </w:pPr>
      <w:proofErr w:type="spellStart"/>
      <w:r>
        <w:rPr>
          <w:rFonts w:ascii="Times New Roman" w:hAnsi="Times New Roman" w:cs="Times New Roman"/>
          <w:sz w:val="28"/>
          <w:szCs w:val="28"/>
        </w:rPr>
        <w:t>Заустването</w:t>
      </w:r>
      <w:proofErr w:type="spellEnd"/>
      <w:r>
        <w:rPr>
          <w:rFonts w:ascii="Times New Roman" w:hAnsi="Times New Roman" w:cs="Times New Roman"/>
          <w:sz w:val="28"/>
          <w:szCs w:val="28"/>
        </w:rPr>
        <w:t xml:space="preserve"> на отпадъчните битово</w:t>
      </w:r>
      <w:r w:rsidR="00B1771A">
        <w:rPr>
          <w:rFonts w:ascii="Times New Roman" w:hAnsi="Times New Roman" w:cs="Times New Roman"/>
          <w:sz w:val="28"/>
          <w:szCs w:val="28"/>
        </w:rPr>
        <w:t xml:space="preserve"> </w:t>
      </w:r>
      <w:r>
        <w:rPr>
          <w:rFonts w:ascii="Times New Roman" w:hAnsi="Times New Roman" w:cs="Times New Roman"/>
          <w:sz w:val="28"/>
          <w:szCs w:val="28"/>
        </w:rPr>
        <w:t>-</w:t>
      </w:r>
      <w:r w:rsidR="00B1771A">
        <w:rPr>
          <w:rFonts w:ascii="Times New Roman" w:hAnsi="Times New Roman" w:cs="Times New Roman"/>
          <w:sz w:val="28"/>
          <w:szCs w:val="28"/>
        </w:rPr>
        <w:t xml:space="preserve"> </w:t>
      </w:r>
      <w:proofErr w:type="spellStart"/>
      <w:r>
        <w:rPr>
          <w:rFonts w:ascii="Times New Roman" w:hAnsi="Times New Roman" w:cs="Times New Roman"/>
          <w:sz w:val="28"/>
          <w:szCs w:val="28"/>
        </w:rPr>
        <w:t>фекални</w:t>
      </w:r>
      <w:proofErr w:type="spellEnd"/>
      <w:r>
        <w:rPr>
          <w:rFonts w:ascii="Times New Roman" w:hAnsi="Times New Roman" w:cs="Times New Roman"/>
          <w:sz w:val="28"/>
          <w:szCs w:val="28"/>
        </w:rPr>
        <w:t xml:space="preserve"> води ще става  в</w:t>
      </w:r>
      <w:r w:rsidR="00C61797">
        <w:rPr>
          <w:rFonts w:ascii="Times New Roman" w:hAnsi="Times New Roman" w:cs="Times New Roman"/>
          <w:sz w:val="28"/>
          <w:szCs w:val="28"/>
        </w:rPr>
        <w:t xml:space="preserve">ъв </w:t>
      </w:r>
      <w:proofErr w:type="spellStart"/>
      <w:r w:rsidR="00C61797">
        <w:rPr>
          <w:rFonts w:ascii="Times New Roman" w:hAnsi="Times New Roman" w:cs="Times New Roman"/>
          <w:sz w:val="28"/>
          <w:szCs w:val="28"/>
        </w:rPr>
        <w:t>водоплътни</w:t>
      </w:r>
      <w:proofErr w:type="spellEnd"/>
      <w:r w:rsidR="00522571">
        <w:rPr>
          <w:rFonts w:ascii="Times New Roman" w:hAnsi="Times New Roman" w:cs="Times New Roman"/>
          <w:sz w:val="28"/>
          <w:szCs w:val="28"/>
        </w:rPr>
        <w:t xml:space="preserve"> </w:t>
      </w:r>
      <w:proofErr w:type="spellStart"/>
      <w:r w:rsidR="00522571">
        <w:rPr>
          <w:rFonts w:ascii="Times New Roman" w:hAnsi="Times New Roman" w:cs="Times New Roman"/>
          <w:sz w:val="28"/>
          <w:szCs w:val="28"/>
        </w:rPr>
        <w:t>непопивни</w:t>
      </w:r>
      <w:proofErr w:type="spellEnd"/>
      <w:r w:rsidR="00522571">
        <w:rPr>
          <w:rFonts w:ascii="Times New Roman" w:hAnsi="Times New Roman" w:cs="Times New Roman"/>
          <w:sz w:val="28"/>
          <w:szCs w:val="28"/>
        </w:rPr>
        <w:t xml:space="preserve"> </w:t>
      </w:r>
      <w:r w:rsidR="00C61797">
        <w:rPr>
          <w:rFonts w:ascii="Times New Roman" w:hAnsi="Times New Roman" w:cs="Times New Roman"/>
          <w:sz w:val="28"/>
          <w:szCs w:val="28"/>
        </w:rPr>
        <w:t>ями</w:t>
      </w:r>
      <w:r w:rsidR="00B1771A">
        <w:rPr>
          <w:rFonts w:ascii="Times New Roman" w:hAnsi="Times New Roman" w:cs="Times New Roman"/>
          <w:sz w:val="28"/>
          <w:szCs w:val="28"/>
        </w:rPr>
        <w:t xml:space="preserve"> разположени</w:t>
      </w:r>
      <w:r w:rsidR="00C61797">
        <w:rPr>
          <w:rFonts w:ascii="Times New Roman" w:hAnsi="Times New Roman" w:cs="Times New Roman"/>
          <w:sz w:val="28"/>
          <w:szCs w:val="28"/>
        </w:rPr>
        <w:t xml:space="preserve"> </w:t>
      </w:r>
      <w:r w:rsidR="00C61797" w:rsidRPr="00C61797">
        <w:rPr>
          <w:rFonts w:ascii="Times New Roman" w:hAnsi="Times New Roman" w:cs="Times New Roman"/>
          <w:sz w:val="28"/>
          <w:szCs w:val="28"/>
        </w:rPr>
        <w:t>във всяко от новопроектираните УПИ-та</w:t>
      </w:r>
      <w:r>
        <w:rPr>
          <w:rFonts w:ascii="Times New Roman" w:hAnsi="Times New Roman" w:cs="Times New Roman"/>
          <w:sz w:val="28"/>
          <w:szCs w:val="28"/>
        </w:rPr>
        <w:t xml:space="preserve">. </w:t>
      </w:r>
    </w:p>
    <w:p w14:paraId="335663BE" w14:textId="56EA743E" w:rsidR="00CE7B04" w:rsidRPr="00550151" w:rsidRDefault="00CE7B04" w:rsidP="0021009A">
      <w:pPr>
        <w:pStyle w:val="afd"/>
        <w:spacing w:after="0" w:line="264" w:lineRule="auto"/>
        <w:ind w:left="0" w:right="-11" w:firstLine="708"/>
        <w:jc w:val="both"/>
        <w:rPr>
          <w:rFonts w:ascii="Times New Roman" w:hAnsi="Times New Roman" w:cs="Times New Roman"/>
          <w:sz w:val="28"/>
          <w:szCs w:val="28"/>
        </w:rPr>
      </w:pPr>
      <w:r w:rsidRPr="00550151">
        <w:rPr>
          <w:rFonts w:ascii="Times New Roman" w:hAnsi="Times New Roman" w:cs="Times New Roman"/>
          <w:sz w:val="28"/>
          <w:szCs w:val="28"/>
        </w:rPr>
        <w:t xml:space="preserve">Електроснабдяване на имотите ще се осъществи по схема на </w:t>
      </w:r>
      <w:proofErr w:type="spellStart"/>
      <w:r w:rsidRPr="00550151">
        <w:rPr>
          <w:rFonts w:ascii="Times New Roman" w:hAnsi="Times New Roman" w:cs="Times New Roman"/>
          <w:sz w:val="28"/>
          <w:szCs w:val="28"/>
        </w:rPr>
        <w:t>експлотационното</w:t>
      </w:r>
      <w:proofErr w:type="spellEnd"/>
      <w:r w:rsidRPr="00550151">
        <w:rPr>
          <w:rFonts w:ascii="Times New Roman" w:hAnsi="Times New Roman" w:cs="Times New Roman"/>
          <w:sz w:val="28"/>
          <w:szCs w:val="28"/>
        </w:rPr>
        <w:t xml:space="preserve"> дружество</w:t>
      </w:r>
      <w:r w:rsidR="00F63FE5">
        <w:rPr>
          <w:rFonts w:ascii="Times New Roman" w:hAnsi="Times New Roman" w:cs="Times New Roman"/>
          <w:sz w:val="28"/>
          <w:szCs w:val="28"/>
        </w:rPr>
        <w:t xml:space="preserve"> </w:t>
      </w:r>
      <w:r w:rsidR="00F63FE5" w:rsidRPr="00F63FE5">
        <w:rPr>
          <w:rFonts w:ascii="Times New Roman" w:hAnsi="Times New Roman" w:cs="Times New Roman"/>
          <w:sz w:val="28"/>
          <w:szCs w:val="28"/>
        </w:rPr>
        <w:t>чрез присъединяване към съществуващата ел.</w:t>
      </w:r>
      <w:r w:rsidR="00B1771A">
        <w:rPr>
          <w:rFonts w:ascii="Times New Roman" w:hAnsi="Times New Roman" w:cs="Times New Roman"/>
          <w:sz w:val="28"/>
          <w:szCs w:val="28"/>
        </w:rPr>
        <w:t xml:space="preserve"> </w:t>
      </w:r>
      <w:r w:rsidR="00F63FE5" w:rsidRPr="00F63FE5">
        <w:rPr>
          <w:rFonts w:ascii="Times New Roman" w:hAnsi="Times New Roman" w:cs="Times New Roman"/>
          <w:sz w:val="28"/>
          <w:szCs w:val="28"/>
        </w:rPr>
        <w:t>мрежа в района.</w:t>
      </w:r>
      <w:r w:rsidRPr="00550151">
        <w:rPr>
          <w:rFonts w:ascii="Times New Roman" w:hAnsi="Times New Roman" w:cs="Times New Roman"/>
          <w:sz w:val="28"/>
          <w:szCs w:val="28"/>
        </w:rPr>
        <w:t xml:space="preserve"> </w:t>
      </w:r>
      <w:r w:rsidRPr="00550151">
        <w:rPr>
          <w:rFonts w:ascii="Times New Roman" w:hAnsi="Times New Roman" w:cs="Times New Roman"/>
          <w:sz w:val="28"/>
          <w:szCs w:val="28"/>
          <w:lang w:eastAsia="bg-BG"/>
        </w:rPr>
        <w:t xml:space="preserve">Всички новообразувани </w:t>
      </w:r>
      <w:r w:rsidR="00C76DA0">
        <w:rPr>
          <w:rFonts w:ascii="Times New Roman" w:hAnsi="Times New Roman" w:cs="Times New Roman"/>
          <w:sz w:val="28"/>
          <w:szCs w:val="28"/>
          <w:lang w:eastAsia="bg-BG"/>
        </w:rPr>
        <w:t>УПИ</w:t>
      </w:r>
      <w:r w:rsidRPr="00550151">
        <w:rPr>
          <w:rFonts w:ascii="Times New Roman" w:hAnsi="Times New Roman" w:cs="Times New Roman"/>
          <w:sz w:val="28"/>
          <w:szCs w:val="28"/>
          <w:lang w:eastAsia="bg-BG"/>
        </w:rPr>
        <w:t xml:space="preserve">  ще бъдат оформени, съгласно част архитектурна и обслужващи подразделения- инфраструктура и др.</w:t>
      </w:r>
    </w:p>
    <w:p w14:paraId="143D3376"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t xml:space="preserve">Строителните параметри ще са : </w:t>
      </w:r>
    </w:p>
    <w:p w14:paraId="0AEBFBA1"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t xml:space="preserve">– зона на застрояване – </w:t>
      </w:r>
      <w:proofErr w:type="spellStart"/>
      <w:r w:rsidRPr="0013509F">
        <w:rPr>
          <w:rFonts w:ascii="Times New Roman" w:hAnsi="Times New Roman" w:cs="Times New Roman"/>
          <w:sz w:val="28"/>
          <w:szCs w:val="28"/>
        </w:rPr>
        <w:t>Жм</w:t>
      </w:r>
      <w:proofErr w:type="spellEnd"/>
      <w:r w:rsidRPr="0013509F">
        <w:rPr>
          <w:rFonts w:ascii="Times New Roman" w:hAnsi="Times New Roman" w:cs="Times New Roman"/>
          <w:sz w:val="28"/>
          <w:szCs w:val="28"/>
        </w:rPr>
        <w:t xml:space="preserve"> –височина 10м.</w:t>
      </w:r>
    </w:p>
    <w:p w14:paraId="1A210716"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t>- плътност на застрояването 60%</w:t>
      </w:r>
    </w:p>
    <w:p w14:paraId="0019A84B"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t xml:space="preserve">- озеленена площ мин. 40%. </w:t>
      </w:r>
    </w:p>
    <w:p w14:paraId="7359FBCB"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i/>
          <w:iCs/>
          <w:sz w:val="28"/>
          <w:szCs w:val="28"/>
        </w:rPr>
      </w:pPr>
      <w:r w:rsidRPr="0013509F">
        <w:rPr>
          <w:rFonts w:ascii="Times New Roman" w:hAnsi="Times New Roman" w:cs="Times New Roman"/>
          <w:sz w:val="28"/>
          <w:szCs w:val="28"/>
        </w:rPr>
        <w:t>- свободно застрояване</w:t>
      </w:r>
      <w:r w:rsidRPr="0013509F">
        <w:rPr>
          <w:rFonts w:ascii="Times New Roman" w:hAnsi="Times New Roman" w:cs="Times New Roman"/>
          <w:i/>
          <w:iCs/>
          <w:sz w:val="28"/>
          <w:szCs w:val="28"/>
        </w:rPr>
        <w:t>.</w:t>
      </w:r>
    </w:p>
    <w:bookmarkEnd w:id="5"/>
    <w:p w14:paraId="5E1D7D94" w14:textId="77777777" w:rsidR="00CE7B04" w:rsidRPr="0013509F"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t>Имот</w:t>
      </w:r>
      <w:r w:rsidR="00C61797" w:rsidRPr="0013509F">
        <w:rPr>
          <w:rFonts w:ascii="Times New Roman" w:hAnsi="Times New Roman" w:cs="Times New Roman"/>
          <w:sz w:val="28"/>
          <w:szCs w:val="28"/>
        </w:rPr>
        <w:t>ът</w:t>
      </w:r>
      <w:r w:rsidRPr="0013509F">
        <w:rPr>
          <w:rFonts w:ascii="Times New Roman" w:hAnsi="Times New Roman" w:cs="Times New Roman"/>
          <w:sz w:val="28"/>
          <w:szCs w:val="28"/>
        </w:rPr>
        <w:t xml:space="preserve"> е собственост на инвеститор</w:t>
      </w:r>
      <w:r w:rsidR="00C61797" w:rsidRPr="0013509F">
        <w:rPr>
          <w:rFonts w:ascii="Times New Roman" w:hAnsi="Times New Roman" w:cs="Times New Roman"/>
          <w:sz w:val="28"/>
          <w:szCs w:val="28"/>
        </w:rPr>
        <w:t>а</w:t>
      </w:r>
      <w:r w:rsidR="009E0FD3" w:rsidRPr="0013509F">
        <w:rPr>
          <w:rFonts w:ascii="Times New Roman" w:hAnsi="Times New Roman" w:cs="Times New Roman"/>
          <w:sz w:val="28"/>
          <w:szCs w:val="28"/>
        </w:rPr>
        <w:t>.</w:t>
      </w:r>
    </w:p>
    <w:p w14:paraId="2C676E5C"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sz w:val="28"/>
          <w:szCs w:val="28"/>
          <w:lang w:eastAsia="bg-BG"/>
        </w:rPr>
      </w:pPr>
      <w:r w:rsidRPr="00550151">
        <w:rPr>
          <w:rFonts w:ascii="Times New Roman" w:hAnsi="Times New Roman" w:cs="Times New Roman"/>
          <w:i/>
          <w:iCs/>
          <w:color w:val="000000"/>
          <w:sz w:val="28"/>
          <w:szCs w:val="28"/>
          <w:u w:val="single"/>
          <w:lang w:eastAsia="bg-BG"/>
        </w:rPr>
        <w:t xml:space="preserve">б) Взаимовръзка и </w:t>
      </w:r>
      <w:proofErr w:type="spellStart"/>
      <w:r w:rsidRPr="00550151">
        <w:rPr>
          <w:rFonts w:ascii="Times New Roman" w:hAnsi="Times New Roman" w:cs="Times New Roman"/>
          <w:i/>
          <w:iCs/>
          <w:color w:val="000000"/>
          <w:sz w:val="28"/>
          <w:szCs w:val="28"/>
          <w:u w:val="single"/>
          <w:lang w:eastAsia="bg-BG"/>
        </w:rPr>
        <w:t>кумулиране</w:t>
      </w:r>
      <w:proofErr w:type="spellEnd"/>
      <w:r w:rsidRPr="00550151">
        <w:rPr>
          <w:rFonts w:ascii="Times New Roman" w:hAnsi="Times New Roman" w:cs="Times New Roman"/>
          <w:i/>
          <w:iCs/>
          <w:color w:val="000000"/>
          <w:sz w:val="28"/>
          <w:szCs w:val="28"/>
          <w:u w:val="single"/>
          <w:lang w:eastAsia="bg-BG"/>
        </w:rPr>
        <w:t xml:space="preserve"> с други съществуващи и/или одобрени инвестиционни предложения; </w:t>
      </w:r>
    </w:p>
    <w:p w14:paraId="17017FDD" w14:textId="52E60256" w:rsidR="00CE7B04" w:rsidRPr="00550151" w:rsidRDefault="00CE7B04" w:rsidP="00BC5D7F">
      <w:pPr>
        <w:ind w:right="-9"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Имотът няма пряка връзка с </w:t>
      </w:r>
      <w:r w:rsidR="00C61797">
        <w:rPr>
          <w:rFonts w:ascii="Times New Roman" w:hAnsi="Times New Roman" w:cs="Times New Roman"/>
          <w:sz w:val="28"/>
          <w:szCs w:val="28"/>
        </w:rPr>
        <w:t xml:space="preserve">други </w:t>
      </w:r>
      <w:r w:rsidRPr="00550151">
        <w:rPr>
          <w:rFonts w:ascii="Times New Roman" w:hAnsi="Times New Roman" w:cs="Times New Roman"/>
          <w:sz w:val="28"/>
          <w:szCs w:val="28"/>
        </w:rPr>
        <w:t>имоти с променено предназначение, но в обхвата на предложението</w:t>
      </w:r>
      <w:r w:rsidR="00181092">
        <w:rPr>
          <w:rFonts w:ascii="Times New Roman" w:hAnsi="Times New Roman" w:cs="Times New Roman"/>
          <w:sz w:val="28"/>
          <w:szCs w:val="28"/>
        </w:rPr>
        <w:t xml:space="preserve"> </w:t>
      </w:r>
      <w:r w:rsidR="00C61797">
        <w:rPr>
          <w:rFonts w:ascii="Times New Roman" w:hAnsi="Times New Roman" w:cs="Times New Roman"/>
          <w:sz w:val="28"/>
          <w:szCs w:val="28"/>
        </w:rPr>
        <w:t>з</w:t>
      </w:r>
      <w:r w:rsidR="00181092">
        <w:rPr>
          <w:rFonts w:ascii="Times New Roman" w:hAnsi="Times New Roman" w:cs="Times New Roman"/>
          <w:sz w:val="28"/>
          <w:szCs w:val="28"/>
        </w:rPr>
        <w:t xml:space="preserve">а имота в </w:t>
      </w:r>
      <w:r w:rsidR="0013509F">
        <w:rPr>
          <w:rFonts w:ascii="Times New Roman" w:hAnsi="Times New Roman" w:cs="Times New Roman"/>
          <w:sz w:val="28"/>
          <w:szCs w:val="28"/>
        </w:rPr>
        <w:t xml:space="preserve">землище </w:t>
      </w:r>
      <w:r w:rsidR="00492436">
        <w:rPr>
          <w:rFonts w:ascii="Times New Roman" w:hAnsi="Times New Roman" w:cs="Times New Roman"/>
          <w:sz w:val="28"/>
          <w:szCs w:val="28"/>
        </w:rPr>
        <w:t>с. Браниполе</w:t>
      </w:r>
      <w:r w:rsidR="00181092" w:rsidRPr="00181092">
        <w:rPr>
          <w:rFonts w:ascii="Times New Roman" w:hAnsi="Times New Roman" w:cs="Times New Roman"/>
          <w:sz w:val="28"/>
          <w:szCs w:val="28"/>
        </w:rPr>
        <w:t xml:space="preserve">, </w:t>
      </w:r>
      <w:r w:rsidR="00492436">
        <w:rPr>
          <w:rFonts w:ascii="Times New Roman" w:hAnsi="Times New Roman" w:cs="Times New Roman"/>
          <w:sz w:val="28"/>
          <w:szCs w:val="28"/>
        </w:rPr>
        <w:t>общ. Родопи</w:t>
      </w:r>
      <w:r w:rsidRPr="00550151">
        <w:rPr>
          <w:rFonts w:ascii="Times New Roman" w:hAnsi="Times New Roman" w:cs="Times New Roman"/>
          <w:sz w:val="28"/>
          <w:szCs w:val="28"/>
        </w:rPr>
        <w:t xml:space="preserve"> са процедирани</w:t>
      </w:r>
      <w:r w:rsidR="00181092">
        <w:rPr>
          <w:rFonts w:ascii="Times New Roman" w:hAnsi="Times New Roman" w:cs="Times New Roman"/>
          <w:sz w:val="28"/>
          <w:szCs w:val="28"/>
        </w:rPr>
        <w:t xml:space="preserve"> и други имоти </w:t>
      </w:r>
      <w:r w:rsidRPr="00550151">
        <w:rPr>
          <w:rFonts w:ascii="Times New Roman" w:hAnsi="Times New Roman" w:cs="Times New Roman"/>
          <w:sz w:val="28"/>
          <w:szCs w:val="28"/>
        </w:rPr>
        <w:t xml:space="preserve">с предвиждания за квартала-жилищно строителство и обществено обслужване.  </w:t>
      </w:r>
      <w:r w:rsidRPr="00550151">
        <w:rPr>
          <w:rFonts w:ascii="Times New Roman" w:hAnsi="Times New Roman" w:cs="Times New Roman"/>
          <w:sz w:val="28"/>
          <w:szCs w:val="28"/>
        </w:rPr>
        <w:tab/>
      </w:r>
    </w:p>
    <w:p w14:paraId="2F92FCD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i/>
          <w:iCs/>
          <w:color w:val="000000"/>
          <w:sz w:val="28"/>
          <w:szCs w:val="28"/>
          <w:u w:val="single"/>
          <w:lang w:eastAsia="bg-BG"/>
        </w:rPr>
      </w:pPr>
      <w:r w:rsidRPr="00550151">
        <w:rPr>
          <w:rFonts w:ascii="Times New Roman" w:hAnsi="Times New Roman" w:cs="Times New Roman"/>
          <w:i/>
          <w:iCs/>
          <w:color w:val="000000"/>
          <w:sz w:val="28"/>
          <w:szCs w:val="28"/>
          <w:u w:val="single"/>
          <w:lang w:eastAsia="bg-BG"/>
        </w:rPr>
        <w:lastRenderedPageBreak/>
        <w:t xml:space="preserve">в) Използване на природни ресурси по време на строителството и експлоатацията на земните недра, почвите, водите и на биологичното разнообразие; </w:t>
      </w:r>
    </w:p>
    <w:p w14:paraId="34FB208C" w14:textId="77777777" w:rsidR="00CE7B04"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Основни суровини и строителни материали, които ще се употребяват при изграждане на обекта са: тухли, инертни материали /пясък, баластра, чакъл, трошен камък/;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 </w:t>
      </w:r>
    </w:p>
    <w:p w14:paraId="582F314E" w14:textId="2F0FFF4B" w:rsidR="0089318A" w:rsidRDefault="0013509F"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Имота предмет на ИП не попада в зони за защита на водите, определени съгласно чл. 119а, ал.1, т.1, т.2, т.4 и т.5 от ЗВ.</w:t>
      </w:r>
    </w:p>
    <w:p w14:paraId="258372C0" w14:textId="77777777" w:rsid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t xml:space="preserve">Инвестиционното предложение е допустимо от гледна точка на ПУРБ и ПУРН на ИБР (2016-2021), ЗВ и подзаконовите актове към него, при спазване на следните условия: </w:t>
      </w:r>
    </w:p>
    <w:p w14:paraId="3ED5FB6E"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t>1. Да не се допуска замърсяване на подземното и повърхностно водни тела от дейностите по реализиране и експлоатация на ИП.</w:t>
      </w:r>
    </w:p>
    <w:p w14:paraId="1E61E554" w14:textId="09DBD1DE" w:rsidR="0089318A" w:rsidRPr="0089318A" w:rsidRDefault="00522571" w:rsidP="0052257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0089318A" w:rsidRPr="0089318A">
        <w:rPr>
          <w:rFonts w:ascii="Times New Roman" w:hAnsi="Times New Roman" w:cs="Times New Roman"/>
          <w:sz w:val="28"/>
          <w:szCs w:val="28"/>
        </w:rPr>
        <w:t>.</w:t>
      </w:r>
      <w:r w:rsidR="0089318A" w:rsidRPr="0089318A">
        <w:rPr>
          <w:rFonts w:ascii="Times New Roman" w:hAnsi="Times New Roman" w:cs="Times New Roman"/>
          <w:sz w:val="28"/>
          <w:szCs w:val="28"/>
        </w:rPr>
        <w:tab/>
        <w:t xml:space="preserve">Да се изградят </w:t>
      </w:r>
      <w:proofErr w:type="spellStart"/>
      <w:r w:rsidR="0089318A" w:rsidRPr="0089318A">
        <w:rPr>
          <w:rFonts w:ascii="Times New Roman" w:hAnsi="Times New Roman" w:cs="Times New Roman"/>
          <w:sz w:val="28"/>
          <w:szCs w:val="28"/>
        </w:rPr>
        <w:t>водопл</w:t>
      </w:r>
      <w:r w:rsidR="0013509F">
        <w:rPr>
          <w:rFonts w:ascii="Times New Roman" w:hAnsi="Times New Roman" w:cs="Times New Roman"/>
          <w:sz w:val="28"/>
          <w:szCs w:val="28"/>
        </w:rPr>
        <w:t>ъ</w:t>
      </w:r>
      <w:r w:rsidR="0089318A" w:rsidRPr="0089318A">
        <w:rPr>
          <w:rFonts w:ascii="Times New Roman" w:hAnsi="Times New Roman" w:cs="Times New Roman"/>
          <w:sz w:val="28"/>
          <w:szCs w:val="28"/>
        </w:rPr>
        <w:t>тни</w:t>
      </w:r>
      <w:proofErr w:type="spellEnd"/>
      <w:r w:rsidR="0089318A" w:rsidRPr="0089318A">
        <w:rPr>
          <w:rFonts w:ascii="Times New Roman" w:hAnsi="Times New Roman" w:cs="Times New Roman"/>
          <w:sz w:val="28"/>
          <w:szCs w:val="28"/>
        </w:rPr>
        <w:t xml:space="preserve"> </w:t>
      </w:r>
      <w:proofErr w:type="spellStart"/>
      <w:r w:rsidR="007D35BA">
        <w:rPr>
          <w:rFonts w:ascii="Times New Roman" w:hAnsi="Times New Roman" w:cs="Times New Roman"/>
          <w:sz w:val="28"/>
          <w:szCs w:val="28"/>
        </w:rPr>
        <w:t>непопивни</w:t>
      </w:r>
      <w:proofErr w:type="spellEnd"/>
      <w:r w:rsidR="0089318A" w:rsidRPr="0089318A">
        <w:rPr>
          <w:rFonts w:ascii="Times New Roman" w:hAnsi="Times New Roman" w:cs="Times New Roman"/>
          <w:sz w:val="28"/>
          <w:szCs w:val="28"/>
        </w:rPr>
        <w:t xml:space="preserve"> ями в с</w:t>
      </w:r>
      <w:r w:rsidR="0089318A">
        <w:rPr>
          <w:rFonts w:ascii="Times New Roman" w:hAnsi="Times New Roman" w:cs="Times New Roman"/>
          <w:sz w:val="28"/>
          <w:szCs w:val="28"/>
        </w:rPr>
        <w:t>ъ</w:t>
      </w:r>
      <w:r w:rsidR="0089318A" w:rsidRPr="0089318A">
        <w:rPr>
          <w:rFonts w:ascii="Times New Roman" w:hAnsi="Times New Roman" w:cs="Times New Roman"/>
          <w:sz w:val="28"/>
          <w:szCs w:val="28"/>
        </w:rPr>
        <w:t>отве</w:t>
      </w:r>
      <w:r w:rsidR="0089318A">
        <w:rPr>
          <w:rFonts w:ascii="Times New Roman" w:hAnsi="Times New Roman" w:cs="Times New Roman"/>
          <w:sz w:val="28"/>
          <w:szCs w:val="28"/>
        </w:rPr>
        <w:t>т</w:t>
      </w:r>
      <w:r w:rsidR="0089318A" w:rsidRPr="0089318A">
        <w:rPr>
          <w:rFonts w:ascii="Times New Roman" w:hAnsi="Times New Roman" w:cs="Times New Roman"/>
          <w:sz w:val="28"/>
          <w:szCs w:val="28"/>
        </w:rPr>
        <w:t>с</w:t>
      </w:r>
      <w:r w:rsidR="0089318A">
        <w:rPr>
          <w:rFonts w:ascii="Times New Roman" w:hAnsi="Times New Roman" w:cs="Times New Roman"/>
          <w:sz w:val="28"/>
          <w:szCs w:val="28"/>
        </w:rPr>
        <w:t>т</w:t>
      </w:r>
      <w:r w:rsidR="0089318A" w:rsidRPr="0089318A">
        <w:rPr>
          <w:rFonts w:ascii="Times New Roman" w:hAnsi="Times New Roman" w:cs="Times New Roman"/>
          <w:sz w:val="28"/>
          <w:szCs w:val="28"/>
        </w:rPr>
        <w:t>вие с техническите и санитарно</w:t>
      </w:r>
      <w:r w:rsidR="0089318A">
        <w:rPr>
          <w:rFonts w:ascii="Times New Roman" w:hAnsi="Times New Roman" w:cs="Times New Roman"/>
          <w:sz w:val="28"/>
          <w:szCs w:val="28"/>
        </w:rPr>
        <w:t>-</w:t>
      </w:r>
      <w:r w:rsidR="0089318A" w:rsidRPr="0089318A">
        <w:rPr>
          <w:rFonts w:ascii="Times New Roman" w:hAnsi="Times New Roman" w:cs="Times New Roman"/>
          <w:sz w:val="28"/>
          <w:szCs w:val="28"/>
        </w:rPr>
        <w:t>хигиенни</w:t>
      </w:r>
      <w:r w:rsidR="0089318A">
        <w:rPr>
          <w:rFonts w:ascii="Times New Roman" w:hAnsi="Times New Roman" w:cs="Times New Roman"/>
          <w:sz w:val="28"/>
          <w:szCs w:val="28"/>
        </w:rPr>
        <w:t xml:space="preserve">те </w:t>
      </w:r>
      <w:r w:rsidR="0089318A" w:rsidRPr="0089318A">
        <w:rPr>
          <w:rFonts w:ascii="Times New Roman" w:hAnsi="Times New Roman" w:cs="Times New Roman"/>
          <w:sz w:val="28"/>
          <w:szCs w:val="28"/>
        </w:rPr>
        <w:t xml:space="preserve"> изисквания. За формиращите се отпадъчни води следва да се осигури периодично почистване и извозване до регламентирано място от лица, притежаващи необходимите документи съгласно действащото законодателство.</w:t>
      </w:r>
    </w:p>
    <w:p w14:paraId="2CA78C9A"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i/>
          <w:iCs/>
          <w:color w:val="000000"/>
          <w:sz w:val="28"/>
          <w:szCs w:val="28"/>
          <w:u w:val="single"/>
          <w:lang w:eastAsia="bg-BG"/>
        </w:rPr>
      </w:pPr>
      <w:r w:rsidRPr="00550151">
        <w:rPr>
          <w:rFonts w:ascii="Times New Roman" w:hAnsi="Times New Roman" w:cs="Times New Roman"/>
          <w:i/>
          <w:iCs/>
          <w:color w:val="000000"/>
          <w:sz w:val="28"/>
          <w:szCs w:val="28"/>
          <w:u w:val="single"/>
          <w:lang w:eastAsia="bg-BG"/>
        </w:rPr>
        <w:t>г) Генериране на отпадъци – видове, количества и начин на третиране, и отпадъчни води;</w:t>
      </w:r>
    </w:p>
    <w:p w14:paraId="32C9B58E" w14:textId="6E0CAD55"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По време на фазата</w:t>
      </w:r>
      <w:r w:rsidR="007D35BA">
        <w:rPr>
          <w:rFonts w:ascii="Times New Roman" w:hAnsi="Times New Roman" w:cs="Times New Roman"/>
          <w:sz w:val="28"/>
          <w:szCs w:val="28"/>
        </w:rPr>
        <w:t>,</w:t>
      </w:r>
      <w:r w:rsidRPr="00550151">
        <w:rPr>
          <w:rFonts w:ascii="Times New Roman" w:hAnsi="Times New Roman" w:cs="Times New Roman"/>
          <w:sz w:val="28"/>
          <w:szCs w:val="28"/>
        </w:rPr>
        <w:t xml:space="preserve">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извозят на депо за строителни отпадъци посочено от Община</w:t>
      </w:r>
      <w:r w:rsidR="00F63FE5">
        <w:rPr>
          <w:rFonts w:ascii="Times New Roman" w:hAnsi="Times New Roman" w:cs="Times New Roman"/>
          <w:sz w:val="28"/>
          <w:szCs w:val="28"/>
        </w:rPr>
        <w:t>та</w:t>
      </w:r>
      <w:r w:rsidRPr="00550151">
        <w:rPr>
          <w:rFonts w:ascii="Times New Roman" w:hAnsi="Times New Roman" w:cs="Times New Roman"/>
          <w:sz w:val="28"/>
          <w:szCs w:val="28"/>
        </w:rPr>
        <w:t>.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 При експлоатацията на жилищните сгради  се очаква образуването на следните видове отпадъци:</w:t>
      </w:r>
    </w:p>
    <w:p w14:paraId="7F46D89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Код 20 03 01: Смесени битови отпадъци;</w:t>
      </w:r>
    </w:p>
    <w:p w14:paraId="5BF0B236" w14:textId="214A5A84" w:rsidR="00CE7B04" w:rsidRPr="00550151" w:rsidRDefault="00B1771A"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 xml:space="preserve">Код  </w:t>
      </w:r>
      <w:r w:rsidR="00492436">
        <w:rPr>
          <w:rFonts w:ascii="Times New Roman" w:hAnsi="Times New Roman" w:cs="Times New Roman"/>
          <w:sz w:val="28"/>
          <w:szCs w:val="28"/>
        </w:rPr>
        <w:t xml:space="preserve">15 </w:t>
      </w:r>
      <w:r w:rsidR="00CE7B04" w:rsidRPr="00550151">
        <w:rPr>
          <w:rFonts w:ascii="Times New Roman" w:hAnsi="Times New Roman" w:cs="Times New Roman"/>
          <w:sz w:val="28"/>
          <w:szCs w:val="28"/>
        </w:rPr>
        <w:t>01: Опаковки (включително разделно събирани отпадъчни опаковки от бита);</w:t>
      </w:r>
    </w:p>
    <w:p w14:paraId="3BF19DD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Код 20 02: Отпадъци от паркове и градини;</w:t>
      </w:r>
    </w:p>
    <w:p w14:paraId="3F41A50A" w14:textId="77777777" w:rsidR="00CE7B04" w:rsidRPr="00550151" w:rsidRDefault="00CE7B04" w:rsidP="00F81C91">
      <w:pPr>
        <w:shd w:val="clear" w:color="auto" w:fill="FFFFFF"/>
        <w:autoSpaceDE w:val="0"/>
        <w:autoSpaceDN w:val="0"/>
        <w:adjustRightInd w:val="0"/>
        <w:spacing w:after="0" w:line="264" w:lineRule="auto"/>
        <w:ind w:firstLine="357"/>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Код 20 03: Други битови отпадъци.</w:t>
      </w:r>
    </w:p>
    <w:p w14:paraId="5465393D" w14:textId="73386E6A" w:rsidR="00CE7B04" w:rsidRDefault="00CE7B04" w:rsidP="00F81C91">
      <w:pPr>
        <w:spacing w:after="0" w:line="264" w:lineRule="auto"/>
        <w:ind w:firstLine="357"/>
        <w:jc w:val="both"/>
        <w:rPr>
          <w:rFonts w:ascii="Times New Roman" w:hAnsi="Times New Roman" w:cs="Times New Roman"/>
          <w:sz w:val="28"/>
          <w:szCs w:val="28"/>
        </w:rPr>
      </w:pPr>
      <w:r w:rsidRPr="00550151">
        <w:rPr>
          <w:rFonts w:ascii="Times New Roman" w:hAnsi="Times New Roman" w:cs="Times New Roman"/>
          <w:sz w:val="28"/>
          <w:szCs w:val="28"/>
        </w:rPr>
        <w:t xml:space="preserve">Сметосъбирането и </w:t>
      </w:r>
      <w:proofErr w:type="spellStart"/>
      <w:r w:rsidRPr="00550151">
        <w:rPr>
          <w:rFonts w:ascii="Times New Roman" w:hAnsi="Times New Roman" w:cs="Times New Roman"/>
          <w:sz w:val="28"/>
          <w:szCs w:val="28"/>
        </w:rPr>
        <w:t>сметоизвозването</w:t>
      </w:r>
      <w:proofErr w:type="spellEnd"/>
      <w:r w:rsidR="00B1771A">
        <w:rPr>
          <w:rFonts w:ascii="Times New Roman" w:hAnsi="Times New Roman" w:cs="Times New Roman"/>
          <w:sz w:val="28"/>
          <w:szCs w:val="28"/>
        </w:rPr>
        <w:t xml:space="preserve"> на формираните по </w:t>
      </w:r>
      <w:r w:rsidRPr="00550151">
        <w:rPr>
          <w:rFonts w:ascii="Times New Roman" w:hAnsi="Times New Roman" w:cs="Times New Roman"/>
          <w:sz w:val="28"/>
          <w:szCs w:val="28"/>
        </w:rPr>
        <w:t>време на експ</w:t>
      </w:r>
      <w:r w:rsidR="00B1771A">
        <w:rPr>
          <w:rFonts w:ascii="Times New Roman" w:hAnsi="Times New Roman" w:cs="Times New Roman"/>
          <w:sz w:val="28"/>
          <w:szCs w:val="28"/>
        </w:rPr>
        <w:t xml:space="preserve">лоатацията на жилищните сгради </w:t>
      </w:r>
      <w:r w:rsidRPr="00550151">
        <w:rPr>
          <w:rFonts w:ascii="Times New Roman" w:hAnsi="Times New Roman" w:cs="Times New Roman"/>
          <w:sz w:val="28"/>
          <w:szCs w:val="28"/>
        </w:rPr>
        <w:t xml:space="preserve">основно битови отпадъци, ще се извършва от фирмата по сметосъбиране и </w:t>
      </w:r>
      <w:proofErr w:type="spellStart"/>
      <w:r w:rsidRPr="00550151">
        <w:rPr>
          <w:rFonts w:ascii="Times New Roman" w:hAnsi="Times New Roman" w:cs="Times New Roman"/>
          <w:sz w:val="28"/>
          <w:szCs w:val="28"/>
        </w:rPr>
        <w:t>сметоизвозване</w:t>
      </w:r>
      <w:proofErr w:type="spellEnd"/>
      <w:r w:rsidRPr="00550151">
        <w:rPr>
          <w:rFonts w:ascii="Times New Roman" w:hAnsi="Times New Roman" w:cs="Times New Roman"/>
          <w:sz w:val="28"/>
          <w:szCs w:val="28"/>
        </w:rPr>
        <w:t xml:space="preserve">, обслужваща </w:t>
      </w:r>
      <w:r w:rsidR="00F63FE5">
        <w:rPr>
          <w:rFonts w:ascii="Times New Roman" w:hAnsi="Times New Roman" w:cs="Times New Roman"/>
          <w:sz w:val="28"/>
          <w:szCs w:val="28"/>
        </w:rPr>
        <w:t xml:space="preserve">прилежащия </w:t>
      </w:r>
      <w:r w:rsidRPr="00550151">
        <w:rPr>
          <w:rFonts w:ascii="Times New Roman" w:hAnsi="Times New Roman" w:cs="Times New Roman"/>
          <w:sz w:val="28"/>
          <w:szCs w:val="28"/>
        </w:rPr>
        <w:t xml:space="preserve">район. </w:t>
      </w:r>
    </w:p>
    <w:p w14:paraId="4A51B360" w14:textId="70B3B011" w:rsidR="00D66DBA" w:rsidRPr="00F63FE5" w:rsidRDefault="00F63FE5" w:rsidP="00F63FE5">
      <w:pPr>
        <w:spacing w:after="0" w:line="264" w:lineRule="auto"/>
        <w:ind w:firstLine="357"/>
        <w:jc w:val="both"/>
        <w:rPr>
          <w:rFonts w:ascii="Times New Roman" w:hAnsi="Times New Roman" w:cs="Times New Roman"/>
          <w:sz w:val="28"/>
          <w:szCs w:val="28"/>
        </w:rPr>
      </w:pPr>
      <w:proofErr w:type="spellStart"/>
      <w:r w:rsidRPr="00F63FE5">
        <w:rPr>
          <w:rFonts w:ascii="Times New Roman" w:hAnsi="Times New Roman" w:cs="Times New Roman"/>
          <w:sz w:val="28"/>
          <w:szCs w:val="28"/>
        </w:rPr>
        <w:t>Заустването</w:t>
      </w:r>
      <w:proofErr w:type="spellEnd"/>
      <w:r w:rsidRPr="00F63FE5">
        <w:rPr>
          <w:rFonts w:ascii="Times New Roman" w:hAnsi="Times New Roman" w:cs="Times New Roman"/>
          <w:sz w:val="28"/>
          <w:szCs w:val="28"/>
        </w:rPr>
        <w:t xml:space="preserve"> на отпадъчните битово</w:t>
      </w:r>
      <w:r w:rsidR="00B1771A">
        <w:rPr>
          <w:rFonts w:ascii="Times New Roman" w:hAnsi="Times New Roman" w:cs="Times New Roman"/>
          <w:sz w:val="28"/>
          <w:szCs w:val="28"/>
        </w:rPr>
        <w:t xml:space="preserve"> </w:t>
      </w:r>
      <w:r w:rsidRPr="00F63FE5">
        <w:rPr>
          <w:rFonts w:ascii="Times New Roman" w:hAnsi="Times New Roman" w:cs="Times New Roman"/>
          <w:sz w:val="28"/>
          <w:szCs w:val="28"/>
        </w:rPr>
        <w:t>-</w:t>
      </w:r>
      <w:r w:rsidR="00B1771A">
        <w:rPr>
          <w:rFonts w:ascii="Times New Roman" w:hAnsi="Times New Roman" w:cs="Times New Roman"/>
          <w:sz w:val="28"/>
          <w:szCs w:val="28"/>
        </w:rPr>
        <w:t xml:space="preserve"> </w:t>
      </w:r>
      <w:proofErr w:type="spellStart"/>
      <w:r w:rsidRPr="00F63FE5">
        <w:rPr>
          <w:rFonts w:ascii="Times New Roman" w:hAnsi="Times New Roman" w:cs="Times New Roman"/>
          <w:sz w:val="28"/>
          <w:szCs w:val="28"/>
        </w:rPr>
        <w:t>фекални</w:t>
      </w:r>
      <w:proofErr w:type="spellEnd"/>
      <w:r w:rsidRPr="00F63FE5">
        <w:rPr>
          <w:rFonts w:ascii="Times New Roman" w:hAnsi="Times New Roman" w:cs="Times New Roman"/>
          <w:sz w:val="28"/>
          <w:szCs w:val="28"/>
        </w:rPr>
        <w:t xml:space="preserve"> води ще става  във </w:t>
      </w:r>
      <w:proofErr w:type="spellStart"/>
      <w:r w:rsidRPr="00F63FE5">
        <w:rPr>
          <w:rFonts w:ascii="Times New Roman" w:hAnsi="Times New Roman" w:cs="Times New Roman"/>
          <w:sz w:val="28"/>
          <w:szCs w:val="28"/>
        </w:rPr>
        <w:t>водоплътни</w:t>
      </w:r>
      <w:proofErr w:type="spellEnd"/>
      <w:r w:rsidRPr="00F63FE5">
        <w:rPr>
          <w:rFonts w:ascii="Times New Roman" w:hAnsi="Times New Roman" w:cs="Times New Roman"/>
          <w:sz w:val="28"/>
          <w:szCs w:val="28"/>
        </w:rPr>
        <w:t xml:space="preserve"> </w:t>
      </w:r>
      <w:proofErr w:type="spellStart"/>
      <w:r w:rsidR="007D35BA">
        <w:rPr>
          <w:rFonts w:ascii="Times New Roman" w:hAnsi="Times New Roman" w:cs="Times New Roman"/>
          <w:sz w:val="28"/>
          <w:szCs w:val="28"/>
        </w:rPr>
        <w:t>непопивни</w:t>
      </w:r>
      <w:proofErr w:type="spellEnd"/>
      <w:r w:rsidR="007D35BA">
        <w:rPr>
          <w:rFonts w:ascii="Times New Roman" w:hAnsi="Times New Roman" w:cs="Times New Roman"/>
          <w:sz w:val="28"/>
          <w:szCs w:val="28"/>
        </w:rPr>
        <w:t xml:space="preserve"> </w:t>
      </w:r>
      <w:r w:rsidRPr="00F63FE5">
        <w:rPr>
          <w:rFonts w:ascii="Times New Roman" w:hAnsi="Times New Roman" w:cs="Times New Roman"/>
          <w:sz w:val="28"/>
          <w:szCs w:val="28"/>
        </w:rPr>
        <w:t>ями във всяко от новопроектираните УПИ-та.</w:t>
      </w:r>
    </w:p>
    <w:p w14:paraId="3B5B3807"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i/>
          <w:iCs/>
          <w:color w:val="000000"/>
          <w:sz w:val="28"/>
          <w:szCs w:val="28"/>
          <w:u w:val="single"/>
          <w:lang w:eastAsia="bg-BG"/>
        </w:rPr>
      </w:pPr>
      <w:r w:rsidRPr="00550151">
        <w:rPr>
          <w:rFonts w:ascii="Times New Roman" w:hAnsi="Times New Roman" w:cs="Times New Roman"/>
          <w:i/>
          <w:iCs/>
          <w:color w:val="000000"/>
          <w:sz w:val="28"/>
          <w:szCs w:val="28"/>
          <w:u w:val="single"/>
          <w:lang w:eastAsia="bg-BG"/>
        </w:rPr>
        <w:t xml:space="preserve">д) Замърсяване и вредно въздействие; дискомфорт на околната среда; </w:t>
      </w:r>
    </w:p>
    <w:p w14:paraId="35812954" w14:textId="1C3E5424"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sz w:val="28"/>
          <w:szCs w:val="28"/>
        </w:rPr>
        <w:t>По време на етапа</w:t>
      </w:r>
      <w:r w:rsidR="007D35BA">
        <w:rPr>
          <w:rFonts w:ascii="Times New Roman" w:hAnsi="Times New Roman" w:cs="Times New Roman"/>
          <w:sz w:val="28"/>
          <w:szCs w:val="28"/>
        </w:rPr>
        <w:t>,</w:t>
      </w:r>
      <w:r w:rsidRPr="00550151">
        <w:rPr>
          <w:rFonts w:ascii="Times New Roman" w:hAnsi="Times New Roman" w:cs="Times New Roman"/>
          <w:sz w:val="28"/>
          <w:szCs w:val="28"/>
        </w:rPr>
        <w:t xml:space="preserve"> на изграждане на инвестиционното предложение се очакват предимно неорганизирани емисии на вредни вещества в атмосферния въздух.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w:t>
      </w:r>
      <w:proofErr w:type="spellStart"/>
      <w:r w:rsidRPr="00550151">
        <w:rPr>
          <w:rFonts w:ascii="Times New Roman" w:hAnsi="Times New Roman" w:cs="Times New Roman"/>
          <w:sz w:val="28"/>
          <w:szCs w:val="28"/>
        </w:rPr>
        <w:t>NOx</w:t>
      </w:r>
      <w:proofErr w:type="spellEnd"/>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lang w:val="en-US"/>
        </w:rPr>
        <w:t>SO</w:t>
      </w:r>
      <w:r w:rsidRPr="00550151">
        <w:rPr>
          <w:rFonts w:ascii="Times New Roman" w:hAnsi="Times New Roman" w:cs="Times New Roman"/>
          <w:sz w:val="28"/>
          <w:szCs w:val="28"/>
          <w:vertAlign w:val="subscript"/>
          <w:lang w:val="en-US"/>
        </w:rPr>
        <w:sym w:font="Symbol" w:char="F032"/>
      </w:r>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lang w:val="en-US"/>
        </w:rPr>
        <w:t>CH</w:t>
      </w:r>
      <w:r w:rsidRPr="00550151">
        <w:rPr>
          <w:rFonts w:ascii="Times New Roman" w:hAnsi="Times New Roman" w:cs="Times New Roman"/>
          <w:sz w:val="28"/>
          <w:szCs w:val="28"/>
          <w:lang w:val="ru-RU"/>
        </w:rPr>
        <w:t>-</w:t>
      </w:r>
      <w:proofErr w:type="spellStart"/>
      <w:r w:rsidRPr="00550151">
        <w:rPr>
          <w:rFonts w:ascii="Times New Roman" w:hAnsi="Times New Roman" w:cs="Times New Roman"/>
          <w:sz w:val="28"/>
          <w:szCs w:val="28"/>
          <w:lang w:val="ru-RU"/>
        </w:rPr>
        <w:t>ди</w:t>
      </w:r>
      <w:proofErr w:type="spellEnd"/>
      <w:r w:rsidRPr="00550151">
        <w:rPr>
          <w:rFonts w:ascii="Times New Roman" w:hAnsi="Times New Roman" w:cs="Times New Roman"/>
          <w:sz w:val="28"/>
          <w:szCs w:val="28"/>
          <w:lang w:val="ru-RU"/>
        </w:rPr>
        <w:t xml:space="preserve"> и прах</w:t>
      </w:r>
      <w:r w:rsidRPr="00550151">
        <w:rPr>
          <w:rFonts w:ascii="Times New Roman" w:hAnsi="Times New Roman" w:cs="Times New Roman"/>
          <w:sz w:val="28"/>
          <w:szCs w:val="28"/>
        </w:rPr>
        <w:t xml:space="preserve">.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w:t>
      </w:r>
      <w:proofErr w:type="spellStart"/>
      <w:r w:rsidRPr="00550151">
        <w:rPr>
          <w:rFonts w:ascii="Times New Roman" w:hAnsi="Times New Roman" w:cs="Times New Roman"/>
          <w:sz w:val="28"/>
          <w:szCs w:val="28"/>
        </w:rPr>
        <w:t>праховите</w:t>
      </w:r>
      <w:proofErr w:type="spellEnd"/>
      <w:r w:rsidRPr="00550151">
        <w:rPr>
          <w:rFonts w:ascii="Times New Roman" w:hAnsi="Times New Roman" w:cs="Times New Roman"/>
          <w:sz w:val="28"/>
          <w:szCs w:val="28"/>
        </w:rPr>
        <w:t xml:space="preserve">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w:t>
      </w:r>
      <w:proofErr w:type="spellStart"/>
      <w:r w:rsidRPr="00550151">
        <w:rPr>
          <w:rFonts w:ascii="Times New Roman" w:hAnsi="Times New Roman" w:cs="Times New Roman"/>
          <w:sz w:val="28"/>
          <w:szCs w:val="28"/>
        </w:rPr>
        <w:t>праховото</w:t>
      </w:r>
      <w:proofErr w:type="spellEnd"/>
      <w:r w:rsidRPr="00550151">
        <w:rPr>
          <w:rFonts w:ascii="Times New Roman" w:hAnsi="Times New Roman" w:cs="Times New Roman"/>
          <w:sz w:val="28"/>
          <w:szCs w:val="28"/>
        </w:rPr>
        <w:t xml:space="preserve"> натоварване. По време на експлоатацията –  отоплението на жилищните сгради е предвидено да се осъществява от автоматизирани </w:t>
      </w:r>
      <w:proofErr w:type="spellStart"/>
      <w:r w:rsidRPr="00550151">
        <w:rPr>
          <w:rFonts w:ascii="Times New Roman" w:hAnsi="Times New Roman" w:cs="Times New Roman"/>
          <w:sz w:val="28"/>
          <w:szCs w:val="28"/>
        </w:rPr>
        <w:t>пелетни</w:t>
      </w:r>
      <w:proofErr w:type="spellEnd"/>
      <w:r w:rsidRPr="00550151">
        <w:rPr>
          <w:rFonts w:ascii="Times New Roman" w:hAnsi="Times New Roman" w:cs="Times New Roman"/>
          <w:sz w:val="28"/>
          <w:szCs w:val="28"/>
        </w:rPr>
        <w:t xml:space="preserve"> котли с висок коефициент на полезно действие – екологичен начин на отопление</w:t>
      </w:r>
    </w:p>
    <w:p w14:paraId="371B4B9D" w14:textId="77777777" w:rsidR="00CE7B04" w:rsidRPr="00550151" w:rsidRDefault="00CE7B04" w:rsidP="00F81C91">
      <w:pPr>
        <w:spacing w:after="0" w:line="264" w:lineRule="auto"/>
        <w:ind w:firstLine="360"/>
        <w:jc w:val="both"/>
        <w:rPr>
          <w:rFonts w:ascii="Times New Roman" w:hAnsi="Times New Roman" w:cs="Times New Roman"/>
          <w:b/>
          <w:bCs/>
          <w:i/>
          <w:iCs/>
          <w:sz w:val="28"/>
          <w:szCs w:val="28"/>
          <w:u w:val="single"/>
        </w:rPr>
      </w:pPr>
      <w:r w:rsidRPr="00550151">
        <w:rPr>
          <w:rFonts w:ascii="Times New Roman" w:hAnsi="Times New Roman" w:cs="Times New Roman"/>
          <w:i/>
          <w:iCs/>
          <w:color w:val="000000"/>
          <w:sz w:val="28"/>
          <w:szCs w:val="28"/>
          <w:u w:val="single"/>
          <w:lang w:eastAsia="bg-BG"/>
        </w:rPr>
        <w:t xml:space="preserve">е) Риск от големи аварии и/или бедствия, които са свързани с инвестиционното предложение; </w:t>
      </w:r>
    </w:p>
    <w:p w14:paraId="2D30A68B" w14:textId="77777777" w:rsidR="00CE7B04" w:rsidRPr="00550151" w:rsidRDefault="00CE7B04" w:rsidP="00F81C91">
      <w:pPr>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sz w:val="28"/>
          <w:szCs w:val="28"/>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p>
    <w:p w14:paraId="3E71FA8A" w14:textId="77777777"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eastAsia="bg-BG"/>
        </w:rPr>
      </w:pPr>
      <w:r w:rsidRPr="00550151">
        <w:rPr>
          <w:rFonts w:ascii="Times New Roman" w:hAnsi="Times New Roman" w:cs="Times New Roman"/>
          <w:i/>
          <w:iCs/>
          <w:color w:val="000000"/>
          <w:sz w:val="28"/>
          <w:szCs w:val="28"/>
          <w:u w:val="single"/>
          <w:lang w:eastAsia="bg-BG"/>
        </w:rPr>
        <w:lastRenderedPageBreak/>
        <w:t xml:space="preserve">ж) Рисковете </w:t>
      </w:r>
      <w:r w:rsidRPr="00550151">
        <w:rPr>
          <w:rFonts w:ascii="Times New Roman" w:hAnsi="Times New Roman" w:cs="Times New Roman"/>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i/>
          <w:iCs/>
          <w:color w:val="000000"/>
          <w:sz w:val="28"/>
          <w:szCs w:val="28"/>
          <w:u w:val="single"/>
          <w:lang w:eastAsia="bg-BG"/>
        </w:rPr>
        <w:t xml:space="preserve"> човешкото здраве поради неблагоприятно въздействие върху факторите на жизнената среда по смисъла на </w:t>
      </w:r>
      <w:hyperlink r:id="rId8" w:history="1">
        <w:r w:rsidRPr="00550151">
          <w:rPr>
            <w:rFonts w:ascii="Times New Roman" w:hAnsi="Times New Roman" w:cs="Times New Roman"/>
            <w:i/>
            <w:iCs/>
            <w:color w:val="000000"/>
            <w:sz w:val="28"/>
            <w:szCs w:val="28"/>
            <w:u w:val="single"/>
            <w:lang w:eastAsia="bg-BG"/>
          </w:rPr>
          <w:t xml:space="preserve">§ 1, т. 12 от допълнителните разпоредби на Закона </w:t>
        </w:r>
        <w:r w:rsidRPr="00550151">
          <w:rPr>
            <w:rFonts w:ascii="Times New Roman" w:hAnsi="Times New Roman" w:cs="Times New Roman"/>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i/>
            <w:iCs/>
            <w:color w:val="000000"/>
            <w:sz w:val="28"/>
            <w:szCs w:val="28"/>
            <w:u w:val="single"/>
            <w:lang w:eastAsia="bg-BG"/>
          </w:rPr>
          <w:t xml:space="preserve"> здравето</w:t>
        </w:r>
      </w:hyperlink>
      <w:r w:rsidRPr="00550151">
        <w:rPr>
          <w:rFonts w:ascii="Times New Roman" w:hAnsi="Times New Roman" w:cs="Times New Roman"/>
          <w:color w:val="000000"/>
          <w:sz w:val="28"/>
          <w:szCs w:val="28"/>
          <w:lang w:eastAsia="bg-BG"/>
        </w:rPr>
        <w:t>.</w:t>
      </w:r>
    </w:p>
    <w:p w14:paraId="35A54405" w14:textId="77777777" w:rsidR="00CE7B04" w:rsidRPr="00550151" w:rsidRDefault="00CE7B04" w:rsidP="00F81C91">
      <w:pPr>
        <w:spacing w:after="0" w:line="264" w:lineRule="auto"/>
        <w:ind w:firstLine="360"/>
        <w:jc w:val="both"/>
        <w:rPr>
          <w:rFonts w:ascii="Times New Roman" w:hAnsi="Times New Roman" w:cs="Times New Roman"/>
          <w:sz w:val="28"/>
          <w:szCs w:val="28"/>
          <w:bdr w:val="none" w:sz="0" w:space="0" w:color="auto" w:frame="1"/>
          <w:shd w:val="clear" w:color="auto" w:fill="FFFFFF"/>
        </w:rPr>
      </w:pPr>
      <w:r w:rsidRPr="00550151">
        <w:rPr>
          <w:rFonts w:ascii="Times New Roman" w:hAnsi="Times New Roman" w:cs="Times New Roman"/>
          <w:color w:val="000000"/>
          <w:sz w:val="28"/>
          <w:szCs w:val="28"/>
          <w:lang w:eastAsia="bg-BG"/>
        </w:rPr>
        <w:t xml:space="preserve"> Реализацията на инвестиционното намерение няма да окаже  </w:t>
      </w:r>
      <w:r w:rsidRPr="00550151">
        <w:rPr>
          <w:rFonts w:ascii="Times New Roman" w:hAnsi="Times New Roman" w:cs="Times New Roman"/>
          <w:sz w:val="28"/>
          <w:szCs w:val="28"/>
        </w:rPr>
        <w:t xml:space="preserve">неблагоприятното въздействие на </w:t>
      </w:r>
      <w:r w:rsidRPr="00550151">
        <w:rPr>
          <w:rFonts w:ascii="Times New Roman" w:hAnsi="Times New Roman" w:cs="Times New Roman"/>
          <w:sz w:val="28"/>
          <w:szCs w:val="28"/>
          <w:bdr w:val="none" w:sz="0" w:space="0" w:color="auto" w:frame="1"/>
          <w:shd w:val="clear" w:color="auto" w:fill="FFFFFF"/>
        </w:rPr>
        <w:t>фактори на жизнената среда</w:t>
      </w:r>
      <w:r w:rsidRPr="00550151">
        <w:rPr>
          <w:rFonts w:ascii="Times New Roman" w:hAnsi="Times New Roman" w:cs="Times New Roman"/>
          <w:sz w:val="28"/>
          <w:szCs w:val="28"/>
          <w:bdr w:val="none" w:sz="0" w:space="0" w:color="auto" w:frame="1"/>
          <w:shd w:val="clear" w:color="auto" w:fill="FFFFFF"/>
          <w:lang w:val="ru-RU"/>
        </w:rPr>
        <w:t xml:space="preserve"> </w:t>
      </w:r>
      <w:r w:rsidRPr="00550151">
        <w:rPr>
          <w:rFonts w:ascii="Times New Roman" w:hAnsi="Times New Roman" w:cs="Times New Roman"/>
          <w:sz w:val="28"/>
          <w:szCs w:val="28"/>
          <w:bdr w:val="none" w:sz="0" w:space="0" w:color="auto" w:frame="1"/>
          <w:shd w:val="clear" w:color="auto" w:fill="FFFFFF"/>
        </w:rPr>
        <w:t>определени по</w:t>
      </w:r>
      <w:r w:rsidRPr="00550151">
        <w:rPr>
          <w:rFonts w:ascii="Times New Roman" w:hAnsi="Times New Roman" w:cs="Times New Roman"/>
          <w:sz w:val="28"/>
          <w:szCs w:val="28"/>
        </w:rPr>
        <w:t xml:space="preserve"> </w:t>
      </w:r>
      <w:r w:rsidRPr="00550151">
        <w:rPr>
          <w:rFonts w:ascii="Times New Roman" w:hAnsi="Times New Roman" w:cs="Times New Roman"/>
          <w:sz w:val="28"/>
          <w:szCs w:val="28"/>
          <w:bdr w:val="none" w:sz="0" w:space="0" w:color="auto" w:frame="1"/>
          <w:shd w:val="clear" w:color="auto" w:fill="FFFFFF"/>
        </w:rPr>
        <w:t xml:space="preserve">смисъла на § 1, т. 12 от допълнителните разпоредби на Закона за здравето както следва: </w:t>
      </w:r>
    </w:p>
    <w:p w14:paraId="202F3D06" w14:textId="77777777" w:rsidR="00CE7B04" w:rsidRPr="00550151" w:rsidRDefault="00CE7B04" w:rsidP="00F81C91">
      <w:pPr>
        <w:pStyle w:val="ab"/>
        <w:numPr>
          <w:ilvl w:val="0"/>
          <w:numId w:val="2"/>
        </w:numPr>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sz w:val="28"/>
          <w:szCs w:val="28"/>
          <w:bdr w:val="none" w:sz="0" w:space="0" w:color="auto" w:frame="1"/>
          <w:shd w:val="clear" w:color="auto" w:fill="FFFFFF"/>
        </w:rPr>
        <w:t xml:space="preserve">Настоящото ИН няма да окаже влияние върху източник на </w:t>
      </w:r>
      <w:r w:rsidRPr="00550151">
        <w:rPr>
          <w:rFonts w:ascii="Times New Roman" w:hAnsi="Times New Roman" w:cs="Times New Roman"/>
          <w:color w:val="000000"/>
          <w:sz w:val="28"/>
          <w:szCs w:val="28"/>
          <w:lang w:eastAsia="bg-BG"/>
        </w:rPr>
        <w:t>води, предназначени за питейно-битови</w:t>
      </w:r>
      <w:r w:rsidR="00F63FE5">
        <w:rPr>
          <w:rFonts w:ascii="Times New Roman" w:hAnsi="Times New Roman" w:cs="Times New Roman"/>
          <w:color w:val="000000"/>
          <w:sz w:val="28"/>
          <w:szCs w:val="28"/>
          <w:lang w:eastAsia="bg-BG"/>
        </w:rPr>
        <w:t xml:space="preserve"> нужди</w:t>
      </w:r>
      <w:r w:rsidRPr="00550151">
        <w:rPr>
          <w:rFonts w:ascii="Times New Roman" w:hAnsi="Times New Roman" w:cs="Times New Roman"/>
          <w:color w:val="000000"/>
          <w:sz w:val="28"/>
          <w:szCs w:val="28"/>
          <w:lang w:eastAsia="bg-BG"/>
        </w:rPr>
        <w:t xml:space="preserve">. </w:t>
      </w:r>
    </w:p>
    <w:p w14:paraId="4F44D46A" w14:textId="77777777" w:rsidR="00CE7B04" w:rsidRPr="00550151" w:rsidRDefault="00CE7B04" w:rsidP="00F81C91">
      <w:pPr>
        <w:pStyle w:val="ab"/>
        <w:numPr>
          <w:ilvl w:val="0"/>
          <w:numId w:val="2"/>
        </w:numPr>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14:paraId="1E95BA0E" w14:textId="77777777" w:rsidR="00CE7B04" w:rsidRPr="00550151" w:rsidRDefault="00CE7B04" w:rsidP="00F81C91">
      <w:pPr>
        <w:pStyle w:val="ab"/>
        <w:numPr>
          <w:ilvl w:val="0"/>
          <w:numId w:val="2"/>
        </w:numPr>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14:paraId="710F72DD" w14:textId="77777777" w:rsidR="00CE7B04" w:rsidRPr="00550151" w:rsidRDefault="00CE7B04" w:rsidP="00F81C91">
      <w:pPr>
        <w:pStyle w:val="ab"/>
        <w:numPr>
          <w:ilvl w:val="0"/>
          <w:numId w:val="2"/>
        </w:numPr>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От дейността на настоящото ИН </w:t>
      </w:r>
      <w:r w:rsidR="00903130">
        <w:rPr>
          <w:rFonts w:ascii="Times New Roman" w:hAnsi="Times New Roman" w:cs="Times New Roman"/>
          <w:color w:val="000000"/>
          <w:sz w:val="28"/>
          <w:szCs w:val="28"/>
          <w:lang w:eastAsia="bg-BG"/>
        </w:rPr>
        <w:t>не се очакват</w:t>
      </w:r>
      <w:r w:rsidRPr="00550151">
        <w:rPr>
          <w:rFonts w:ascii="Times New Roman" w:hAnsi="Times New Roman" w:cs="Times New Roman"/>
          <w:color w:val="000000"/>
          <w:sz w:val="28"/>
          <w:szCs w:val="28"/>
          <w:lang w:eastAsia="bg-BG"/>
        </w:rPr>
        <w:t xml:space="preserve"> йонизиращи лъчения в жилищните, производствените и обществените сгради, </w:t>
      </w:r>
      <w:proofErr w:type="spellStart"/>
      <w:r w:rsidRPr="00550151">
        <w:rPr>
          <w:rFonts w:ascii="Times New Roman" w:hAnsi="Times New Roman" w:cs="Times New Roman"/>
          <w:color w:val="000000"/>
          <w:sz w:val="28"/>
          <w:szCs w:val="28"/>
          <w:lang w:eastAsia="bg-BG"/>
        </w:rPr>
        <w:t>нейонизиращи</w:t>
      </w:r>
      <w:proofErr w:type="spellEnd"/>
      <w:r w:rsidRPr="00550151">
        <w:rPr>
          <w:rFonts w:ascii="Times New Roman" w:hAnsi="Times New Roman" w:cs="Times New Roman"/>
          <w:color w:val="000000"/>
          <w:sz w:val="28"/>
          <w:szCs w:val="28"/>
          <w:lang w:eastAsia="bg-BG"/>
        </w:rPr>
        <w:t xml:space="preserve">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14:paraId="78B688EF" w14:textId="77777777" w:rsidR="00CE7B04" w:rsidRPr="00550151" w:rsidRDefault="00CE7B04" w:rsidP="00F81C91">
      <w:pPr>
        <w:pStyle w:val="ab"/>
        <w:numPr>
          <w:ilvl w:val="0"/>
          <w:numId w:val="2"/>
        </w:numPr>
        <w:spacing w:after="0" w:line="264" w:lineRule="auto"/>
        <w:ind w:left="0" w:firstLine="360"/>
        <w:jc w:val="both"/>
        <w:rPr>
          <w:rFonts w:ascii="Times New Roman" w:hAnsi="Times New Roman" w:cs="Times New Roman"/>
          <w:color w:val="000000"/>
          <w:sz w:val="28"/>
          <w:szCs w:val="28"/>
          <w:u w:val="single"/>
          <w:lang w:eastAsia="bg-BG"/>
        </w:rPr>
      </w:pPr>
      <w:r w:rsidRPr="00550151">
        <w:rPr>
          <w:rFonts w:ascii="Times New Roman" w:hAnsi="Times New Roman" w:cs="Times New Roman"/>
          <w:color w:val="000000"/>
          <w:sz w:val="28"/>
          <w:szCs w:val="28"/>
          <w:lang w:eastAsia="bg-BG"/>
        </w:rPr>
        <w:t>Няма да се засягат   курортни ресурси</w:t>
      </w:r>
      <w:r w:rsidRPr="00550151">
        <w:rPr>
          <w:rFonts w:ascii="Times New Roman" w:hAnsi="Times New Roman" w:cs="Times New Roman"/>
          <w:color w:val="000000"/>
          <w:sz w:val="28"/>
          <w:szCs w:val="28"/>
          <w:u w:val="single"/>
          <w:lang w:eastAsia="bg-BG"/>
        </w:rPr>
        <w:t>.</w:t>
      </w:r>
    </w:p>
    <w:p w14:paraId="0DB03462" w14:textId="77777777" w:rsidR="00CE7B04" w:rsidRPr="00550151" w:rsidRDefault="00CE7B04" w:rsidP="00F81C91">
      <w:pPr>
        <w:pStyle w:val="ab"/>
        <w:numPr>
          <w:ilvl w:val="0"/>
          <w:numId w:val="2"/>
        </w:numPr>
        <w:tabs>
          <w:tab w:val="left" w:pos="426"/>
        </w:tabs>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w:t>
      </w:r>
      <w:proofErr w:type="spellStart"/>
      <w:r w:rsidRPr="00550151">
        <w:rPr>
          <w:rFonts w:ascii="Times New Roman" w:hAnsi="Times New Roman" w:cs="Times New Roman"/>
          <w:color w:val="000000"/>
          <w:sz w:val="28"/>
          <w:szCs w:val="28"/>
          <w:lang w:eastAsia="bg-BG"/>
        </w:rPr>
        <w:t>NOx</w:t>
      </w:r>
      <w:proofErr w:type="spellEnd"/>
      <w:r w:rsidRPr="00550151">
        <w:rPr>
          <w:rFonts w:ascii="Times New Roman" w:hAnsi="Times New Roman" w:cs="Times New Roman"/>
          <w:color w:val="000000"/>
          <w:sz w:val="28"/>
          <w:szCs w:val="28"/>
          <w:lang w:eastAsia="bg-BG"/>
        </w:rPr>
        <w:t>, SO</w:t>
      </w:r>
      <w:r w:rsidRPr="00550151">
        <w:rPr>
          <w:rFonts w:ascii="Times New Roman" w:hAnsi="Times New Roman" w:cs="Times New Roman"/>
          <w:color w:val="000000"/>
          <w:sz w:val="28"/>
          <w:szCs w:val="28"/>
          <w:vertAlign w:val="subscript"/>
          <w:lang w:eastAsia="bg-BG"/>
        </w:rPr>
        <w:t>2</w:t>
      </w:r>
      <w:r w:rsidRPr="00550151">
        <w:rPr>
          <w:rFonts w:ascii="Times New Roman" w:hAnsi="Times New Roman" w:cs="Times New Roman"/>
          <w:color w:val="000000"/>
          <w:sz w:val="28"/>
          <w:szCs w:val="28"/>
          <w:lang w:eastAsia="bg-BG"/>
        </w:rPr>
        <w:t xml:space="preserve">, CH-ди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w:t>
      </w:r>
      <w:proofErr w:type="spellStart"/>
      <w:r w:rsidRPr="00550151">
        <w:rPr>
          <w:rFonts w:ascii="Times New Roman" w:hAnsi="Times New Roman" w:cs="Times New Roman"/>
          <w:color w:val="000000"/>
          <w:sz w:val="28"/>
          <w:szCs w:val="28"/>
          <w:lang w:eastAsia="bg-BG"/>
        </w:rPr>
        <w:t>праховите</w:t>
      </w:r>
      <w:proofErr w:type="spellEnd"/>
      <w:r w:rsidRPr="00550151">
        <w:rPr>
          <w:rFonts w:ascii="Times New Roman" w:hAnsi="Times New Roman" w:cs="Times New Roman"/>
          <w:color w:val="000000"/>
          <w:sz w:val="28"/>
          <w:szCs w:val="28"/>
          <w:lang w:eastAsia="bg-BG"/>
        </w:rPr>
        <w:t xml:space="preserve">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w:t>
      </w:r>
      <w:proofErr w:type="spellStart"/>
      <w:r w:rsidRPr="00550151">
        <w:rPr>
          <w:rFonts w:ascii="Times New Roman" w:hAnsi="Times New Roman" w:cs="Times New Roman"/>
          <w:color w:val="000000"/>
          <w:sz w:val="28"/>
          <w:szCs w:val="28"/>
          <w:lang w:eastAsia="bg-BG"/>
        </w:rPr>
        <w:t>праховото</w:t>
      </w:r>
      <w:proofErr w:type="spellEnd"/>
      <w:r w:rsidRPr="00550151">
        <w:rPr>
          <w:rFonts w:ascii="Times New Roman" w:hAnsi="Times New Roman" w:cs="Times New Roman"/>
          <w:color w:val="000000"/>
          <w:sz w:val="28"/>
          <w:szCs w:val="28"/>
          <w:lang w:eastAsia="bg-BG"/>
        </w:rPr>
        <w:t xml:space="preserve"> натоварване. По време на експлоатацията – отоплението на жилищните сгради е предвидено да се осъществява от автоматизирани </w:t>
      </w:r>
      <w:proofErr w:type="spellStart"/>
      <w:r w:rsidRPr="00550151">
        <w:rPr>
          <w:rFonts w:ascii="Times New Roman" w:hAnsi="Times New Roman" w:cs="Times New Roman"/>
          <w:color w:val="000000"/>
          <w:sz w:val="28"/>
          <w:szCs w:val="28"/>
          <w:lang w:eastAsia="bg-BG"/>
        </w:rPr>
        <w:t>пелетни</w:t>
      </w:r>
      <w:proofErr w:type="spellEnd"/>
      <w:r w:rsidRPr="00550151">
        <w:rPr>
          <w:rFonts w:ascii="Times New Roman" w:hAnsi="Times New Roman" w:cs="Times New Roman"/>
          <w:color w:val="000000"/>
          <w:sz w:val="28"/>
          <w:szCs w:val="28"/>
          <w:lang w:eastAsia="bg-BG"/>
        </w:rPr>
        <w:t xml:space="preserve"> котли с висок коефициент на полезно действие – екологичен начин на отопление.</w:t>
      </w:r>
    </w:p>
    <w:p w14:paraId="3BD65B4F"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2979B905" w14:textId="77777777" w:rsidR="00CE7B04" w:rsidRPr="00550151" w:rsidRDefault="00CE7B04" w:rsidP="00F81C91">
      <w:pPr>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2. Местоположение на площадката, включително необходима площ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временни дейности по време на строителството. </w:t>
      </w:r>
    </w:p>
    <w:p w14:paraId="476B7E96" w14:textId="32BD462C" w:rsidR="00EC74E9" w:rsidRPr="00BB660C" w:rsidRDefault="00CF6FED" w:rsidP="0052257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844349">
        <w:rPr>
          <w:rFonts w:ascii="Times New Roman" w:hAnsi="Times New Roman"/>
          <w:sz w:val="28"/>
          <w:szCs w:val="28"/>
        </w:rPr>
        <w:lastRenderedPageBreak/>
        <w:t xml:space="preserve">       Имотът се намира</w:t>
      </w:r>
      <w:r>
        <w:rPr>
          <w:rFonts w:ascii="Times New Roman" w:hAnsi="Times New Roman"/>
          <w:sz w:val="28"/>
          <w:szCs w:val="28"/>
        </w:rPr>
        <w:t xml:space="preserve"> в землището на </w:t>
      </w:r>
      <w:r w:rsidR="00492436">
        <w:rPr>
          <w:rFonts w:ascii="Times New Roman" w:hAnsi="Times New Roman"/>
          <w:sz w:val="28"/>
          <w:szCs w:val="28"/>
        </w:rPr>
        <w:t>с. Браниполе</w:t>
      </w:r>
      <w:r>
        <w:rPr>
          <w:rFonts w:ascii="Times New Roman" w:hAnsi="Times New Roman"/>
          <w:sz w:val="28"/>
          <w:szCs w:val="28"/>
        </w:rPr>
        <w:t>, местност „</w:t>
      </w:r>
      <w:proofErr w:type="spellStart"/>
      <w:r w:rsidR="00492436">
        <w:rPr>
          <w:rFonts w:ascii="Times New Roman" w:hAnsi="Times New Roman"/>
          <w:sz w:val="28"/>
          <w:szCs w:val="28"/>
        </w:rPr>
        <w:t>Анчов</w:t>
      </w:r>
      <w:proofErr w:type="spellEnd"/>
      <w:r w:rsidR="00492436">
        <w:rPr>
          <w:rFonts w:ascii="Times New Roman" w:hAnsi="Times New Roman"/>
          <w:sz w:val="28"/>
          <w:szCs w:val="28"/>
        </w:rPr>
        <w:t xml:space="preserve"> бунар</w:t>
      </w:r>
      <w:r w:rsidR="007D35BA">
        <w:rPr>
          <w:rFonts w:ascii="Times New Roman" w:hAnsi="Times New Roman"/>
          <w:sz w:val="28"/>
          <w:szCs w:val="28"/>
        </w:rPr>
        <w:t xml:space="preserve">“, общ. </w:t>
      </w:r>
      <w:r w:rsidR="00492436">
        <w:rPr>
          <w:rFonts w:ascii="Times New Roman" w:hAnsi="Times New Roman"/>
          <w:sz w:val="28"/>
          <w:szCs w:val="28"/>
        </w:rPr>
        <w:t>Родопи</w:t>
      </w:r>
      <w:r w:rsidR="00522571">
        <w:rPr>
          <w:rFonts w:ascii="Times New Roman" w:hAnsi="Times New Roman"/>
          <w:sz w:val="28"/>
          <w:szCs w:val="28"/>
        </w:rPr>
        <w:t>.</w:t>
      </w:r>
      <w:r w:rsidRPr="00844349">
        <w:rPr>
          <w:rFonts w:ascii="Times New Roman" w:hAnsi="Times New Roman"/>
          <w:sz w:val="28"/>
          <w:szCs w:val="28"/>
        </w:rPr>
        <w:t xml:space="preserve"> </w:t>
      </w:r>
    </w:p>
    <w:p w14:paraId="68DCD5BC" w14:textId="77777777" w:rsidR="00CE7B04"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 xml:space="preserve"> Реализирането на настоящото 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скица на имотите, в който се предвижда да се реализира инвестиционното предложение.  Имота не попада  в границите на защитени територии, съгласно Закона за защитените територии и </w:t>
      </w:r>
      <w:r w:rsidR="00F63FE5">
        <w:rPr>
          <w:rFonts w:ascii="Times New Roman" w:hAnsi="Times New Roman" w:cs="Times New Roman"/>
          <w:sz w:val="28"/>
          <w:szCs w:val="28"/>
        </w:rPr>
        <w:t xml:space="preserve">в </w:t>
      </w:r>
      <w:r w:rsidRPr="00550151">
        <w:rPr>
          <w:rFonts w:ascii="Times New Roman" w:hAnsi="Times New Roman" w:cs="Times New Roman"/>
          <w:sz w:val="28"/>
          <w:szCs w:val="28"/>
        </w:rPr>
        <w:t xml:space="preserve">защитени зони, съгласно Закона за биологичното разнообразие. </w:t>
      </w:r>
    </w:p>
    <w:p w14:paraId="7B0087A7" w14:textId="31722AE2" w:rsidR="00C76DA0" w:rsidRDefault="00C76DA0"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C76DA0">
        <w:rPr>
          <w:rFonts w:ascii="Times New Roman" w:hAnsi="Times New Roman" w:cs="Times New Roman"/>
          <w:sz w:val="28"/>
          <w:szCs w:val="28"/>
        </w:rPr>
        <w:t>Реализирането на  инвестиционното предложение няма да бъде свързано с въздействия извън границите на посочения парцел. Не е необходима друга прилежаща  площ освен налична</w:t>
      </w:r>
      <w:r w:rsidR="00C61797">
        <w:rPr>
          <w:rFonts w:ascii="Times New Roman" w:hAnsi="Times New Roman" w:cs="Times New Roman"/>
          <w:sz w:val="28"/>
          <w:szCs w:val="28"/>
        </w:rPr>
        <w:t>та</w:t>
      </w:r>
      <w:r w:rsidRPr="00C76DA0">
        <w:rPr>
          <w:rFonts w:ascii="Times New Roman" w:hAnsi="Times New Roman" w:cs="Times New Roman"/>
          <w:sz w:val="28"/>
          <w:szCs w:val="28"/>
        </w:rPr>
        <w:t xml:space="preserve"> площ  на имота</w:t>
      </w:r>
      <w:r w:rsidR="00C61797">
        <w:rPr>
          <w:rFonts w:ascii="Times New Roman" w:hAnsi="Times New Roman" w:cs="Times New Roman"/>
          <w:sz w:val="28"/>
          <w:szCs w:val="28"/>
        </w:rPr>
        <w:t xml:space="preserve"> от </w:t>
      </w:r>
      <w:r w:rsidR="00B1771A">
        <w:rPr>
          <w:rFonts w:ascii="Times New Roman" w:hAnsi="Times New Roman" w:cs="Times New Roman"/>
          <w:sz w:val="28"/>
          <w:szCs w:val="28"/>
        </w:rPr>
        <w:t>3595</w:t>
      </w:r>
      <w:r w:rsidR="00C61797">
        <w:rPr>
          <w:rFonts w:ascii="Times New Roman" w:hAnsi="Times New Roman" w:cs="Times New Roman"/>
          <w:sz w:val="28"/>
          <w:szCs w:val="28"/>
        </w:rPr>
        <w:t xml:space="preserve"> м</w:t>
      </w:r>
      <w:r w:rsidR="00507102">
        <w:rPr>
          <w:rFonts w:ascii="Times New Roman" w:hAnsi="Times New Roman" w:cs="Times New Roman"/>
          <w:sz w:val="28"/>
          <w:szCs w:val="28"/>
          <w:vertAlign w:val="superscript"/>
        </w:rPr>
        <w:t>2</w:t>
      </w:r>
      <w:r w:rsidRPr="00C76DA0">
        <w:rPr>
          <w:rFonts w:ascii="Times New Roman" w:hAnsi="Times New Roman" w:cs="Times New Roman"/>
          <w:sz w:val="28"/>
          <w:szCs w:val="28"/>
        </w:rPr>
        <w:t xml:space="preserve">. Поради неголемия мащаб на предвидените строителни дейности не е необходима друга допълнителна площ за временни дейности по време на строителството. Всички СМР ще се извършват само в границите на  имота, предмет на инвестиционното предложение.  </w:t>
      </w:r>
    </w:p>
    <w:p w14:paraId="5E610342" w14:textId="77777777" w:rsidR="00C76DA0" w:rsidRPr="00550151" w:rsidRDefault="00C76DA0"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p>
    <w:p w14:paraId="4AC6E2E7"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3. Описание на основните процеси (по </w:t>
      </w:r>
      <w:proofErr w:type="spellStart"/>
      <w:r w:rsidRPr="00550151">
        <w:rPr>
          <w:rFonts w:ascii="Times New Roman" w:hAnsi="Times New Roman" w:cs="Times New Roman"/>
          <w:b/>
          <w:bCs/>
          <w:i/>
          <w:iCs/>
          <w:color w:val="000000"/>
          <w:sz w:val="28"/>
          <w:szCs w:val="28"/>
          <w:u w:val="single"/>
          <w:lang w:eastAsia="bg-BG"/>
        </w:rPr>
        <w:t>проспектни</w:t>
      </w:r>
      <w:proofErr w:type="spellEnd"/>
      <w:r w:rsidRPr="00550151">
        <w:rPr>
          <w:rFonts w:ascii="Times New Roman" w:hAnsi="Times New Roman" w:cs="Times New Roman"/>
          <w:b/>
          <w:bCs/>
          <w:i/>
          <w:iCs/>
          <w:color w:val="000000"/>
          <w:sz w:val="28"/>
          <w:szCs w:val="28"/>
          <w:u w:val="single"/>
          <w:lang w:eastAsia="bg-BG"/>
        </w:rPr>
        <w:t xml:space="preserve"> данни), капацитет, включително на съоръженията, в които се очаква да са налични опасни вещества от </w:t>
      </w:r>
      <w:hyperlink r:id="rId9" w:history="1">
        <w:r w:rsidRPr="00550151">
          <w:rPr>
            <w:rFonts w:ascii="Times New Roman" w:hAnsi="Times New Roman" w:cs="Times New Roman"/>
            <w:b/>
            <w:bCs/>
            <w:i/>
            <w:iCs/>
            <w:color w:val="000000"/>
            <w:sz w:val="28"/>
            <w:szCs w:val="28"/>
            <w:u w:val="single"/>
            <w:lang w:eastAsia="bg-BG"/>
          </w:rPr>
          <w:t>приложение № 3 към ЗООС</w:t>
        </w:r>
      </w:hyperlink>
      <w:r w:rsidRPr="00550151">
        <w:rPr>
          <w:rFonts w:ascii="Times New Roman" w:hAnsi="Times New Roman" w:cs="Times New Roman"/>
          <w:b/>
          <w:bCs/>
          <w:i/>
          <w:iCs/>
          <w:color w:val="000000"/>
          <w:sz w:val="28"/>
          <w:szCs w:val="28"/>
          <w:u w:val="single"/>
          <w:lang w:eastAsia="bg-BG"/>
        </w:rPr>
        <w:t>.</w:t>
      </w:r>
    </w:p>
    <w:p w14:paraId="4AFB8F49" w14:textId="07EDA077" w:rsidR="00CE7B04" w:rsidRDefault="00CE7B04" w:rsidP="00643406">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Основни процеси са: Промяна предназначение на имота, като при изработване на ПУП-ПРЗ е предвидено  да се образуват </w:t>
      </w:r>
      <w:r w:rsidR="00B1771A">
        <w:rPr>
          <w:rFonts w:ascii="Times New Roman" w:hAnsi="Times New Roman" w:cs="Times New Roman"/>
          <w:sz w:val="28"/>
          <w:szCs w:val="28"/>
        </w:rPr>
        <w:t>6</w:t>
      </w:r>
      <w:r w:rsidRPr="00550151">
        <w:rPr>
          <w:rFonts w:ascii="Times New Roman" w:hAnsi="Times New Roman" w:cs="Times New Roman"/>
          <w:sz w:val="28"/>
          <w:szCs w:val="28"/>
        </w:rPr>
        <w:t xml:space="preserve">  УПИ за жилищно строителство</w:t>
      </w:r>
      <w:r w:rsidR="0050253D">
        <w:rPr>
          <w:rFonts w:ascii="Times New Roman" w:hAnsi="Times New Roman" w:cs="Times New Roman"/>
          <w:sz w:val="28"/>
          <w:szCs w:val="28"/>
        </w:rPr>
        <w:t>.</w:t>
      </w:r>
      <w:r w:rsidRPr="00550151">
        <w:rPr>
          <w:rFonts w:ascii="Times New Roman" w:hAnsi="Times New Roman" w:cs="Times New Roman"/>
          <w:sz w:val="28"/>
          <w:szCs w:val="28"/>
        </w:rPr>
        <w:t xml:space="preserve"> В новообразуваните УПИ ще се застроява по една жилищна сграда, или общо </w:t>
      </w:r>
      <w:r w:rsidR="00B1771A">
        <w:rPr>
          <w:rFonts w:ascii="Times New Roman" w:hAnsi="Times New Roman" w:cs="Times New Roman"/>
          <w:sz w:val="28"/>
          <w:szCs w:val="28"/>
        </w:rPr>
        <w:t>6</w:t>
      </w:r>
      <w:r w:rsidRPr="00550151">
        <w:rPr>
          <w:rFonts w:ascii="Times New Roman" w:hAnsi="Times New Roman" w:cs="Times New Roman"/>
          <w:sz w:val="28"/>
          <w:szCs w:val="28"/>
        </w:rPr>
        <w:t>. Всяка една от сградите в новообразуваните УПИ  ще е със застроена площ</w:t>
      </w:r>
      <w:r w:rsidR="007D35BA">
        <w:rPr>
          <w:rFonts w:ascii="Times New Roman" w:hAnsi="Times New Roman" w:cs="Times New Roman"/>
          <w:sz w:val="28"/>
          <w:szCs w:val="28"/>
        </w:rPr>
        <w:t xml:space="preserve"> от 100 м ².</w:t>
      </w:r>
      <w:r w:rsidRPr="00550151">
        <w:rPr>
          <w:rFonts w:ascii="Times New Roman" w:hAnsi="Times New Roman" w:cs="Times New Roman"/>
          <w:sz w:val="28"/>
          <w:szCs w:val="28"/>
        </w:rPr>
        <w:t xml:space="preserve"> </w:t>
      </w:r>
    </w:p>
    <w:p w14:paraId="2FB4B56B" w14:textId="423198BF" w:rsidR="009E0FD3" w:rsidRPr="009E0FD3"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lang w:val="ru-RU"/>
        </w:rPr>
      </w:pPr>
      <w:r w:rsidRPr="009E0FD3">
        <w:rPr>
          <w:rFonts w:ascii="Times New Roman" w:hAnsi="Times New Roman" w:cs="Times New Roman"/>
          <w:sz w:val="28"/>
          <w:szCs w:val="28"/>
          <w:lang w:val="ru-RU"/>
        </w:rPr>
        <w:t xml:space="preserve">При </w:t>
      </w:r>
      <w:proofErr w:type="spellStart"/>
      <w:r w:rsidRPr="009E0FD3">
        <w:rPr>
          <w:rFonts w:ascii="Times New Roman" w:hAnsi="Times New Roman" w:cs="Times New Roman"/>
          <w:sz w:val="28"/>
          <w:szCs w:val="28"/>
          <w:lang w:val="ru-RU"/>
        </w:rPr>
        <w:t>изготвянето</w:t>
      </w:r>
      <w:proofErr w:type="spellEnd"/>
      <w:r w:rsidRPr="009E0FD3">
        <w:rPr>
          <w:rFonts w:ascii="Times New Roman" w:hAnsi="Times New Roman" w:cs="Times New Roman"/>
          <w:sz w:val="28"/>
          <w:szCs w:val="28"/>
          <w:lang w:val="ru-RU"/>
        </w:rPr>
        <w:t xml:space="preserve"> на ПУП-ПРЗ </w:t>
      </w:r>
      <w:proofErr w:type="spellStart"/>
      <w:r w:rsidRPr="009E0FD3">
        <w:rPr>
          <w:rFonts w:ascii="Times New Roman" w:hAnsi="Times New Roman" w:cs="Times New Roman"/>
          <w:sz w:val="28"/>
          <w:szCs w:val="28"/>
          <w:lang w:val="ru-RU"/>
        </w:rPr>
        <w:t>ще</w:t>
      </w:r>
      <w:proofErr w:type="spellEnd"/>
      <w:r w:rsidRPr="009E0FD3">
        <w:rPr>
          <w:rFonts w:ascii="Times New Roman" w:hAnsi="Times New Roman" w:cs="Times New Roman"/>
          <w:sz w:val="28"/>
          <w:szCs w:val="28"/>
          <w:lang w:val="ru-RU"/>
        </w:rPr>
        <w:t xml:space="preserve"> </w:t>
      </w:r>
      <w:proofErr w:type="spellStart"/>
      <w:r w:rsidRPr="009E0FD3">
        <w:rPr>
          <w:rFonts w:ascii="Times New Roman" w:hAnsi="Times New Roman" w:cs="Times New Roman"/>
          <w:sz w:val="28"/>
          <w:szCs w:val="28"/>
          <w:lang w:val="ru-RU"/>
        </w:rPr>
        <w:t>бъдат</w:t>
      </w:r>
      <w:proofErr w:type="spellEnd"/>
      <w:r w:rsidRPr="009E0FD3">
        <w:rPr>
          <w:rFonts w:ascii="Times New Roman" w:hAnsi="Times New Roman" w:cs="Times New Roman"/>
          <w:sz w:val="28"/>
          <w:szCs w:val="28"/>
          <w:lang w:val="ru-RU"/>
        </w:rPr>
        <w:t xml:space="preserve"> </w:t>
      </w:r>
      <w:proofErr w:type="spellStart"/>
      <w:r w:rsidRPr="009E0FD3">
        <w:rPr>
          <w:rFonts w:ascii="Times New Roman" w:hAnsi="Times New Roman" w:cs="Times New Roman"/>
          <w:sz w:val="28"/>
          <w:szCs w:val="28"/>
          <w:lang w:val="ru-RU"/>
        </w:rPr>
        <w:t>спазени</w:t>
      </w:r>
      <w:proofErr w:type="spellEnd"/>
      <w:r w:rsidRPr="009E0FD3">
        <w:rPr>
          <w:rFonts w:ascii="Times New Roman" w:hAnsi="Times New Roman" w:cs="Times New Roman"/>
          <w:sz w:val="28"/>
          <w:szCs w:val="28"/>
          <w:lang w:val="ru-RU"/>
        </w:rPr>
        <w:t xml:space="preserve"> </w:t>
      </w:r>
      <w:proofErr w:type="spellStart"/>
      <w:r w:rsidRPr="009E0FD3">
        <w:rPr>
          <w:rFonts w:ascii="Times New Roman" w:hAnsi="Times New Roman" w:cs="Times New Roman"/>
          <w:sz w:val="28"/>
          <w:szCs w:val="28"/>
          <w:lang w:val="ru-RU"/>
        </w:rPr>
        <w:t>изискванията</w:t>
      </w:r>
      <w:proofErr w:type="spellEnd"/>
      <w:r w:rsidRPr="009E0FD3">
        <w:rPr>
          <w:rFonts w:ascii="Times New Roman" w:hAnsi="Times New Roman" w:cs="Times New Roman"/>
          <w:sz w:val="28"/>
          <w:szCs w:val="28"/>
          <w:lang w:val="ru-RU"/>
        </w:rPr>
        <w:t xml:space="preserve"> на ЗУТ,</w:t>
      </w:r>
      <w:r w:rsidR="00507102">
        <w:rPr>
          <w:rFonts w:ascii="Times New Roman" w:hAnsi="Times New Roman" w:cs="Times New Roman"/>
          <w:sz w:val="28"/>
          <w:szCs w:val="28"/>
          <w:lang w:val="ru-RU"/>
        </w:rPr>
        <w:t xml:space="preserve"> </w:t>
      </w:r>
      <w:proofErr w:type="spellStart"/>
      <w:r w:rsidRPr="009E0FD3">
        <w:rPr>
          <w:rFonts w:ascii="Times New Roman" w:hAnsi="Times New Roman" w:cs="Times New Roman"/>
          <w:sz w:val="28"/>
          <w:szCs w:val="28"/>
          <w:lang w:val="ru-RU"/>
        </w:rPr>
        <w:t>Наредба</w:t>
      </w:r>
      <w:proofErr w:type="spellEnd"/>
      <w:r w:rsidRPr="009E0FD3">
        <w:rPr>
          <w:rFonts w:ascii="Times New Roman" w:hAnsi="Times New Roman" w:cs="Times New Roman"/>
          <w:sz w:val="28"/>
          <w:szCs w:val="28"/>
          <w:lang w:val="ru-RU"/>
        </w:rPr>
        <w:t xml:space="preserve"> №</w:t>
      </w:r>
      <w:r w:rsidR="007D35BA">
        <w:rPr>
          <w:rFonts w:ascii="Times New Roman" w:hAnsi="Times New Roman" w:cs="Times New Roman"/>
          <w:sz w:val="28"/>
          <w:szCs w:val="28"/>
          <w:lang w:val="ru-RU"/>
        </w:rPr>
        <w:t xml:space="preserve"> </w:t>
      </w:r>
      <w:r w:rsidRPr="009E0FD3">
        <w:rPr>
          <w:rFonts w:ascii="Times New Roman" w:hAnsi="Times New Roman" w:cs="Times New Roman"/>
          <w:sz w:val="28"/>
          <w:szCs w:val="28"/>
          <w:lang w:val="ru-RU"/>
        </w:rPr>
        <w:t xml:space="preserve">7 за правила и </w:t>
      </w:r>
      <w:proofErr w:type="spellStart"/>
      <w:r w:rsidRPr="009E0FD3">
        <w:rPr>
          <w:rFonts w:ascii="Times New Roman" w:hAnsi="Times New Roman" w:cs="Times New Roman"/>
          <w:sz w:val="28"/>
          <w:szCs w:val="28"/>
          <w:lang w:val="ru-RU"/>
        </w:rPr>
        <w:t>нормативи</w:t>
      </w:r>
      <w:proofErr w:type="spellEnd"/>
      <w:r w:rsidRPr="009E0FD3">
        <w:rPr>
          <w:rFonts w:ascii="Times New Roman" w:hAnsi="Times New Roman" w:cs="Times New Roman"/>
          <w:sz w:val="28"/>
          <w:szCs w:val="28"/>
          <w:lang w:val="ru-RU"/>
        </w:rPr>
        <w:t xml:space="preserve"> за устройство на </w:t>
      </w:r>
      <w:proofErr w:type="spellStart"/>
      <w:r w:rsidRPr="009E0FD3">
        <w:rPr>
          <w:rFonts w:ascii="Times New Roman" w:hAnsi="Times New Roman" w:cs="Times New Roman"/>
          <w:sz w:val="28"/>
          <w:szCs w:val="28"/>
          <w:lang w:val="ru-RU"/>
        </w:rPr>
        <w:t>отделните</w:t>
      </w:r>
      <w:proofErr w:type="spellEnd"/>
      <w:r w:rsidRPr="009E0FD3">
        <w:rPr>
          <w:rFonts w:ascii="Times New Roman" w:hAnsi="Times New Roman" w:cs="Times New Roman"/>
          <w:sz w:val="28"/>
          <w:szCs w:val="28"/>
          <w:lang w:val="ru-RU"/>
        </w:rPr>
        <w:t xml:space="preserve"> </w:t>
      </w:r>
      <w:proofErr w:type="spellStart"/>
      <w:r w:rsidRPr="009E0FD3">
        <w:rPr>
          <w:rFonts w:ascii="Times New Roman" w:hAnsi="Times New Roman" w:cs="Times New Roman"/>
          <w:sz w:val="28"/>
          <w:szCs w:val="28"/>
          <w:lang w:val="ru-RU"/>
        </w:rPr>
        <w:t>видове</w:t>
      </w:r>
      <w:proofErr w:type="spellEnd"/>
      <w:r w:rsidRPr="009E0FD3">
        <w:rPr>
          <w:rFonts w:ascii="Times New Roman" w:hAnsi="Times New Roman" w:cs="Times New Roman"/>
          <w:sz w:val="28"/>
          <w:szCs w:val="28"/>
          <w:lang w:val="ru-RU"/>
        </w:rPr>
        <w:t xml:space="preserve"> </w:t>
      </w:r>
      <w:proofErr w:type="spellStart"/>
      <w:r w:rsidRPr="009E0FD3">
        <w:rPr>
          <w:rFonts w:ascii="Times New Roman" w:hAnsi="Times New Roman" w:cs="Times New Roman"/>
          <w:sz w:val="28"/>
          <w:szCs w:val="28"/>
          <w:lang w:val="ru-RU"/>
        </w:rPr>
        <w:t>територии</w:t>
      </w:r>
      <w:proofErr w:type="spellEnd"/>
      <w:r w:rsidRPr="009E0FD3">
        <w:rPr>
          <w:rFonts w:ascii="Times New Roman" w:hAnsi="Times New Roman" w:cs="Times New Roman"/>
          <w:sz w:val="28"/>
          <w:szCs w:val="28"/>
          <w:lang w:val="ru-RU"/>
        </w:rPr>
        <w:t xml:space="preserve"> и </w:t>
      </w:r>
      <w:proofErr w:type="spellStart"/>
      <w:r w:rsidRPr="009E0FD3">
        <w:rPr>
          <w:rFonts w:ascii="Times New Roman" w:hAnsi="Times New Roman" w:cs="Times New Roman"/>
          <w:sz w:val="28"/>
          <w:szCs w:val="28"/>
          <w:lang w:val="ru-RU"/>
        </w:rPr>
        <w:t>устройствени</w:t>
      </w:r>
      <w:proofErr w:type="spellEnd"/>
      <w:r w:rsidRPr="009E0FD3">
        <w:rPr>
          <w:rFonts w:ascii="Times New Roman" w:hAnsi="Times New Roman" w:cs="Times New Roman"/>
          <w:sz w:val="28"/>
          <w:szCs w:val="28"/>
          <w:lang w:val="ru-RU"/>
        </w:rPr>
        <w:t xml:space="preserve"> </w:t>
      </w:r>
      <w:proofErr w:type="spellStart"/>
      <w:r w:rsidRPr="009E0FD3">
        <w:rPr>
          <w:rFonts w:ascii="Times New Roman" w:hAnsi="Times New Roman" w:cs="Times New Roman"/>
          <w:sz w:val="28"/>
          <w:szCs w:val="28"/>
          <w:lang w:val="ru-RU"/>
        </w:rPr>
        <w:t>зони</w:t>
      </w:r>
      <w:proofErr w:type="spellEnd"/>
      <w:r w:rsidRPr="009E0FD3">
        <w:rPr>
          <w:rFonts w:ascii="Times New Roman" w:hAnsi="Times New Roman" w:cs="Times New Roman"/>
          <w:sz w:val="28"/>
          <w:szCs w:val="28"/>
          <w:lang w:val="ru-RU"/>
        </w:rPr>
        <w:t xml:space="preserve"> и </w:t>
      </w:r>
      <w:proofErr w:type="spellStart"/>
      <w:r w:rsidRPr="009E0FD3">
        <w:rPr>
          <w:rFonts w:ascii="Times New Roman" w:hAnsi="Times New Roman" w:cs="Times New Roman"/>
          <w:sz w:val="28"/>
          <w:szCs w:val="28"/>
          <w:lang w:val="ru-RU"/>
        </w:rPr>
        <w:t>Наредба</w:t>
      </w:r>
      <w:proofErr w:type="spellEnd"/>
      <w:r w:rsidRPr="009E0FD3">
        <w:rPr>
          <w:rFonts w:ascii="Times New Roman" w:hAnsi="Times New Roman" w:cs="Times New Roman"/>
          <w:sz w:val="28"/>
          <w:szCs w:val="28"/>
          <w:lang w:val="ru-RU"/>
        </w:rPr>
        <w:t xml:space="preserve"> №</w:t>
      </w:r>
      <w:r w:rsidR="00B1771A">
        <w:rPr>
          <w:rFonts w:ascii="Times New Roman" w:hAnsi="Times New Roman" w:cs="Times New Roman"/>
          <w:sz w:val="28"/>
          <w:szCs w:val="28"/>
          <w:lang w:val="ru-RU"/>
        </w:rPr>
        <w:t xml:space="preserve"> </w:t>
      </w:r>
      <w:r w:rsidRPr="009E0FD3">
        <w:rPr>
          <w:rFonts w:ascii="Times New Roman" w:hAnsi="Times New Roman" w:cs="Times New Roman"/>
          <w:sz w:val="28"/>
          <w:szCs w:val="28"/>
          <w:lang w:val="ru-RU"/>
        </w:rPr>
        <w:t xml:space="preserve">8 за </w:t>
      </w:r>
      <w:proofErr w:type="spellStart"/>
      <w:r w:rsidRPr="009E0FD3">
        <w:rPr>
          <w:rFonts w:ascii="Times New Roman" w:hAnsi="Times New Roman" w:cs="Times New Roman"/>
          <w:sz w:val="28"/>
          <w:szCs w:val="28"/>
          <w:lang w:val="ru-RU"/>
        </w:rPr>
        <w:t>обема</w:t>
      </w:r>
      <w:proofErr w:type="spellEnd"/>
      <w:r w:rsidRPr="009E0FD3">
        <w:rPr>
          <w:rFonts w:ascii="Times New Roman" w:hAnsi="Times New Roman" w:cs="Times New Roman"/>
          <w:sz w:val="28"/>
          <w:szCs w:val="28"/>
          <w:lang w:val="ru-RU"/>
        </w:rPr>
        <w:t xml:space="preserve"> и </w:t>
      </w:r>
      <w:proofErr w:type="spellStart"/>
      <w:r w:rsidRPr="009E0FD3">
        <w:rPr>
          <w:rFonts w:ascii="Times New Roman" w:hAnsi="Times New Roman" w:cs="Times New Roman"/>
          <w:sz w:val="28"/>
          <w:szCs w:val="28"/>
          <w:lang w:val="ru-RU"/>
        </w:rPr>
        <w:t>съдържанието</w:t>
      </w:r>
      <w:proofErr w:type="spellEnd"/>
      <w:r w:rsidRPr="009E0FD3">
        <w:rPr>
          <w:rFonts w:ascii="Times New Roman" w:hAnsi="Times New Roman" w:cs="Times New Roman"/>
          <w:sz w:val="28"/>
          <w:szCs w:val="28"/>
          <w:lang w:val="ru-RU"/>
        </w:rPr>
        <w:t xml:space="preserve"> на </w:t>
      </w:r>
      <w:proofErr w:type="spellStart"/>
      <w:r w:rsidRPr="009E0FD3">
        <w:rPr>
          <w:rFonts w:ascii="Times New Roman" w:hAnsi="Times New Roman" w:cs="Times New Roman"/>
          <w:sz w:val="28"/>
          <w:szCs w:val="28"/>
          <w:lang w:val="ru-RU"/>
        </w:rPr>
        <w:t>устройствените</w:t>
      </w:r>
      <w:proofErr w:type="spellEnd"/>
      <w:r w:rsidRPr="009E0FD3">
        <w:rPr>
          <w:rFonts w:ascii="Times New Roman" w:hAnsi="Times New Roman" w:cs="Times New Roman"/>
          <w:sz w:val="28"/>
          <w:szCs w:val="28"/>
          <w:lang w:val="ru-RU"/>
        </w:rPr>
        <w:t xml:space="preserve"> </w:t>
      </w:r>
      <w:proofErr w:type="spellStart"/>
      <w:r w:rsidRPr="009E0FD3">
        <w:rPr>
          <w:rFonts w:ascii="Times New Roman" w:hAnsi="Times New Roman" w:cs="Times New Roman"/>
          <w:sz w:val="28"/>
          <w:szCs w:val="28"/>
          <w:lang w:val="ru-RU"/>
        </w:rPr>
        <w:t>схеми</w:t>
      </w:r>
      <w:proofErr w:type="spellEnd"/>
      <w:r w:rsidRPr="009E0FD3">
        <w:rPr>
          <w:rFonts w:ascii="Times New Roman" w:hAnsi="Times New Roman" w:cs="Times New Roman"/>
          <w:sz w:val="28"/>
          <w:szCs w:val="28"/>
          <w:lang w:val="ru-RU"/>
        </w:rPr>
        <w:t xml:space="preserve"> и </w:t>
      </w:r>
      <w:proofErr w:type="spellStart"/>
      <w:r w:rsidRPr="009E0FD3">
        <w:rPr>
          <w:rFonts w:ascii="Times New Roman" w:hAnsi="Times New Roman" w:cs="Times New Roman"/>
          <w:sz w:val="28"/>
          <w:szCs w:val="28"/>
          <w:lang w:val="ru-RU"/>
        </w:rPr>
        <w:t>планове</w:t>
      </w:r>
      <w:proofErr w:type="spellEnd"/>
      <w:r w:rsidRPr="009E0FD3">
        <w:rPr>
          <w:rFonts w:ascii="Times New Roman" w:hAnsi="Times New Roman" w:cs="Times New Roman"/>
          <w:sz w:val="28"/>
          <w:szCs w:val="28"/>
          <w:lang w:val="ru-RU"/>
        </w:rPr>
        <w:t>.</w:t>
      </w:r>
    </w:p>
    <w:p w14:paraId="42A091CD" w14:textId="77777777" w:rsidR="009E0FD3" w:rsidRPr="009E0FD3"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9E0FD3">
        <w:rPr>
          <w:rFonts w:ascii="Times New Roman" w:hAnsi="Times New Roman" w:cs="Times New Roman"/>
          <w:sz w:val="28"/>
          <w:szCs w:val="28"/>
        </w:rPr>
        <w:t xml:space="preserve">Изграждането на бъдещия обект ще бъде съобразено с изискванията на Закона за устройство на територията и всички други действащи закони и подзаконови актове. </w:t>
      </w:r>
    </w:p>
    <w:p w14:paraId="25064DB3" w14:textId="77777777" w:rsidR="009E0FD3" w:rsidRPr="009E0FD3"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9E0FD3">
        <w:rPr>
          <w:rFonts w:ascii="Times New Roman" w:hAnsi="Times New Roman" w:cs="Times New Roman"/>
          <w:sz w:val="28"/>
          <w:szCs w:val="28"/>
        </w:rPr>
        <w:t>За озеленяване и външно оформление на площадките ще се изготви отделен проект след завършване на вертикалната планировка.</w:t>
      </w:r>
    </w:p>
    <w:p w14:paraId="7DDF98E6" w14:textId="1AC4FB72" w:rsidR="0050253D"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9E0FD3">
        <w:rPr>
          <w:rFonts w:ascii="Times New Roman" w:hAnsi="Times New Roman" w:cs="Times New Roman"/>
          <w:sz w:val="28"/>
          <w:szCs w:val="28"/>
        </w:rPr>
        <w:t>Разположението на основните елементи на площадката ще бъде съобразено с изградената инфраструктура в района</w:t>
      </w:r>
      <w:r>
        <w:rPr>
          <w:rFonts w:ascii="Times New Roman" w:hAnsi="Times New Roman" w:cs="Times New Roman"/>
          <w:sz w:val="28"/>
          <w:szCs w:val="28"/>
        </w:rPr>
        <w:t>.</w:t>
      </w:r>
    </w:p>
    <w:p w14:paraId="05F9BDB3" w14:textId="77777777" w:rsidR="009E0FD3" w:rsidRPr="00550151"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9E0FD3">
        <w:rPr>
          <w:rFonts w:ascii="Times New Roman" w:hAnsi="Times New Roman" w:cs="Times New Roman"/>
          <w:sz w:val="28"/>
          <w:szCs w:val="28"/>
        </w:rPr>
        <w:t>Временните дейности по време на строителството ще бъдат развити изцяло върху имота.</w:t>
      </w:r>
    </w:p>
    <w:p w14:paraId="58EF1F2B" w14:textId="77777777" w:rsidR="009E0FD3" w:rsidRDefault="009E0FD3" w:rsidP="00643406">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688B95BA" w14:textId="77777777" w:rsidR="00CE7B04" w:rsidRPr="00550151" w:rsidRDefault="00CE7B04" w:rsidP="00643406">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4. Схема на нова или промяна на съществуваща пътна инфраструктура.    </w:t>
      </w:r>
    </w:p>
    <w:p w14:paraId="4DFBE9FE" w14:textId="3454B14A" w:rsidR="009E0FD3" w:rsidRDefault="00CE7B04" w:rsidP="00FA2CE7">
      <w:pPr>
        <w:pStyle w:val="afd"/>
        <w:spacing w:after="0" w:line="264" w:lineRule="auto"/>
        <w:ind w:left="142" w:firstLine="938"/>
        <w:jc w:val="both"/>
        <w:rPr>
          <w:rFonts w:ascii="Times New Roman" w:hAnsi="Times New Roman" w:cs="Times New Roman"/>
          <w:sz w:val="28"/>
          <w:szCs w:val="28"/>
        </w:rPr>
      </w:pPr>
      <w:r w:rsidRPr="00550151">
        <w:rPr>
          <w:rFonts w:ascii="Times New Roman" w:hAnsi="Times New Roman" w:cs="Times New Roman"/>
          <w:sz w:val="28"/>
          <w:szCs w:val="28"/>
        </w:rPr>
        <w:lastRenderedPageBreak/>
        <w:t xml:space="preserve">За транспортно обслужване </w:t>
      </w:r>
      <w:r w:rsidR="009E0FD3">
        <w:rPr>
          <w:rFonts w:ascii="Times New Roman" w:hAnsi="Times New Roman" w:cs="Times New Roman"/>
          <w:sz w:val="28"/>
          <w:szCs w:val="28"/>
        </w:rPr>
        <w:t>ще се осигури достъп</w:t>
      </w:r>
      <w:r w:rsidR="00507102" w:rsidRPr="00ED538E">
        <w:rPr>
          <w:rFonts w:ascii="Times New Roman" w:hAnsi="Times New Roman" w:cs="Times New Roman"/>
          <w:color w:val="FF0000"/>
          <w:sz w:val="28"/>
          <w:szCs w:val="28"/>
        </w:rPr>
        <w:t xml:space="preserve">  </w:t>
      </w:r>
      <w:r w:rsidR="00507102" w:rsidRPr="00EC74E9">
        <w:rPr>
          <w:rFonts w:ascii="Times New Roman" w:hAnsi="Times New Roman" w:cs="Times New Roman"/>
          <w:sz w:val="28"/>
          <w:szCs w:val="28"/>
        </w:rPr>
        <w:t xml:space="preserve">от </w:t>
      </w:r>
      <w:r w:rsidR="00AC49B3">
        <w:rPr>
          <w:rFonts w:ascii="Times New Roman" w:hAnsi="Times New Roman" w:cs="Times New Roman"/>
          <w:sz w:val="28"/>
          <w:szCs w:val="28"/>
        </w:rPr>
        <w:t xml:space="preserve">селскостопански </w:t>
      </w:r>
      <w:r w:rsidR="00507102" w:rsidRPr="00EC74E9">
        <w:rPr>
          <w:rFonts w:ascii="Times New Roman" w:hAnsi="Times New Roman" w:cs="Times New Roman"/>
          <w:sz w:val="28"/>
          <w:szCs w:val="28"/>
        </w:rPr>
        <w:t>път</w:t>
      </w:r>
      <w:r w:rsidR="00492436">
        <w:rPr>
          <w:rFonts w:ascii="Times New Roman" w:hAnsi="Times New Roman" w:cs="Times New Roman"/>
          <w:sz w:val="28"/>
          <w:szCs w:val="28"/>
        </w:rPr>
        <w:t xml:space="preserve"> с КИ № 06077.10.24 по КККР на с. Браниполе</w:t>
      </w:r>
      <w:r w:rsidR="00507102" w:rsidRPr="00EC74E9">
        <w:rPr>
          <w:rFonts w:ascii="Times New Roman" w:hAnsi="Times New Roman" w:cs="Times New Roman"/>
          <w:sz w:val="28"/>
          <w:szCs w:val="28"/>
        </w:rPr>
        <w:t xml:space="preserve">, </w:t>
      </w:r>
      <w:r w:rsidR="00492436">
        <w:rPr>
          <w:rFonts w:ascii="Times New Roman" w:hAnsi="Times New Roman" w:cs="Times New Roman"/>
          <w:sz w:val="28"/>
          <w:szCs w:val="28"/>
        </w:rPr>
        <w:t xml:space="preserve">който ще се </w:t>
      </w:r>
      <w:proofErr w:type="spellStart"/>
      <w:r w:rsidR="00492436">
        <w:rPr>
          <w:rFonts w:ascii="Times New Roman" w:hAnsi="Times New Roman" w:cs="Times New Roman"/>
          <w:sz w:val="28"/>
          <w:szCs w:val="28"/>
        </w:rPr>
        <w:t>у</w:t>
      </w:r>
      <w:r w:rsidR="00AC49B3">
        <w:rPr>
          <w:rFonts w:ascii="Times New Roman" w:hAnsi="Times New Roman" w:cs="Times New Roman"/>
          <w:sz w:val="28"/>
          <w:szCs w:val="28"/>
        </w:rPr>
        <w:t>шир</w:t>
      </w:r>
      <w:r w:rsidR="00492436">
        <w:rPr>
          <w:rFonts w:ascii="Times New Roman" w:hAnsi="Times New Roman" w:cs="Times New Roman"/>
          <w:sz w:val="28"/>
          <w:szCs w:val="28"/>
        </w:rPr>
        <w:t>и</w:t>
      </w:r>
      <w:proofErr w:type="spellEnd"/>
      <w:r w:rsidR="00AC49B3">
        <w:rPr>
          <w:rFonts w:ascii="Times New Roman" w:hAnsi="Times New Roman" w:cs="Times New Roman"/>
          <w:sz w:val="28"/>
          <w:szCs w:val="28"/>
        </w:rPr>
        <w:t xml:space="preserve"> до 9 м. за нормалното ползване на новите УПИ. </w:t>
      </w:r>
    </w:p>
    <w:p w14:paraId="544CA4EA" w14:textId="400F80B7" w:rsidR="009E0FD3" w:rsidRPr="009E0FD3" w:rsidRDefault="009E0FD3" w:rsidP="00FA2CE7">
      <w:pPr>
        <w:pStyle w:val="afd"/>
        <w:spacing w:after="0" w:line="264" w:lineRule="auto"/>
        <w:ind w:left="142" w:firstLine="938"/>
        <w:jc w:val="both"/>
        <w:rPr>
          <w:rFonts w:ascii="Times New Roman" w:hAnsi="Times New Roman" w:cs="Times New Roman"/>
          <w:sz w:val="28"/>
          <w:szCs w:val="28"/>
        </w:rPr>
      </w:pPr>
      <w:r w:rsidRPr="009E0FD3">
        <w:rPr>
          <w:rFonts w:ascii="Times New Roman" w:hAnsi="Times New Roman" w:cs="Times New Roman"/>
          <w:sz w:val="28"/>
          <w:szCs w:val="28"/>
        </w:rPr>
        <w:t>При изготвяне на работния проект ще бъдат отразени съществуващите пътни връзки за обекта и отклонението им.</w:t>
      </w:r>
      <w:r>
        <w:rPr>
          <w:rFonts w:ascii="Times New Roman" w:hAnsi="Times New Roman" w:cs="Times New Roman"/>
          <w:sz w:val="28"/>
          <w:szCs w:val="28"/>
        </w:rPr>
        <w:t xml:space="preserve"> </w:t>
      </w:r>
      <w:r w:rsidRPr="009E0FD3">
        <w:rPr>
          <w:rFonts w:ascii="Times New Roman" w:hAnsi="Times New Roman" w:cs="Times New Roman"/>
          <w:sz w:val="28"/>
          <w:szCs w:val="28"/>
        </w:rPr>
        <w:t>Местоположението на имота е подходящо от гледна точка на пътно - транспортната обстановка в района и безопасност на движение.</w:t>
      </w:r>
    </w:p>
    <w:p w14:paraId="1B5F9793" w14:textId="77777777" w:rsidR="00D66DBA" w:rsidRDefault="00D66DBA"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3D46B1D4" w14:textId="77777777" w:rsidR="00CE7B04" w:rsidRPr="00550151" w:rsidRDefault="00CE7B04" w:rsidP="00F81C91">
      <w:pPr>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5. Програма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дейностите, включително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строителство, експлоатация и фазите на закриване, възстановяване и последващо използване. </w:t>
      </w:r>
    </w:p>
    <w:p w14:paraId="5C20DA2C" w14:textId="77777777" w:rsidR="009E0FD3"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w:t>
      </w:r>
    </w:p>
    <w:p w14:paraId="735EA0C0"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Инвестиционното намерение предвижда жилищните сгради да се изградят поетапно. </w:t>
      </w:r>
    </w:p>
    <w:p w14:paraId="1049CCA1"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Постройките ще бъдат до 3 етажа и ще се изграждат на етапи, като точното им местонахождение в имотите ще се реши при работното проектиране.</w:t>
      </w:r>
    </w:p>
    <w:p w14:paraId="7A3BFF19"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Сградите  ще бъдат със свободно застрояване и ще  се ситуират според изискванията по плана за застрояване. </w:t>
      </w:r>
    </w:p>
    <w:p w14:paraId="6AB64E47"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От жилищните помещения на партера ще бъдат предвидени допълнителни излизания към  двора.</w:t>
      </w:r>
    </w:p>
    <w:p w14:paraId="6EE5DEB8"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Конструкция на  сградите  ще бъде  монолитна,  стоманобетонна. </w:t>
      </w:r>
    </w:p>
    <w:p w14:paraId="039E2C63"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Всички конструктивни елементи ще са </w:t>
      </w:r>
      <w:proofErr w:type="spellStart"/>
      <w:r w:rsidRPr="00FA2CE7">
        <w:rPr>
          <w:rFonts w:ascii="Times New Roman" w:hAnsi="Times New Roman" w:cs="Times New Roman"/>
          <w:sz w:val="28"/>
          <w:szCs w:val="28"/>
        </w:rPr>
        <w:t>пожарозащитени</w:t>
      </w:r>
      <w:proofErr w:type="spellEnd"/>
      <w:r w:rsidRPr="00FA2CE7">
        <w:rPr>
          <w:rFonts w:ascii="Times New Roman" w:hAnsi="Times New Roman" w:cs="Times New Roman"/>
          <w:sz w:val="28"/>
          <w:szCs w:val="28"/>
        </w:rPr>
        <w:t xml:space="preserve"> според изискванията на действащата нормативна уредба.</w:t>
      </w:r>
    </w:p>
    <w:p w14:paraId="66198909"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Строителни материали, които ще се използват по време на строителството ще са: </w:t>
      </w:r>
    </w:p>
    <w:p w14:paraId="7CAB0B83"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-Бетон клас В 12,5 за подложен бетон.</w:t>
      </w:r>
    </w:p>
    <w:p w14:paraId="48E59A59"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-Бетон клас В 30 за фундаментната плоча, единични фундаменти и </w:t>
      </w:r>
      <w:proofErr w:type="spellStart"/>
      <w:r w:rsidRPr="00FA2CE7">
        <w:rPr>
          <w:rFonts w:ascii="Times New Roman" w:hAnsi="Times New Roman" w:cs="Times New Roman"/>
          <w:sz w:val="28"/>
          <w:szCs w:val="28"/>
        </w:rPr>
        <w:t>ивичните</w:t>
      </w:r>
      <w:proofErr w:type="spellEnd"/>
      <w:r w:rsidRPr="00FA2CE7">
        <w:rPr>
          <w:rFonts w:ascii="Times New Roman" w:hAnsi="Times New Roman" w:cs="Times New Roman"/>
          <w:sz w:val="28"/>
          <w:szCs w:val="28"/>
        </w:rPr>
        <w:t xml:space="preserve"> основи.</w:t>
      </w:r>
    </w:p>
    <w:p w14:paraId="2B5F289E"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-Стомана AI с </w:t>
      </w:r>
      <w:proofErr w:type="spellStart"/>
      <w:r w:rsidRPr="00FA2CE7">
        <w:rPr>
          <w:rFonts w:ascii="Times New Roman" w:hAnsi="Times New Roman" w:cs="Times New Roman"/>
          <w:sz w:val="28"/>
          <w:szCs w:val="28"/>
        </w:rPr>
        <w:t>Rs</w:t>
      </w:r>
      <w:proofErr w:type="spellEnd"/>
      <w:r w:rsidRPr="00FA2CE7">
        <w:rPr>
          <w:rFonts w:ascii="Times New Roman" w:hAnsi="Times New Roman" w:cs="Times New Roman"/>
          <w:sz w:val="28"/>
          <w:szCs w:val="28"/>
        </w:rPr>
        <w:t xml:space="preserve"> - 22.5 </w:t>
      </w:r>
      <w:proofErr w:type="spellStart"/>
      <w:r w:rsidRPr="00FA2CE7">
        <w:rPr>
          <w:rFonts w:ascii="Times New Roman" w:hAnsi="Times New Roman" w:cs="Times New Roman"/>
          <w:sz w:val="28"/>
          <w:szCs w:val="28"/>
        </w:rPr>
        <w:t>kN</w:t>
      </w:r>
      <w:proofErr w:type="spellEnd"/>
      <w:r w:rsidRPr="00FA2CE7">
        <w:rPr>
          <w:rFonts w:ascii="Times New Roman" w:hAnsi="Times New Roman" w:cs="Times New Roman"/>
          <w:sz w:val="28"/>
          <w:szCs w:val="28"/>
        </w:rPr>
        <w:t xml:space="preserve">/cm2 и стомана В500 с </w:t>
      </w:r>
      <w:proofErr w:type="spellStart"/>
      <w:r w:rsidRPr="00FA2CE7">
        <w:rPr>
          <w:rFonts w:ascii="Times New Roman" w:hAnsi="Times New Roman" w:cs="Times New Roman"/>
          <w:sz w:val="28"/>
          <w:szCs w:val="28"/>
        </w:rPr>
        <w:t>Rs</w:t>
      </w:r>
      <w:proofErr w:type="spellEnd"/>
      <w:r w:rsidRPr="00FA2CE7">
        <w:rPr>
          <w:rFonts w:ascii="Times New Roman" w:hAnsi="Times New Roman" w:cs="Times New Roman"/>
          <w:sz w:val="28"/>
          <w:szCs w:val="28"/>
        </w:rPr>
        <w:t xml:space="preserve"> = 43.0 </w:t>
      </w:r>
      <w:proofErr w:type="spellStart"/>
      <w:r w:rsidRPr="00FA2CE7">
        <w:rPr>
          <w:rFonts w:ascii="Times New Roman" w:hAnsi="Times New Roman" w:cs="Times New Roman"/>
          <w:sz w:val="28"/>
          <w:szCs w:val="28"/>
        </w:rPr>
        <w:t>kN</w:t>
      </w:r>
      <w:proofErr w:type="spellEnd"/>
      <w:r w:rsidRPr="00FA2CE7">
        <w:rPr>
          <w:rFonts w:ascii="Times New Roman" w:hAnsi="Times New Roman" w:cs="Times New Roman"/>
          <w:sz w:val="28"/>
          <w:szCs w:val="28"/>
        </w:rPr>
        <w:t>/cm2.</w:t>
      </w:r>
    </w:p>
    <w:p w14:paraId="7CA5F888"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-Фасадни материали - каменна облицовка и мазилка</w:t>
      </w:r>
      <w:r w:rsidRPr="00FA2CE7">
        <w:rPr>
          <w:rFonts w:ascii="Times New Roman" w:hAnsi="Times New Roman" w:cs="Times New Roman"/>
          <w:sz w:val="28"/>
          <w:szCs w:val="28"/>
        </w:rPr>
        <w:tab/>
      </w:r>
    </w:p>
    <w:p w14:paraId="063C7006"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-Външни стени – 25 см тухла + 10см топлоизолация</w:t>
      </w:r>
    </w:p>
    <w:p w14:paraId="57A237F9"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-Вътрешни преградни стени – тухла и преградни системи за сухо строителство, 15см</w:t>
      </w:r>
    </w:p>
    <w:p w14:paraId="054A223A" w14:textId="727E38BD"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Конструкцията на сградите ще е </w:t>
      </w:r>
      <w:proofErr w:type="spellStart"/>
      <w:r w:rsidRPr="00FA2CE7">
        <w:rPr>
          <w:rFonts w:ascii="Times New Roman" w:hAnsi="Times New Roman" w:cs="Times New Roman"/>
          <w:sz w:val="28"/>
          <w:szCs w:val="28"/>
        </w:rPr>
        <w:t>фундирана</w:t>
      </w:r>
      <w:proofErr w:type="spellEnd"/>
      <w:r w:rsidRPr="00FA2CE7">
        <w:rPr>
          <w:rFonts w:ascii="Times New Roman" w:hAnsi="Times New Roman" w:cs="Times New Roman"/>
          <w:sz w:val="28"/>
          <w:szCs w:val="28"/>
        </w:rPr>
        <w:t xml:space="preserve"> съобразно конструктивния проект - фундаментна плоча или ивичести основи. </w:t>
      </w:r>
    </w:p>
    <w:p w14:paraId="080FCB96"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lastRenderedPageBreak/>
        <w:t>За осигуряване на сградата за земетръсни въздействия се предвижда сеизмичните сили да се поемат от стоманобетонови шайби. Няма да се разчита на тухлените зидове и колоните.</w:t>
      </w:r>
    </w:p>
    <w:p w14:paraId="6101FC07"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Предвидена ще  бъде принудителна смукателна вентилация на санитарните възли в сградите. Вентилацията  ще се осъществява с </w:t>
      </w:r>
      <w:proofErr w:type="spellStart"/>
      <w:r w:rsidRPr="00FA2CE7">
        <w:rPr>
          <w:rFonts w:ascii="Times New Roman" w:hAnsi="Times New Roman" w:cs="Times New Roman"/>
          <w:sz w:val="28"/>
          <w:szCs w:val="28"/>
        </w:rPr>
        <w:t>осови</w:t>
      </w:r>
      <w:proofErr w:type="spellEnd"/>
      <w:r w:rsidRPr="00FA2CE7">
        <w:rPr>
          <w:rFonts w:ascii="Times New Roman" w:hAnsi="Times New Roman" w:cs="Times New Roman"/>
          <w:sz w:val="28"/>
          <w:szCs w:val="28"/>
        </w:rPr>
        <w:t xml:space="preserve"> </w:t>
      </w:r>
      <w:proofErr w:type="spellStart"/>
      <w:r w:rsidRPr="00FA2CE7">
        <w:rPr>
          <w:rFonts w:ascii="Times New Roman" w:hAnsi="Times New Roman" w:cs="Times New Roman"/>
          <w:sz w:val="28"/>
          <w:szCs w:val="28"/>
        </w:rPr>
        <w:t>противовлажни</w:t>
      </w:r>
      <w:proofErr w:type="spellEnd"/>
      <w:r w:rsidRPr="00FA2CE7">
        <w:rPr>
          <w:rFonts w:ascii="Times New Roman" w:hAnsi="Times New Roman" w:cs="Times New Roman"/>
          <w:sz w:val="28"/>
          <w:szCs w:val="28"/>
        </w:rPr>
        <w:t xml:space="preserve"> вентилатори с вградена автоматична </w:t>
      </w:r>
      <w:proofErr w:type="spellStart"/>
      <w:r w:rsidRPr="00FA2CE7">
        <w:rPr>
          <w:rFonts w:ascii="Times New Roman" w:hAnsi="Times New Roman" w:cs="Times New Roman"/>
          <w:sz w:val="28"/>
          <w:szCs w:val="28"/>
        </w:rPr>
        <w:t>жалуза</w:t>
      </w:r>
      <w:proofErr w:type="spellEnd"/>
      <w:r w:rsidRPr="00FA2CE7">
        <w:rPr>
          <w:rFonts w:ascii="Times New Roman" w:hAnsi="Times New Roman" w:cs="Times New Roman"/>
          <w:sz w:val="28"/>
          <w:szCs w:val="28"/>
        </w:rPr>
        <w:t xml:space="preserve"> на изхода към вертикален </w:t>
      </w:r>
      <w:proofErr w:type="spellStart"/>
      <w:r w:rsidRPr="00FA2CE7">
        <w:rPr>
          <w:rFonts w:ascii="Times New Roman" w:hAnsi="Times New Roman" w:cs="Times New Roman"/>
          <w:sz w:val="28"/>
          <w:szCs w:val="28"/>
        </w:rPr>
        <w:t>въздуховод</w:t>
      </w:r>
      <w:proofErr w:type="spellEnd"/>
      <w:r w:rsidRPr="00FA2CE7">
        <w:rPr>
          <w:rFonts w:ascii="Times New Roman" w:hAnsi="Times New Roman" w:cs="Times New Roman"/>
          <w:sz w:val="28"/>
          <w:szCs w:val="28"/>
        </w:rPr>
        <w:t xml:space="preserve"> от РVС тръба. Изхвърлянето на отработения въздух  ще става над покрива на сградата. </w:t>
      </w:r>
    </w:p>
    <w:p w14:paraId="242E7DC6"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Предвидена ще бъде  принудителна смукателна вентилация в кухнята. Вентилацията  ще се осъществява с локален кухненски смукател, окомплектован с тристепенен </w:t>
      </w:r>
      <w:proofErr w:type="spellStart"/>
      <w:r w:rsidRPr="00FA2CE7">
        <w:rPr>
          <w:rFonts w:ascii="Times New Roman" w:hAnsi="Times New Roman" w:cs="Times New Roman"/>
          <w:sz w:val="28"/>
          <w:szCs w:val="28"/>
        </w:rPr>
        <w:t>противовлажен</w:t>
      </w:r>
      <w:proofErr w:type="spellEnd"/>
      <w:r w:rsidRPr="00FA2CE7">
        <w:rPr>
          <w:rFonts w:ascii="Times New Roman" w:hAnsi="Times New Roman" w:cs="Times New Roman"/>
          <w:sz w:val="28"/>
          <w:szCs w:val="28"/>
        </w:rPr>
        <w:t xml:space="preserve"> вентилатор с вградена </w:t>
      </w:r>
      <w:proofErr w:type="spellStart"/>
      <w:r w:rsidRPr="00FA2CE7">
        <w:rPr>
          <w:rFonts w:ascii="Times New Roman" w:hAnsi="Times New Roman" w:cs="Times New Roman"/>
          <w:sz w:val="28"/>
          <w:szCs w:val="28"/>
        </w:rPr>
        <w:t>самопадаща</w:t>
      </w:r>
      <w:proofErr w:type="spellEnd"/>
      <w:r w:rsidRPr="00FA2CE7">
        <w:rPr>
          <w:rFonts w:ascii="Times New Roman" w:hAnsi="Times New Roman" w:cs="Times New Roman"/>
          <w:sz w:val="28"/>
          <w:szCs w:val="28"/>
        </w:rPr>
        <w:t xml:space="preserve"> клапа и миещи се филтри. Изхвърлянето на въздуха ще  е над покрива на сградата.</w:t>
      </w:r>
    </w:p>
    <w:p w14:paraId="269BD79E" w14:textId="6F53AD42" w:rsidR="00FA2CE7" w:rsidRPr="00FA2CE7" w:rsidRDefault="00FA2CE7" w:rsidP="00FA2CE7">
      <w:pPr>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FA2CE7">
        <w:rPr>
          <w:rFonts w:ascii="Times New Roman" w:hAnsi="Times New Roman" w:cs="Times New Roman"/>
          <w:sz w:val="28"/>
          <w:szCs w:val="28"/>
        </w:rPr>
        <w:t>Отоплението на сградите ще бъде на ел.</w:t>
      </w:r>
      <w:r w:rsidR="00E63A8D">
        <w:rPr>
          <w:rFonts w:ascii="Times New Roman" w:hAnsi="Times New Roman" w:cs="Times New Roman"/>
          <w:sz w:val="28"/>
          <w:szCs w:val="28"/>
        </w:rPr>
        <w:t xml:space="preserve"> </w:t>
      </w:r>
      <w:r w:rsidRPr="00FA2CE7">
        <w:rPr>
          <w:rFonts w:ascii="Times New Roman" w:hAnsi="Times New Roman" w:cs="Times New Roman"/>
          <w:sz w:val="28"/>
          <w:szCs w:val="28"/>
        </w:rPr>
        <w:t xml:space="preserve">енергия-климатици или </w:t>
      </w:r>
      <w:proofErr w:type="spellStart"/>
      <w:r w:rsidRPr="00FA2CE7">
        <w:rPr>
          <w:rFonts w:ascii="Times New Roman" w:hAnsi="Times New Roman" w:cs="Times New Roman"/>
          <w:sz w:val="28"/>
          <w:szCs w:val="28"/>
        </w:rPr>
        <w:t>пелетни</w:t>
      </w:r>
      <w:proofErr w:type="spellEnd"/>
      <w:r w:rsidRPr="00FA2CE7">
        <w:rPr>
          <w:rFonts w:ascii="Times New Roman" w:hAnsi="Times New Roman" w:cs="Times New Roman"/>
          <w:sz w:val="28"/>
          <w:szCs w:val="28"/>
        </w:rPr>
        <w:t xml:space="preserve"> котли/камини.</w:t>
      </w:r>
    </w:p>
    <w:p w14:paraId="43AB9533" w14:textId="782AADE4"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 </w:t>
      </w:r>
      <w:r w:rsidRPr="00FA2CE7">
        <w:rPr>
          <w:rFonts w:ascii="Times New Roman" w:hAnsi="Times New Roman" w:cs="Times New Roman"/>
          <w:sz w:val="28"/>
          <w:szCs w:val="28"/>
        </w:rPr>
        <w:tab/>
        <w:t>Имотите ще бъдат захранен</w:t>
      </w:r>
      <w:r>
        <w:rPr>
          <w:rFonts w:ascii="Times New Roman" w:hAnsi="Times New Roman" w:cs="Times New Roman"/>
          <w:sz w:val="28"/>
          <w:szCs w:val="28"/>
        </w:rPr>
        <w:t>и</w:t>
      </w:r>
      <w:r w:rsidRPr="00FA2CE7">
        <w:rPr>
          <w:rFonts w:ascii="Times New Roman" w:hAnsi="Times New Roman" w:cs="Times New Roman"/>
          <w:sz w:val="28"/>
          <w:szCs w:val="28"/>
        </w:rPr>
        <w:t xml:space="preserve"> с ел.</w:t>
      </w:r>
      <w:r w:rsidR="00E63A8D">
        <w:rPr>
          <w:rFonts w:ascii="Times New Roman" w:hAnsi="Times New Roman" w:cs="Times New Roman"/>
          <w:sz w:val="28"/>
          <w:szCs w:val="28"/>
        </w:rPr>
        <w:t xml:space="preserve"> </w:t>
      </w:r>
      <w:r w:rsidRPr="00FA2CE7">
        <w:rPr>
          <w:rFonts w:ascii="Times New Roman" w:hAnsi="Times New Roman" w:cs="Times New Roman"/>
          <w:sz w:val="28"/>
          <w:szCs w:val="28"/>
        </w:rPr>
        <w:t>енергия от електропреносната мрежа по  предварителен договор с  «Електроразпределение Юг ЕАД», след влизане на ПУП-ПРЗ в сила и издаване на виза за проектиране.</w:t>
      </w:r>
    </w:p>
    <w:p w14:paraId="2887A656" w14:textId="75323DE5"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Ще бъде монтиран търговски електромер към всяка сграда в с</w:t>
      </w:r>
      <w:r w:rsidR="00E63A8D">
        <w:rPr>
          <w:rFonts w:ascii="Times New Roman" w:hAnsi="Times New Roman" w:cs="Times New Roman"/>
          <w:sz w:val="28"/>
          <w:szCs w:val="28"/>
        </w:rPr>
        <w:t>пециално изготвена ниша на фасадат</w:t>
      </w:r>
      <w:r w:rsidRPr="00FA2CE7">
        <w:rPr>
          <w:rFonts w:ascii="Times New Roman" w:hAnsi="Times New Roman" w:cs="Times New Roman"/>
          <w:sz w:val="28"/>
          <w:szCs w:val="28"/>
        </w:rPr>
        <w:t>а на сградата за отчитане на количеството консумирана ел.</w:t>
      </w:r>
      <w:r w:rsidR="00E63A8D">
        <w:rPr>
          <w:rFonts w:ascii="Times New Roman" w:hAnsi="Times New Roman" w:cs="Times New Roman"/>
          <w:sz w:val="28"/>
          <w:szCs w:val="28"/>
        </w:rPr>
        <w:t xml:space="preserve"> </w:t>
      </w:r>
      <w:r w:rsidRPr="00FA2CE7">
        <w:rPr>
          <w:rFonts w:ascii="Times New Roman" w:hAnsi="Times New Roman" w:cs="Times New Roman"/>
          <w:sz w:val="28"/>
          <w:szCs w:val="28"/>
        </w:rPr>
        <w:t>енергия.</w:t>
      </w:r>
    </w:p>
    <w:p w14:paraId="7704FECA"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Електромерното табло ще бъде изградено съгласно изискванията на нормативите. </w:t>
      </w:r>
    </w:p>
    <w:p w14:paraId="15AF8B83" w14:textId="77777777" w:rsidR="009E0FD3"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Кабелите ще са положени в предпазни тръби, като преминаването през бетонови плочи и стени  ще се запълва с негорим материал.</w:t>
      </w:r>
    </w:p>
    <w:p w14:paraId="0A87EB72"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През този етап ще бъдат изградени и елементите на 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14:paraId="1B603980"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558AA91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6. Предлагани методи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строителство. </w:t>
      </w:r>
    </w:p>
    <w:p w14:paraId="43866732"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14:paraId="1631C2B5" w14:textId="77777777" w:rsidR="00CE7B04" w:rsidRPr="00550151" w:rsidRDefault="00CE7B04" w:rsidP="00F81C91">
      <w:pPr>
        <w:spacing w:after="0" w:line="264" w:lineRule="auto"/>
        <w:ind w:firstLine="360"/>
        <w:jc w:val="both"/>
        <w:rPr>
          <w:rFonts w:ascii="Times New Roman" w:hAnsi="Times New Roman" w:cs="Times New Roman"/>
          <w:b/>
          <w:bCs/>
          <w:sz w:val="28"/>
          <w:szCs w:val="28"/>
          <w:u w:val="single"/>
        </w:rPr>
      </w:pPr>
      <w:r w:rsidRPr="00550151">
        <w:rPr>
          <w:rFonts w:ascii="Times New Roman" w:hAnsi="Times New Roman" w:cs="Times New Roman"/>
          <w:sz w:val="28"/>
          <w:szCs w:val="28"/>
        </w:rPr>
        <w:t xml:space="preserve">  </w:t>
      </w:r>
      <w:r w:rsidRPr="00550151">
        <w:rPr>
          <w:rFonts w:ascii="Times New Roman" w:hAnsi="Times New Roman" w:cs="Times New Roman"/>
          <w:b/>
          <w:bCs/>
          <w:sz w:val="28"/>
          <w:szCs w:val="28"/>
          <w:u w:val="single"/>
        </w:rPr>
        <w:t>•</w:t>
      </w:r>
      <w:r w:rsidRPr="00550151">
        <w:rPr>
          <w:rFonts w:ascii="Times New Roman" w:hAnsi="Times New Roman" w:cs="Times New Roman"/>
          <w:b/>
          <w:bCs/>
          <w:sz w:val="28"/>
          <w:szCs w:val="28"/>
          <w:u w:val="single"/>
        </w:rPr>
        <w:tab/>
        <w:t>Етапи на строителството</w:t>
      </w:r>
    </w:p>
    <w:p w14:paraId="0E074F8E" w14:textId="123E0F12"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На етап инвестиционно предложение, не може да се представи </w:t>
      </w:r>
      <w:r w:rsidR="00FA2CE7">
        <w:rPr>
          <w:rFonts w:ascii="Times New Roman" w:hAnsi="Times New Roman" w:cs="Times New Roman"/>
          <w:sz w:val="28"/>
          <w:szCs w:val="28"/>
        </w:rPr>
        <w:t xml:space="preserve">точна </w:t>
      </w:r>
      <w:r w:rsidRPr="00550151">
        <w:rPr>
          <w:rFonts w:ascii="Times New Roman" w:hAnsi="Times New Roman" w:cs="Times New Roman"/>
          <w:sz w:val="28"/>
          <w:szCs w:val="28"/>
        </w:rPr>
        <w:t>програма или срокове за изграждане на ж</w:t>
      </w:r>
      <w:r w:rsidR="00BF5574">
        <w:rPr>
          <w:rFonts w:ascii="Times New Roman" w:hAnsi="Times New Roman" w:cs="Times New Roman"/>
          <w:sz w:val="28"/>
          <w:szCs w:val="28"/>
        </w:rPr>
        <w:t>и</w:t>
      </w:r>
      <w:r w:rsidRPr="00550151">
        <w:rPr>
          <w:rFonts w:ascii="Times New Roman" w:hAnsi="Times New Roman" w:cs="Times New Roman"/>
          <w:sz w:val="28"/>
          <w:szCs w:val="28"/>
        </w:rPr>
        <w:t>лищните сгради, но намеренията на възложителите са за еднофазно строителство. По отношение на последователността на строителните дейности те се разделят на:</w:t>
      </w:r>
    </w:p>
    <w:p w14:paraId="4983BE19" w14:textId="77777777" w:rsidR="00CE7B04" w:rsidRPr="00550151" w:rsidRDefault="00CE7B04" w:rsidP="00F81C91">
      <w:pPr>
        <w:spacing w:after="0" w:line="264" w:lineRule="auto"/>
        <w:ind w:firstLine="360"/>
        <w:jc w:val="both"/>
        <w:rPr>
          <w:rFonts w:ascii="Times New Roman" w:hAnsi="Times New Roman" w:cs="Times New Roman"/>
          <w:i/>
          <w:iCs/>
          <w:sz w:val="28"/>
          <w:szCs w:val="28"/>
        </w:rPr>
      </w:pPr>
      <w:r w:rsidRPr="00550151">
        <w:rPr>
          <w:rFonts w:ascii="Times New Roman" w:hAnsi="Times New Roman" w:cs="Times New Roman"/>
          <w:i/>
          <w:iCs/>
          <w:sz w:val="28"/>
          <w:szCs w:val="28"/>
        </w:rPr>
        <w:lastRenderedPageBreak/>
        <w:t>-</w:t>
      </w:r>
      <w:r w:rsidRPr="00550151">
        <w:rPr>
          <w:rFonts w:ascii="Times New Roman" w:hAnsi="Times New Roman" w:cs="Times New Roman"/>
          <w:i/>
          <w:iCs/>
          <w:sz w:val="28"/>
          <w:szCs w:val="28"/>
        </w:rPr>
        <w:tab/>
        <w:t xml:space="preserve">Временно строителство. </w:t>
      </w:r>
    </w:p>
    <w:p w14:paraId="5E2091CF" w14:textId="2DC9D635"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Поради мащаба на обекта, не е наложително извършването на временно строителство. Предвижда се обособяването на спомагателни площадки, които ще бъдат ситуирани в границите на всяко от новообразуваните УПИ:</w:t>
      </w:r>
    </w:p>
    <w:p w14:paraId="22868C0A"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14:paraId="1EB72D4F"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14:paraId="7451E2B9"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Площадка за временно съхраняване на земната </w:t>
      </w:r>
      <w:proofErr w:type="spellStart"/>
      <w:r w:rsidRPr="00550151">
        <w:rPr>
          <w:rFonts w:ascii="Times New Roman" w:hAnsi="Times New Roman" w:cs="Times New Roman"/>
          <w:sz w:val="28"/>
          <w:szCs w:val="28"/>
        </w:rPr>
        <w:t>откривка</w:t>
      </w:r>
      <w:proofErr w:type="spellEnd"/>
      <w:r w:rsidRPr="00550151">
        <w:rPr>
          <w:rFonts w:ascii="Times New Roman" w:hAnsi="Times New Roman" w:cs="Times New Roman"/>
          <w:sz w:val="28"/>
          <w:szCs w:val="28"/>
        </w:rPr>
        <w:t xml:space="preserve"> и хумусния пласт.</w:t>
      </w:r>
    </w:p>
    <w:p w14:paraId="0473C7CD" w14:textId="77777777" w:rsidR="00CE7B04" w:rsidRPr="00550151" w:rsidRDefault="00CE7B04" w:rsidP="00F81C91">
      <w:pPr>
        <w:spacing w:after="0" w:line="264" w:lineRule="auto"/>
        <w:ind w:firstLine="360"/>
        <w:jc w:val="both"/>
        <w:rPr>
          <w:rFonts w:ascii="Times New Roman" w:hAnsi="Times New Roman" w:cs="Times New Roman"/>
          <w:i/>
          <w:iCs/>
          <w:sz w:val="28"/>
          <w:szCs w:val="28"/>
        </w:rPr>
      </w:pPr>
      <w:r w:rsidRPr="00550151">
        <w:rPr>
          <w:rFonts w:ascii="Times New Roman" w:hAnsi="Times New Roman" w:cs="Times New Roman"/>
          <w:i/>
          <w:iCs/>
          <w:sz w:val="28"/>
          <w:szCs w:val="28"/>
        </w:rPr>
        <w:t>-</w:t>
      </w:r>
      <w:r w:rsidRPr="00550151">
        <w:rPr>
          <w:rFonts w:ascii="Times New Roman" w:hAnsi="Times New Roman" w:cs="Times New Roman"/>
          <w:i/>
          <w:iCs/>
          <w:sz w:val="28"/>
          <w:szCs w:val="28"/>
        </w:rPr>
        <w:tab/>
        <w:t xml:space="preserve">Основно строителство. </w:t>
      </w:r>
    </w:p>
    <w:p w14:paraId="68C4A8DC"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w:t>
      </w:r>
    </w:p>
    <w:p w14:paraId="5B8EF243" w14:textId="77777777" w:rsidR="00CE7B04" w:rsidRPr="00550151" w:rsidRDefault="00CE7B04" w:rsidP="00F81C91">
      <w:pPr>
        <w:spacing w:after="0" w:line="264" w:lineRule="auto"/>
        <w:ind w:firstLine="360"/>
        <w:jc w:val="both"/>
        <w:rPr>
          <w:rFonts w:ascii="Times New Roman" w:hAnsi="Times New Roman" w:cs="Times New Roman"/>
          <w:i/>
          <w:iCs/>
          <w:sz w:val="28"/>
          <w:szCs w:val="28"/>
        </w:rPr>
      </w:pPr>
      <w:r w:rsidRPr="00550151">
        <w:rPr>
          <w:rFonts w:ascii="Times New Roman" w:hAnsi="Times New Roman" w:cs="Times New Roman"/>
          <w:i/>
          <w:iCs/>
          <w:sz w:val="28"/>
          <w:szCs w:val="28"/>
        </w:rPr>
        <w:t>-</w:t>
      </w:r>
      <w:r w:rsidRPr="00550151">
        <w:rPr>
          <w:rFonts w:ascii="Times New Roman" w:hAnsi="Times New Roman" w:cs="Times New Roman"/>
          <w:i/>
          <w:iCs/>
          <w:sz w:val="28"/>
          <w:szCs w:val="28"/>
        </w:rPr>
        <w:tab/>
        <w:t xml:space="preserve">Закриване на строителната площадка. </w:t>
      </w:r>
    </w:p>
    <w:p w14:paraId="15F0D53A"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След изграждане на сградите, спомагателните площадки ще бъдат закрити. Генерираните по време на строителството отпадъци ще бъдат предавани на лица притежаващи съответните разрешителни по реда на ЗУО. Земните маси от изкопните дейности и хумусната </w:t>
      </w:r>
      <w:proofErr w:type="spellStart"/>
      <w:r w:rsidRPr="00550151">
        <w:rPr>
          <w:rFonts w:ascii="Times New Roman" w:hAnsi="Times New Roman" w:cs="Times New Roman"/>
          <w:sz w:val="28"/>
          <w:szCs w:val="28"/>
        </w:rPr>
        <w:t>откривка</w:t>
      </w:r>
      <w:proofErr w:type="spellEnd"/>
      <w:r w:rsidRPr="00550151">
        <w:rPr>
          <w:rFonts w:ascii="Times New Roman" w:hAnsi="Times New Roman" w:cs="Times New Roman"/>
          <w:sz w:val="28"/>
          <w:szCs w:val="28"/>
        </w:rPr>
        <w:t xml:space="preserve">, ще бъдат използвани при изпълнение на вертикалната планировка на сградите и за рекултивация на засегнатите от строителството площи в имота. </w:t>
      </w:r>
    </w:p>
    <w:p w14:paraId="5330C03A"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104B46B7"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7. Доказване на необходимостта от инвестиционното предложение. </w:t>
      </w:r>
    </w:p>
    <w:p w14:paraId="32E4A58F"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Местоположението на имота е съобразено с дейността, която ще се развива. </w:t>
      </w:r>
    </w:p>
    <w:p w14:paraId="08B038F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14:paraId="6B852ECB" w14:textId="3C1684D1"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w:t>
      </w:r>
      <w:r w:rsidR="00BF5574">
        <w:rPr>
          <w:rFonts w:ascii="Times New Roman" w:hAnsi="Times New Roman" w:cs="Times New Roman"/>
          <w:sz w:val="28"/>
          <w:szCs w:val="28"/>
        </w:rPr>
        <w:t>ионното предложение е необходимо</w:t>
      </w:r>
      <w:r w:rsidRPr="00550151">
        <w:rPr>
          <w:rFonts w:ascii="Times New Roman" w:hAnsi="Times New Roman" w:cs="Times New Roman"/>
          <w:sz w:val="28"/>
          <w:szCs w:val="28"/>
        </w:rPr>
        <w:t xml:space="preserve"> предвид нарастващите нужди на населението </w:t>
      </w:r>
      <w:r w:rsidR="00BF5574">
        <w:rPr>
          <w:rFonts w:ascii="Times New Roman" w:hAnsi="Times New Roman" w:cs="Times New Roman"/>
          <w:sz w:val="28"/>
          <w:szCs w:val="28"/>
        </w:rPr>
        <w:t>на</w:t>
      </w:r>
      <w:r w:rsidR="009F7E82">
        <w:rPr>
          <w:rFonts w:ascii="Times New Roman" w:hAnsi="Times New Roman" w:cs="Times New Roman"/>
          <w:sz w:val="28"/>
          <w:szCs w:val="28"/>
        </w:rPr>
        <w:t xml:space="preserve"> </w:t>
      </w:r>
      <w:r w:rsidR="00E63A8D">
        <w:rPr>
          <w:rFonts w:ascii="Times New Roman" w:hAnsi="Times New Roman" w:cs="Times New Roman"/>
          <w:sz w:val="28"/>
          <w:szCs w:val="28"/>
        </w:rPr>
        <w:t>с. Браниполе</w:t>
      </w:r>
      <w:r w:rsidRPr="00550151">
        <w:rPr>
          <w:rFonts w:ascii="Times New Roman" w:hAnsi="Times New Roman" w:cs="Times New Roman"/>
          <w:sz w:val="28"/>
          <w:szCs w:val="28"/>
        </w:rPr>
        <w:t xml:space="preserve">.  </w:t>
      </w:r>
    </w:p>
    <w:p w14:paraId="6F611941" w14:textId="77777777" w:rsidR="00CE7B04" w:rsidRPr="00550151" w:rsidRDefault="00CE7B04" w:rsidP="00F81C91">
      <w:pPr>
        <w:tabs>
          <w:tab w:val="left" w:pos="426"/>
        </w:tabs>
        <w:spacing w:after="0" w:line="264" w:lineRule="auto"/>
        <w:ind w:firstLine="360"/>
        <w:jc w:val="both"/>
        <w:rPr>
          <w:rFonts w:ascii="Times New Roman" w:hAnsi="Times New Roman" w:cs="Times New Roman"/>
          <w:b/>
          <w:bCs/>
          <w:i/>
          <w:iCs/>
          <w:sz w:val="28"/>
          <w:szCs w:val="28"/>
          <w:u w:val="single"/>
        </w:rPr>
      </w:pPr>
      <w:r w:rsidRPr="00550151">
        <w:rPr>
          <w:rFonts w:ascii="Times New Roman" w:hAnsi="Times New Roman" w:cs="Times New Roman"/>
          <w:b/>
          <w:bCs/>
          <w:i/>
          <w:iCs/>
          <w:sz w:val="28"/>
          <w:szCs w:val="28"/>
          <w:u w:val="single"/>
        </w:rPr>
        <w:t>Алтернативи :</w:t>
      </w:r>
    </w:p>
    <w:p w14:paraId="7B12C806" w14:textId="77777777" w:rsidR="00CE7B04" w:rsidRPr="00550151" w:rsidRDefault="00CE7B04" w:rsidP="00F81C91">
      <w:pPr>
        <w:pStyle w:val="afd"/>
        <w:spacing w:after="0" w:line="264" w:lineRule="auto"/>
        <w:ind w:left="0" w:firstLine="360"/>
        <w:rPr>
          <w:rFonts w:ascii="Times New Roman" w:hAnsi="Times New Roman" w:cs="Times New Roman"/>
          <w:b/>
          <w:bCs/>
          <w:sz w:val="28"/>
          <w:szCs w:val="28"/>
          <w:u w:val="single"/>
        </w:rPr>
      </w:pPr>
      <w:r w:rsidRPr="00550151">
        <w:rPr>
          <w:rFonts w:ascii="Times New Roman" w:hAnsi="Times New Roman" w:cs="Times New Roman"/>
          <w:b/>
          <w:bCs/>
          <w:sz w:val="28"/>
          <w:szCs w:val="28"/>
          <w:u w:val="single"/>
        </w:rPr>
        <w:t>Алтернатива 1 е свързана с реализацията на инвестиционното предложение, както е описано в  т.2:</w:t>
      </w:r>
    </w:p>
    <w:p w14:paraId="1A90804C"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Преимуществата на тази алтернатива се изразяват в следните области:</w:t>
      </w:r>
    </w:p>
    <w:p w14:paraId="3496AFAA" w14:textId="77777777" w:rsidR="00CE7B04" w:rsidRPr="00550151" w:rsidRDefault="00CE7B04" w:rsidP="00F81C91">
      <w:pPr>
        <w:pStyle w:val="afd"/>
        <w:numPr>
          <w:ilvl w:val="0"/>
          <w:numId w:val="10"/>
        </w:numPr>
        <w:tabs>
          <w:tab w:val="clear" w:pos="1440"/>
          <w:tab w:val="num" w:pos="709"/>
        </w:tabs>
        <w:spacing w:after="0" w:line="264" w:lineRule="auto"/>
        <w:ind w:left="0" w:firstLine="360"/>
        <w:jc w:val="both"/>
        <w:rPr>
          <w:rFonts w:ascii="Times New Roman" w:hAnsi="Times New Roman" w:cs="Times New Roman"/>
          <w:sz w:val="28"/>
          <w:szCs w:val="28"/>
        </w:rPr>
      </w:pPr>
      <w:r w:rsidRPr="00550151">
        <w:rPr>
          <w:rFonts w:ascii="Times New Roman" w:hAnsi="Times New Roman" w:cs="Times New Roman"/>
          <w:sz w:val="28"/>
          <w:szCs w:val="28"/>
        </w:rPr>
        <w:t>Осигуряване на жилищни сгради за собствениците на поземления имот извън градска територия.</w:t>
      </w:r>
    </w:p>
    <w:p w14:paraId="13DDCE40" w14:textId="77777777" w:rsidR="00CE7B04" w:rsidRPr="00550151" w:rsidRDefault="00CE7B04" w:rsidP="00F81C91">
      <w:pPr>
        <w:pStyle w:val="afd"/>
        <w:numPr>
          <w:ilvl w:val="0"/>
          <w:numId w:val="9"/>
        </w:numPr>
        <w:tabs>
          <w:tab w:val="clear" w:pos="360"/>
          <w:tab w:val="num" w:pos="709"/>
        </w:tabs>
        <w:spacing w:after="0" w:line="264" w:lineRule="auto"/>
        <w:ind w:left="0" w:firstLine="360"/>
        <w:jc w:val="both"/>
        <w:rPr>
          <w:rFonts w:ascii="Times New Roman" w:hAnsi="Times New Roman" w:cs="Times New Roman"/>
          <w:sz w:val="28"/>
          <w:szCs w:val="28"/>
        </w:rPr>
      </w:pPr>
      <w:r w:rsidRPr="00550151">
        <w:rPr>
          <w:rFonts w:ascii="Times New Roman" w:hAnsi="Times New Roman" w:cs="Times New Roman"/>
          <w:sz w:val="28"/>
          <w:szCs w:val="28"/>
        </w:rPr>
        <w:lastRenderedPageBreak/>
        <w:t>Предвидените съвременни методи за строителство и използваното  оборудване   отговарят на най-добрите налични техники;</w:t>
      </w:r>
    </w:p>
    <w:p w14:paraId="3F3E1749"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По отношение на местоположението площадката на сградите не се разглеждат други алтернативи, защото то е оптимално, а освен това имотът е собственост на  възложителите. </w:t>
      </w:r>
    </w:p>
    <w:p w14:paraId="4C102189" w14:textId="77777777" w:rsidR="00CE7B04" w:rsidRPr="00550151" w:rsidRDefault="00CE7B04" w:rsidP="00F81C91">
      <w:pPr>
        <w:pStyle w:val="afd"/>
        <w:spacing w:after="0" w:line="264" w:lineRule="auto"/>
        <w:ind w:left="0" w:firstLine="360"/>
        <w:rPr>
          <w:rFonts w:ascii="Times New Roman" w:hAnsi="Times New Roman" w:cs="Times New Roman"/>
          <w:b/>
          <w:bCs/>
          <w:sz w:val="28"/>
          <w:szCs w:val="28"/>
          <w:u w:val="single"/>
        </w:rPr>
      </w:pPr>
      <w:r w:rsidRPr="00550151">
        <w:rPr>
          <w:rFonts w:ascii="Times New Roman" w:hAnsi="Times New Roman" w:cs="Times New Roman"/>
          <w:b/>
          <w:bCs/>
          <w:sz w:val="28"/>
          <w:szCs w:val="28"/>
          <w:u w:val="single"/>
        </w:rPr>
        <w:t>Алтернатива 0:</w:t>
      </w:r>
    </w:p>
    <w:p w14:paraId="21E372B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14:paraId="2DB3B5B0"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624DDC0E"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8. План, карти и снимки, показващи границите на инвестиционното предложение, даващи информация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физическите, природните и антропогенните характеристики, както и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разположените в близост елементи от Националната екологична мрежа и най-близко разположените обекти, подлежащи на здравна защита, и отстоянията до тях. </w:t>
      </w:r>
    </w:p>
    <w:p w14:paraId="5FFFEAFD" w14:textId="46F22CE1" w:rsidR="00C76DA0" w:rsidRDefault="00F63FE5"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Площ на имота</w:t>
      </w:r>
      <w:r w:rsidR="00C70491">
        <w:rPr>
          <w:rFonts w:ascii="Times New Roman" w:hAnsi="Times New Roman" w:cs="Times New Roman"/>
          <w:sz w:val="28"/>
          <w:szCs w:val="28"/>
        </w:rPr>
        <w:t xml:space="preserve">- </w:t>
      </w:r>
      <w:r w:rsidR="00CE7B04" w:rsidRPr="00550151">
        <w:rPr>
          <w:rFonts w:ascii="Times New Roman" w:hAnsi="Times New Roman" w:cs="Times New Roman"/>
          <w:sz w:val="28"/>
          <w:szCs w:val="28"/>
        </w:rPr>
        <w:t xml:space="preserve"> </w:t>
      </w:r>
      <w:r w:rsidR="00492436">
        <w:rPr>
          <w:rFonts w:ascii="Times New Roman" w:hAnsi="Times New Roman" w:cs="Times New Roman"/>
          <w:sz w:val="28"/>
          <w:szCs w:val="28"/>
        </w:rPr>
        <w:t>3595</w:t>
      </w:r>
      <w:r w:rsidR="008B2B0C">
        <w:rPr>
          <w:rFonts w:ascii="Times New Roman" w:hAnsi="Times New Roman" w:cs="Times New Roman"/>
          <w:sz w:val="28"/>
          <w:szCs w:val="28"/>
        </w:rPr>
        <w:t xml:space="preserve"> м</w:t>
      </w:r>
      <w:r w:rsidR="008B2B0C">
        <w:rPr>
          <w:rFonts w:ascii="Times New Roman" w:hAnsi="Times New Roman" w:cs="Times New Roman"/>
          <w:sz w:val="28"/>
          <w:szCs w:val="28"/>
          <w:vertAlign w:val="superscript"/>
        </w:rPr>
        <w:t>2</w:t>
      </w:r>
      <w:r w:rsidR="00CE7B04" w:rsidRPr="00550151">
        <w:rPr>
          <w:rFonts w:ascii="Times New Roman" w:hAnsi="Times New Roman" w:cs="Times New Roman"/>
          <w:sz w:val="28"/>
          <w:szCs w:val="28"/>
        </w:rPr>
        <w:t>. Имотът представлява земеделска земя с начин на трайно ползване “нива”.</w:t>
      </w:r>
    </w:p>
    <w:p w14:paraId="77E6C6F2"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 xml:space="preserve"> Реализирането на инвестиционното намерение ще стане съгласно утвърдения ПУП и работните проекти при спазване на ограничителната линия на застрояване. Към документацията са приложени скица на имота, в който се предвижда да се реализира инвестиционното предложение. </w:t>
      </w:r>
    </w:p>
    <w:p w14:paraId="6B6B265A"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 xml:space="preserve">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 </w:t>
      </w:r>
    </w:p>
    <w:p w14:paraId="08AB2F07" w14:textId="34C194A2" w:rsidR="00CE7B04" w:rsidRPr="00550151" w:rsidRDefault="00CE7B04" w:rsidP="00F81C9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bookmarkStart w:id="6" w:name="_Hlk505508521"/>
      <w:r w:rsidRPr="00EC74E9">
        <w:rPr>
          <w:rFonts w:ascii="Times New Roman" w:hAnsi="Times New Roman" w:cs="Times New Roman"/>
          <w:sz w:val="28"/>
          <w:szCs w:val="28"/>
        </w:rPr>
        <w:t xml:space="preserve">Съгласно т. ІІ от Писмото на РИОСВ с № ОВОС – </w:t>
      </w:r>
      <w:r w:rsidR="00E63A8D">
        <w:rPr>
          <w:rFonts w:ascii="Times New Roman" w:hAnsi="Times New Roman" w:cs="Times New Roman"/>
          <w:sz w:val="28"/>
          <w:szCs w:val="28"/>
        </w:rPr>
        <w:t>2423</w:t>
      </w:r>
      <w:r w:rsidRPr="00EC74E9">
        <w:rPr>
          <w:rFonts w:ascii="Times New Roman" w:hAnsi="Times New Roman" w:cs="Times New Roman"/>
          <w:sz w:val="28"/>
          <w:szCs w:val="28"/>
        </w:rPr>
        <w:t xml:space="preserve"> -</w:t>
      </w:r>
      <w:r w:rsidR="00AC49B3">
        <w:rPr>
          <w:rFonts w:ascii="Times New Roman" w:hAnsi="Times New Roman" w:cs="Times New Roman"/>
          <w:sz w:val="28"/>
          <w:szCs w:val="28"/>
        </w:rPr>
        <w:t>1</w:t>
      </w:r>
      <w:r w:rsidRPr="00EC74E9">
        <w:rPr>
          <w:rFonts w:ascii="Times New Roman" w:hAnsi="Times New Roman" w:cs="Times New Roman"/>
          <w:sz w:val="28"/>
          <w:szCs w:val="28"/>
        </w:rPr>
        <w:t xml:space="preserve"> от </w:t>
      </w:r>
      <w:r w:rsidR="00492436">
        <w:rPr>
          <w:rFonts w:ascii="Times New Roman" w:hAnsi="Times New Roman" w:cs="Times New Roman"/>
          <w:sz w:val="28"/>
          <w:szCs w:val="28"/>
        </w:rPr>
        <w:t>05.11</w:t>
      </w:r>
      <w:r w:rsidRPr="00EC74E9">
        <w:rPr>
          <w:rFonts w:ascii="Times New Roman" w:hAnsi="Times New Roman" w:cs="Times New Roman"/>
          <w:sz w:val="28"/>
          <w:szCs w:val="28"/>
        </w:rPr>
        <w:t>.20</w:t>
      </w:r>
      <w:r w:rsidR="00D66DBA" w:rsidRPr="00EC74E9">
        <w:rPr>
          <w:rFonts w:ascii="Times New Roman" w:hAnsi="Times New Roman" w:cs="Times New Roman"/>
          <w:sz w:val="28"/>
          <w:szCs w:val="28"/>
        </w:rPr>
        <w:t>2</w:t>
      </w:r>
      <w:r w:rsidRPr="00EC74E9">
        <w:rPr>
          <w:rFonts w:ascii="Times New Roman" w:hAnsi="Times New Roman" w:cs="Times New Roman"/>
          <w:sz w:val="28"/>
          <w:szCs w:val="28"/>
        </w:rPr>
        <w:t>1</w:t>
      </w:r>
      <w:r w:rsidR="00AC49B3">
        <w:rPr>
          <w:rFonts w:ascii="Times New Roman" w:hAnsi="Times New Roman" w:cs="Times New Roman"/>
          <w:sz w:val="28"/>
          <w:szCs w:val="28"/>
        </w:rPr>
        <w:t xml:space="preserve"> </w:t>
      </w:r>
      <w:r w:rsidRPr="00EC74E9">
        <w:rPr>
          <w:rFonts w:ascii="Times New Roman" w:hAnsi="Times New Roman" w:cs="Times New Roman"/>
          <w:sz w:val="28"/>
          <w:szCs w:val="28"/>
        </w:rPr>
        <w:t>г</w:t>
      </w:r>
      <w:r w:rsidR="00AC49B3">
        <w:rPr>
          <w:rFonts w:ascii="Times New Roman" w:hAnsi="Times New Roman" w:cs="Times New Roman"/>
          <w:sz w:val="28"/>
          <w:szCs w:val="28"/>
        </w:rPr>
        <w:t>.</w:t>
      </w:r>
      <w:r w:rsidRPr="00EC74E9">
        <w:rPr>
          <w:rFonts w:ascii="Times New Roman" w:hAnsi="Times New Roman" w:cs="Times New Roman"/>
          <w:sz w:val="28"/>
          <w:szCs w:val="28"/>
        </w:rPr>
        <w:t xml:space="preserve">, най-близката защитена зона от Европейската екологична мрежа „НАТУРА </w:t>
      </w:r>
      <w:r w:rsidRPr="00550151">
        <w:rPr>
          <w:rFonts w:ascii="Times New Roman" w:hAnsi="Times New Roman" w:cs="Times New Roman"/>
          <w:sz w:val="28"/>
          <w:szCs w:val="28"/>
        </w:rPr>
        <w:t>2000“</w:t>
      </w:r>
      <w:r w:rsidR="00D66DBA">
        <w:rPr>
          <w:rFonts w:ascii="Times New Roman" w:hAnsi="Times New Roman" w:cs="Times New Roman"/>
          <w:sz w:val="28"/>
          <w:szCs w:val="28"/>
        </w:rPr>
        <w:t>,</w:t>
      </w:r>
      <w:r w:rsidRPr="00550151">
        <w:rPr>
          <w:rFonts w:ascii="Times New Roman" w:hAnsi="Times New Roman" w:cs="Times New Roman"/>
          <w:sz w:val="28"/>
          <w:szCs w:val="28"/>
        </w:rPr>
        <w:t xml:space="preserve"> до която се намира имотите </w:t>
      </w:r>
      <w:r w:rsidR="00C70491">
        <w:rPr>
          <w:rFonts w:ascii="Times New Roman" w:hAnsi="Times New Roman" w:cs="Times New Roman"/>
          <w:sz w:val="28"/>
          <w:szCs w:val="28"/>
        </w:rPr>
        <w:t>е</w:t>
      </w:r>
      <w:r w:rsidRPr="00550151">
        <w:rPr>
          <w:rFonts w:ascii="Times New Roman" w:hAnsi="Times New Roman" w:cs="Times New Roman"/>
          <w:sz w:val="28"/>
          <w:szCs w:val="28"/>
        </w:rPr>
        <w:t xml:space="preserve"> З</w:t>
      </w:r>
      <w:r w:rsidR="00BF5574">
        <w:rPr>
          <w:rFonts w:ascii="Times New Roman" w:hAnsi="Times New Roman" w:cs="Times New Roman"/>
          <w:sz w:val="28"/>
          <w:szCs w:val="28"/>
        </w:rPr>
        <w:t xml:space="preserve">ащитена зона </w:t>
      </w:r>
      <w:r w:rsidR="008B2B0C">
        <w:rPr>
          <w:rFonts w:ascii="Times New Roman" w:hAnsi="Times New Roman" w:cs="Times New Roman"/>
          <w:b/>
          <w:bCs/>
          <w:sz w:val="28"/>
          <w:szCs w:val="28"/>
        </w:rPr>
        <w:t>„</w:t>
      </w:r>
      <w:r w:rsidR="00492436">
        <w:rPr>
          <w:rFonts w:ascii="Times New Roman" w:hAnsi="Times New Roman" w:cs="Times New Roman"/>
          <w:b/>
          <w:bCs/>
          <w:color w:val="000000"/>
          <w:sz w:val="28"/>
          <w:szCs w:val="28"/>
        </w:rPr>
        <w:t>Брестовица</w:t>
      </w:r>
      <w:r w:rsidR="008B2B0C">
        <w:rPr>
          <w:rFonts w:ascii="Times New Roman" w:hAnsi="Times New Roman" w:cs="Times New Roman"/>
          <w:b/>
          <w:bCs/>
          <w:color w:val="000000"/>
          <w:sz w:val="28"/>
          <w:szCs w:val="28"/>
        </w:rPr>
        <w:t>“</w:t>
      </w:r>
      <w:r w:rsidRPr="00550151">
        <w:rPr>
          <w:rFonts w:ascii="Times New Roman" w:hAnsi="Times New Roman" w:cs="Times New Roman"/>
          <w:b/>
          <w:bCs/>
          <w:color w:val="000000"/>
          <w:sz w:val="28"/>
          <w:szCs w:val="28"/>
        </w:rPr>
        <w:t xml:space="preserve"> </w:t>
      </w:r>
      <w:r w:rsidR="008B2B0C">
        <w:rPr>
          <w:rFonts w:ascii="Times New Roman" w:hAnsi="Times New Roman" w:cs="Times New Roman"/>
          <w:b/>
          <w:bCs/>
          <w:color w:val="000000"/>
          <w:sz w:val="28"/>
          <w:szCs w:val="28"/>
        </w:rPr>
        <w:t xml:space="preserve"> </w:t>
      </w:r>
      <w:r w:rsidR="00AC49B3">
        <w:rPr>
          <w:rFonts w:ascii="Times New Roman" w:hAnsi="Times New Roman" w:cs="Times New Roman"/>
          <w:b/>
          <w:bCs/>
          <w:color w:val="000000"/>
          <w:sz w:val="28"/>
          <w:szCs w:val="28"/>
        </w:rPr>
        <w:t>с код</w:t>
      </w:r>
      <w:r w:rsidRPr="00550151">
        <w:rPr>
          <w:rFonts w:ascii="Times New Roman" w:hAnsi="Times New Roman" w:cs="Times New Roman"/>
          <w:b/>
          <w:bCs/>
          <w:color w:val="000000"/>
          <w:sz w:val="28"/>
          <w:szCs w:val="28"/>
        </w:rPr>
        <w:t xml:space="preserve"> </w:t>
      </w:r>
      <w:r w:rsidRPr="00550151">
        <w:rPr>
          <w:rFonts w:ascii="Times New Roman" w:hAnsi="Times New Roman" w:cs="Times New Roman"/>
          <w:b/>
          <w:bCs/>
          <w:color w:val="212121"/>
          <w:sz w:val="28"/>
          <w:szCs w:val="28"/>
        </w:rPr>
        <w:t>В</w:t>
      </w:r>
      <w:r w:rsidRPr="00550151">
        <w:rPr>
          <w:rFonts w:ascii="Times New Roman" w:hAnsi="Times New Roman" w:cs="Times New Roman"/>
          <w:b/>
          <w:bCs/>
          <w:color w:val="212121"/>
          <w:sz w:val="28"/>
          <w:szCs w:val="28"/>
          <w:lang w:val="en-US"/>
        </w:rPr>
        <w:t>G</w:t>
      </w:r>
      <w:r w:rsidRPr="00550151">
        <w:rPr>
          <w:rFonts w:ascii="Times New Roman" w:hAnsi="Times New Roman" w:cs="Times New Roman"/>
          <w:b/>
          <w:bCs/>
          <w:color w:val="212121"/>
          <w:sz w:val="28"/>
          <w:szCs w:val="28"/>
        </w:rPr>
        <w:t xml:space="preserve"> </w:t>
      </w:r>
      <w:r w:rsidR="008B2B0C">
        <w:rPr>
          <w:rFonts w:ascii="Times New Roman" w:hAnsi="Times New Roman" w:cs="Times New Roman"/>
          <w:b/>
          <w:bCs/>
          <w:color w:val="000000"/>
          <w:sz w:val="28"/>
          <w:szCs w:val="28"/>
        </w:rPr>
        <w:t>000</w:t>
      </w:r>
      <w:r w:rsidR="00492436">
        <w:rPr>
          <w:rFonts w:ascii="Times New Roman" w:hAnsi="Times New Roman" w:cs="Times New Roman"/>
          <w:b/>
          <w:bCs/>
          <w:color w:val="000000"/>
          <w:sz w:val="28"/>
          <w:szCs w:val="28"/>
        </w:rPr>
        <w:t>1033</w:t>
      </w:r>
      <w:r w:rsidRPr="00550151">
        <w:rPr>
          <w:rFonts w:ascii="Times New Roman" w:hAnsi="Times New Roman" w:cs="Times New Roman"/>
          <w:b/>
          <w:bCs/>
          <w:color w:val="000000"/>
          <w:sz w:val="28"/>
          <w:szCs w:val="28"/>
        </w:rPr>
        <w:t>.</w:t>
      </w:r>
    </w:p>
    <w:bookmarkEnd w:id="6"/>
    <w:p w14:paraId="2A37DB6A"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3BE92A01"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9. Съществуващо </w:t>
      </w:r>
      <w:proofErr w:type="spellStart"/>
      <w:r w:rsidRPr="00550151">
        <w:rPr>
          <w:rFonts w:ascii="Times New Roman" w:hAnsi="Times New Roman" w:cs="Times New Roman"/>
          <w:b/>
          <w:bCs/>
          <w:i/>
          <w:iCs/>
          <w:color w:val="000000"/>
          <w:sz w:val="28"/>
          <w:szCs w:val="28"/>
          <w:u w:val="single"/>
          <w:lang w:eastAsia="bg-BG"/>
        </w:rPr>
        <w:t>земеползване</w:t>
      </w:r>
      <w:proofErr w:type="spellEnd"/>
      <w:r w:rsidRPr="00550151">
        <w:rPr>
          <w:rFonts w:ascii="Times New Roman" w:hAnsi="Times New Roman" w:cs="Times New Roman"/>
          <w:b/>
          <w:bCs/>
          <w:i/>
          <w:iCs/>
          <w:color w:val="000000"/>
          <w:sz w:val="28"/>
          <w:szCs w:val="28"/>
          <w:u w:val="single"/>
          <w:lang w:eastAsia="bg-BG"/>
        </w:rPr>
        <w:t xml:space="preserve"> по границите на площадката или трасето на инвестиционното предложение. </w:t>
      </w:r>
    </w:p>
    <w:p w14:paraId="0218B94C" w14:textId="77777777" w:rsidR="00AC49B3" w:rsidRDefault="00AC49B3" w:rsidP="00ED1FF5">
      <w:pPr>
        <w:pStyle w:val="afd"/>
        <w:spacing w:after="0" w:line="264" w:lineRule="auto"/>
        <w:ind w:left="0" w:firstLine="709"/>
        <w:jc w:val="both"/>
        <w:rPr>
          <w:rFonts w:ascii="Times New Roman" w:hAnsi="Times New Roman" w:cs="Times New Roman"/>
          <w:sz w:val="28"/>
          <w:szCs w:val="28"/>
        </w:rPr>
      </w:pPr>
    </w:p>
    <w:p w14:paraId="7AFD408D" w14:textId="45E8768C" w:rsidR="00CE7B04" w:rsidRPr="00550151" w:rsidRDefault="00CE7B04" w:rsidP="00ED1FF5">
      <w:pPr>
        <w:pStyle w:val="afd"/>
        <w:spacing w:after="0" w:line="264" w:lineRule="auto"/>
        <w:ind w:left="0" w:firstLine="709"/>
        <w:jc w:val="both"/>
        <w:rPr>
          <w:rFonts w:ascii="Times New Roman" w:hAnsi="Times New Roman" w:cs="Times New Roman"/>
          <w:sz w:val="28"/>
          <w:szCs w:val="28"/>
        </w:rPr>
      </w:pPr>
      <w:r w:rsidRPr="00550151">
        <w:rPr>
          <w:rFonts w:ascii="Times New Roman" w:hAnsi="Times New Roman" w:cs="Times New Roman"/>
          <w:sz w:val="28"/>
          <w:szCs w:val="28"/>
        </w:rPr>
        <w:t xml:space="preserve">Имотът няма пряка връзка с имоти с променено предназначение, но в обхвата на предложението са </w:t>
      </w:r>
      <w:r w:rsidR="00D66DBA">
        <w:rPr>
          <w:rFonts w:ascii="Times New Roman" w:hAnsi="Times New Roman" w:cs="Times New Roman"/>
          <w:sz w:val="28"/>
          <w:szCs w:val="28"/>
        </w:rPr>
        <w:t xml:space="preserve"> процеди</w:t>
      </w:r>
      <w:r w:rsidRPr="00550151">
        <w:rPr>
          <w:rFonts w:ascii="Times New Roman" w:hAnsi="Times New Roman" w:cs="Times New Roman"/>
          <w:sz w:val="28"/>
          <w:szCs w:val="28"/>
        </w:rPr>
        <w:t>рани</w:t>
      </w:r>
      <w:r w:rsidR="00D66DBA">
        <w:rPr>
          <w:rFonts w:ascii="Times New Roman" w:hAnsi="Times New Roman" w:cs="Times New Roman"/>
          <w:sz w:val="28"/>
          <w:szCs w:val="28"/>
        </w:rPr>
        <w:t xml:space="preserve"> и </w:t>
      </w:r>
      <w:r w:rsidRPr="00550151">
        <w:rPr>
          <w:rFonts w:ascii="Times New Roman" w:hAnsi="Times New Roman" w:cs="Times New Roman"/>
          <w:sz w:val="28"/>
          <w:szCs w:val="28"/>
        </w:rPr>
        <w:t xml:space="preserve"> отредени УПИ  с предвиждания за квартала-жилищно строителство и обществено обслужване. Реализацията на инвестиционното предложение няма да повлияе негативно върху ползвателите </w:t>
      </w:r>
      <w:r w:rsidRPr="00550151">
        <w:rPr>
          <w:rFonts w:ascii="Times New Roman" w:hAnsi="Times New Roman" w:cs="Times New Roman"/>
          <w:sz w:val="28"/>
          <w:szCs w:val="28"/>
        </w:rPr>
        <w:lastRenderedPageBreak/>
        <w:t>на съседните имоти. Намеренията на инвеститора не противоречат на други утвърдени устройствен и проекти или програми</w:t>
      </w:r>
    </w:p>
    <w:p w14:paraId="60A25968" w14:textId="77777777" w:rsidR="00903130" w:rsidRDefault="00903130" w:rsidP="00ED1FF5">
      <w:pPr>
        <w:pStyle w:val="afd"/>
        <w:spacing w:after="0" w:line="264" w:lineRule="auto"/>
        <w:ind w:left="0" w:firstLine="709"/>
        <w:jc w:val="both"/>
        <w:rPr>
          <w:rFonts w:ascii="Times New Roman" w:hAnsi="Times New Roman" w:cs="Times New Roman"/>
          <w:b/>
          <w:bCs/>
          <w:i/>
          <w:iCs/>
          <w:color w:val="000000"/>
          <w:sz w:val="28"/>
          <w:szCs w:val="28"/>
          <w:u w:val="single"/>
          <w:lang w:eastAsia="bg-BG"/>
        </w:rPr>
      </w:pPr>
    </w:p>
    <w:p w14:paraId="4F4CD21B" w14:textId="77777777" w:rsidR="00CE7B04" w:rsidRPr="00550151" w:rsidRDefault="00CE7B04" w:rsidP="00ED1FF5">
      <w:pPr>
        <w:pStyle w:val="afd"/>
        <w:spacing w:after="0" w:line="264" w:lineRule="auto"/>
        <w:ind w:left="0" w:firstLine="709"/>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питейно-битово водоснабдяване и около водоизточниците на минерални води, използвани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лечебни, профилактични, питейни и хигиенни нужди и др.; Национална екологична мрежа.</w:t>
      </w:r>
    </w:p>
    <w:p w14:paraId="51254227" w14:textId="274AC8E2"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w:t>
      </w:r>
      <w:r w:rsidRPr="00550151">
        <w:rPr>
          <w:rFonts w:ascii="Times New Roman" w:hAnsi="Times New Roman" w:cs="Times New Roman"/>
          <w:sz w:val="28"/>
          <w:szCs w:val="28"/>
        </w:rPr>
        <w:t>увствителни територии, в т.ч. чувствителни зони, уязвими зони, защитени зони, санитарно - охранителни зони и други. В близост до имот</w:t>
      </w:r>
      <w:r w:rsidR="00ED366E">
        <w:rPr>
          <w:rFonts w:ascii="Times New Roman" w:hAnsi="Times New Roman" w:cs="Times New Roman"/>
          <w:sz w:val="28"/>
          <w:szCs w:val="28"/>
        </w:rPr>
        <w:t>а</w:t>
      </w:r>
      <w:r w:rsidRPr="00550151">
        <w:rPr>
          <w:rFonts w:ascii="Times New Roman" w:hAnsi="Times New Roman" w:cs="Times New Roman"/>
          <w:sz w:val="28"/>
          <w:szCs w:val="28"/>
        </w:rPr>
        <w:t xml:space="preserve">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w:t>
      </w:r>
      <w:r w:rsidR="00ED366E">
        <w:rPr>
          <w:rFonts w:ascii="Times New Roman" w:hAnsi="Times New Roman" w:cs="Times New Roman"/>
          <w:sz w:val="28"/>
          <w:szCs w:val="28"/>
        </w:rPr>
        <w:t>а</w:t>
      </w:r>
      <w:r w:rsidRPr="00550151">
        <w:rPr>
          <w:rFonts w:ascii="Times New Roman" w:hAnsi="Times New Roman" w:cs="Times New Roman"/>
          <w:sz w:val="28"/>
          <w:szCs w:val="28"/>
        </w:rPr>
        <w:t>, в ко</w:t>
      </w:r>
      <w:r w:rsidR="00ED366E">
        <w:rPr>
          <w:rFonts w:ascii="Times New Roman" w:hAnsi="Times New Roman" w:cs="Times New Roman"/>
          <w:sz w:val="28"/>
          <w:szCs w:val="28"/>
        </w:rPr>
        <w:t>й</w:t>
      </w:r>
      <w:r w:rsidRPr="00550151">
        <w:rPr>
          <w:rFonts w:ascii="Times New Roman" w:hAnsi="Times New Roman" w:cs="Times New Roman"/>
          <w:sz w:val="28"/>
          <w:szCs w:val="28"/>
        </w:rPr>
        <w:t>то ще се реализира инвестиционното предложение липсват природни мес</w:t>
      </w:r>
      <w:r w:rsidR="00E63A8D">
        <w:rPr>
          <w:rFonts w:ascii="Times New Roman" w:hAnsi="Times New Roman" w:cs="Times New Roman"/>
          <w:sz w:val="28"/>
          <w:szCs w:val="28"/>
        </w:rPr>
        <w:t>т</w:t>
      </w:r>
      <w:r w:rsidRPr="00550151">
        <w:rPr>
          <w:rFonts w:ascii="Times New Roman" w:hAnsi="Times New Roman" w:cs="Times New Roman"/>
          <w:sz w:val="28"/>
          <w:szCs w:val="28"/>
        </w:rPr>
        <w:t>о</w:t>
      </w:r>
      <w:r w:rsidR="008E6419">
        <w:rPr>
          <w:rFonts w:ascii="Times New Roman" w:hAnsi="Times New Roman" w:cs="Times New Roman"/>
          <w:sz w:val="28"/>
          <w:szCs w:val="28"/>
        </w:rPr>
        <w:t>обитания, предмет на опазване, най- близко разположената защитена зона</w:t>
      </w:r>
      <w:r w:rsidRPr="00FA2CE7">
        <w:rPr>
          <w:rFonts w:ascii="Times New Roman" w:hAnsi="Times New Roman" w:cs="Times New Roman"/>
          <w:sz w:val="28"/>
          <w:szCs w:val="28"/>
        </w:rPr>
        <w:t xml:space="preserve"> </w:t>
      </w:r>
      <w:r w:rsidRPr="00FA2CE7">
        <w:rPr>
          <w:rFonts w:ascii="Times New Roman" w:hAnsi="Times New Roman" w:cs="Times New Roman"/>
          <w:iCs/>
          <w:sz w:val="28"/>
          <w:szCs w:val="28"/>
          <w:u w:val="single"/>
        </w:rPr>
        <w:t>„</w:t>
      </w:r>
      <w:r w:rsidR="00492436">
        <w:rPr>
          <w:rFonts w:ascii="Times New Roman" w:hAnsi="Times New Roman" w:cs="Times New Roman"/>
          <w:iCs/>
          <w:sz w:val="28"/>
          <w:szCs w:val="28"/>
          <w:u w:val="single"/>
        </w:rPr>
        <w:t>Брестовица</w:t>
      </w:r>
      <w:r w:rsidRPr="00FA2CE7">
        <w:rPr>
          <w:rFonts w:ascii="Times New Roman" w:hAnsi="Times New Roman" w:cs="Times New Roman"/>
          <w:bCs/>
          <w:color w:val="000000"/>
          <w:sz w:val="28"/>
          <w:szCs w:val="28"/>
        </w:rPr>
        <w:t xml:space="preserve">" </w:t>
      </w:r>
      <w:r w:rsidR="008E6419">
        <w:rPr>
          <w:rFonts w:ascii="Times New Roman" w:hAnsi="Times New Roman" w:cs="Times New Roman"/>
          <w:bCs/>
          <w:color w:val="000000"/>
          <w:sz w:val="28"/>
          <w:szCs w:val="28"/>
        </w:rPr>
        <w:t>с код</w:t>
      </w:r>
      <w:r w:rsidRPr="00FA2CE7">
        <w:rPr>
          <w:rFonts w:ascii="Times New Roman" w:hAnsi="Times New Roman" w:cs="Times New Roman"/>
          <w:bCs/>
          <w:color w:val="000000"/>
          <w:sz w:val="28"/>
          <w:szCs w:val="28"/>
        </w:rPr>
        <w:t xml:space="preserve"> </w:t>
      </w:r>
      <w:r w:rsidRPr="00FA2CE7">
        <w:rPr>
          <w:rFonts w:ascii="Times New Roman" w:hAnsi="Times New Roman" w:cs="Times New Roman"/>
          <w:bCs/>
          <w:color w:val="212121"/>
          <w:sz w:val="28"/>
          <w:szCs w:val="28"/>
        </w:rPr>
        <w:t>В</w:t>
      </w:r>
      <w:r w:rsidRPr="00FA2CE7">
        <w:rPr>
          <w:rFonts w:ascii="Times New Roman" w:hAnsi="Times New Roman" w:cs="Times New Roman"/>
          <w:bCs/>
          <w:color w:val="212121"/>
          <w:sz w:val="28"/>
          <w:szCs w:val="28"/>
          <w:lang w:val="en-US"/>
        </w:rPr>
        <w:t>G</w:t>
      </w:r>
      <w:r w:rsidR="00492436">
        <w:rPr>
          <w:rFonts w:ascii="Times New Roman" w:hAnsi="Times New Roman" w:cs="Times New Roman"/>
          <w:bCs/>
          <w:color w:val="000000"/>
          <w:sz w:val="28"/>
          <w:szCs w:val="28"/>
        </w:rPr>
        <w:t>0001033</w:t>
      </w:r>
      <w:r w:rsidR="00ED366E">
        <w:rPr>
          <w:rFonts w:ascii="Times New Roman" w:hAnsi="Times New Roman" w:cs="Times New Roman"/>
          <w:bCs/>
          <w:color w:val="000000"/>
          <w:sz w:val="28"/>
          <w:szCs w:val="28"/>
        </w:rPr>
        <w:t>.</w:t>
      </w:r>
      <w:r w:rsidRPr="00550151">
        <w:rPr>
          <w:rFonts w:ascii="Times New Roman" w:hAnsi="Times New Roman" w:cs="Times New Roman"/>
          <w:b/>
          <w:bCs/>
          <w:color w:val="000000"/>
          <w:sz w:val="28"/>
          <w:szCs w:val="28"/>
        </w:rPr>
        <w:t xml:space="preserve"> </w:t>
      </w:r>
      <w:r w:rsidRPr="00550151">
        <w:rPr>
          <w:rFonts w:ascii="Times New Roman" w:hAnsi="Times New Roman" w:cs="Times New Roman"/>
          <w:sz w:val="28"/>
          <w:szCs w:val="28"/>
        </w:rPr>
        <w:t>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 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14:paraId="1D67C509"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30FEAF34"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6DDEC1D6" w14:textId="72A10A41" w:rsidR="00492436" w:rsidRDefault="00492436" w:rsidP="00F63FE5">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 ПИ с КИ № 06077.10.18 ще се изпълни нов уличен водопровод по селскостопански път с КИ № 06077.10.24, който ще е продължение на водопровода, захранващ имоти с КИ № 06077.10.599-06077.10.605 по КККР на с. Браниполе, общ. Родопи.</w:t>
      </w:r>
    </w:p>
    <w:p w14:paraId="35943BED" w14:textId="5D6FD2DD" w:rsidR="00F63FE5" w:rsidRPr="00F63FE5" w:rsidRDefault="00F63FE5" w:rsidP="00F63FE5">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proofErr w:type="spellStart"/>
      <w:r w:rsidRPr="00F63FE5">
        <w:rPr>
          <w:rFonts w:ascii="Times New Roman" w:hAnsi="Times New Roman" w:cs="Times New Roman"/>
          <w:sz w:val="28"/>
          <w:szCs w:val="28"/>
        </w:rPr>
        <w:t>Заустването</w:t>
      </w:r>
      <w:proofErr w:type="spellEnd"/>
      <w:r w:rsidRPr="00F63FE5">
        <w:rPr>
          <w:rFonts w:ascii="Times New Roman" w:hAnsi="Times New Roman" w:cs="Times New Roman"/>
          <w:sz w:val="28"/>
          <w:szCs w:val="28"/>
        </w:rPr>
        <w:t xml:space="preserve"> на отпадъчните битово-</w:t>
      </w:r>
      <w:proofErr w:type="spellStart"/>
      <w:r w:rsidRPr="00F63FE5">
        <w:rPr>
          <w:rFonts w:ascii="Times New Roman" w:hAnsi="Times New Roman" w:cs="Times New Roman"/>
          <w:sz w:val="28"/>
          <w:szCs w:val="28"/>
        </w:rPr>
        <w:t>фекални</w:t>
      </w:r>
      <w:proofErr w:type="spellEnd"/>
      <w:r w:rsidRPr="00F63FE5">
        <w:rPr>
          <w:rFonts w:ascii="Times New Roman" w:hAnsi="Times New Roman" w:cs="Times New Roman"/>
          <w:sz w:val="28"/>
          <w:szCs w:val="28"/>
        </w:rPr>
        <w:t xml:space="preserve"> води ще става  във </w:t>
      </w:r>
      <w:proofErr w:type="spellStart"/>
      <w:r w:rsidRPr="00F63FE5">
        <w:rPr>
          <w:rFonts w:ascii="Times New Roman" w:hAnsi="Times New Roman" w:cs="Times New Roman"/>
          <w:sz w:val="28"/>
          <w:szCs w:val="28"/>
        </w:rPr>
        <w:t>водоплътни</w:t>
      </w:r>
      <w:proofErr w:type="spellEnd"/>
      <w:r w:rsidRPr="00F63FE5">
        <w:rPr>
          <w:rFonts w:ascii="Times New Roman" w:hAnsi="Times New Roman" w:cs="Times New Roman"/>
          <w:sz w:val="28"/>
          <w:szCs w:val="28"/>
        </w:rPr>
        <w:t xml:space="preserve"> </w:t>
      </w:r>
      <w:proofErr w:type="spellStart"/>
      <w:r w:rsidR="00AC49B3">
        <w:rPr>
          <w:rFonts w:ascii="Times New Roman" w:hAnsi="Times New Roman" w:cs="Times New Roman"/>
          <w:sz w:val="28"/>
          <w:szCs w:val="28"/>
        </w:rPr>
        <w:t>непопивни</w:t>
      </w:r>
      <w:proofErr w:type="spellEnd"/>
      <w:r w:rsidR="00AC49B3">
        <w:rPr>
          <w:rFonts w:ascii="Times New Roman" w:hAnsi="Times New Roman" w:cs="Times New Roman"/>
          <w:sz w:val="28"/>
          <w:szCs w:val="28"/>
        </w:rPr>
        <w:t xml:space="preserve"> </w:t>
      </w:r>
      <w:proofErr w:type="spellStart"/>
      <w:r w:rsidR="00AC49B3">
        <w:rPr>
          <w:rFonts w:ascii="Times New Roman" w:hAnsi="Times New Roman" w:cs="Times New Roman"/>
          <w:sz w:val="28"/>
          <w:szCs w:val="28"/>
        </w:rPr>
        <w:t>изгребни</w:t>
      </w:r>
      <w:proofErr w:type="spellEnd"/>
      <w:r w:rsidR="008E6419">
        <w:rPr>
          <w:rFonts w:ascii="Times New Roman" w:hAnsi="Times New Roman" w:cs="Times New Roman"/>
          <w:sz w:val="28"/>
          <w:szCs w:val="28"/>
        </w:rPr>
        <w:t xml:space="preserve"> ями</w:t>
      </w:r>
      <w:r w:rsidR="00AC49B3">
        <w:rPr>
          <w:rFonts w:ascii="Times New Roman" w:hAnsi="Times New Roman" w:cs="Times New Roman"/>
          <w:sz w:val="28"/>
          <w:szCs w:val="28"/>
        </w:rPr>
        <w:t xml:space="preserve"> </w:t>
      </w:r>
      <w:r w:rsidRPr="00F63FE5">
        <w:rPr>
          <w:rFonts w:ascii="Times New Roman" w:hAnsi="Times New Roman" w:cs="Times New Roman"/>
          <w:sz w:val="28"/>
          <w:szCs w:val="28"/>
        </w:rPr>
        <w:t>във вся</w:t>
      </w:r>
      <w:r w:rsidR="00492436">
        <w:rPr>
          <w:rFonts w:ascii="Times New Roman" w:hAnsi="Times New Roman" w:cs="Times New Roman"/>
          <w:sz w:val="28"/>
          <w:szCs w:val="28"/>
        </w:rPr>
        <w:t>ко от новопроектираните УПИ-та, които ще се обслужват на база сключен договор от фирма притежаваща необходимите документи по чл.35 от Закона за управление на отпадъците.</w:t>
      </w:r>
    </w:p>
    <w:p w14:paraId="12CBCB5E" w14:textId="5368C613" w:rsidR="00FA2CE7" w:rsidRDefault="00F63FE5" w:rsidP="00FA2CE7">
      <w:pPr>
        <w:shd w:val="clear" w:color="auto" w:fill="FFFFFF"/>
        <w:autoSpaceDE w:val="0"/>
        <w:autoSpaceDN w:val="0"/>
        <w:adjustRightInd w:val="0"/>
        <w:spacing w:after="0" w:line="264" w:lineRule="auto"/>
        <w:ind w:firstLine="360"/>
        <w:jc w:val="both"/>
      </w:pPr>
      <w:r w:rsidRPr="00F63FE5">
        <w:rPr>
          <w:rFonts w:ascii="Times New Roman" w:hAnsi="Times New Roman" w:cs="Times New Roman"/>
          <w:sz w:val="28"/>
          <w:szCs w:val="28"/>
        </w:rPr>
        <w:t>Електроснабдяване на имотите ще се осъществи по схема на експло</w:t>
      </w:r>
      <w:r w:rsidR="008E6419">
        <w:rPr>
          <w:rFonts w:ascii="Times New Roman" w:hAnsi="Times New Roman" w:cs="Times New Roman"/>
          <w:sz w:val="28"/>
          <w:szCs w:val="28"/>
        </w:rPr>
        <w:t>а</w:t>
      </w:r>
      <w:r w:rsidRPr="00F63FE5">
        <w:rPr>
          <w:rFonts w:ascii="Times New Roman" w:hAnsi="Times New Roman" w:cs="Times New Roman"/>
          <w:sz w:val="28"/>
          <w:szCs w:val="28"/>
        </w:rPr>
        <w:t>тационното дружество</w:t>
      </w:r>
      <w:r>
        <w:rPr>
          <w:rFonts w:ascii="Times New Roman" w:hAnsi="Times New Roman" w:cs="Times New Roman"/>
          <w:sz w:val="28"/>
          <w:szCs w:val="28"/>
        </w:rPr>
        <w:t xml:space="preserve"> чрез присъединяване към съществуващата ел.</w:t>
      </w:r>
      <w:r w:rsidR="008E6419">
        <w:rPr>
          <w:rFonts w:ascii="Times New Roman" w:hAnsi="Times New Roman" w:cs="Times New Roman"/>
          <w:sz w:val="28"/>
          <w:szCs w:val="28"/>
        </w:rPr>
        <w:t xml:space="preserve"> </w:t>
      </w:r>
      <w:r>
        <w:rPr>
          <w:rFonts w:ascii="Times New Roman" w:hAnsi="Times New Roman" w:cs="Times New Roman"/>
          <w:sz w:val="28"/>
          <w:szCs w:val="28"/>
        </w:rPr>
        <w:t>мрежа в района.</w:t>
      </w:r>
      <w:r w:rsidR="00FA2CE7" w:rsidRPr="00FA2CE7">
        <w:t xml:space="preserve"> </w:t>
      </w:r>
    </w:p>
    <w:p w14:paraId="2F458794" w14:textId="77777777" w:rsidR="00FA2CE7" w:rsidRPr="00FA2CE7" w:rsidRDefault="00FA2CE7" w:rsidP="00FA2CE7">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lastRenderedPageBreak/>
        <w:t>При работното проектиране ще се заложат мероприятия, гарантиращи спазването на екологичното законодателство .</w:t>
      </w:r>
    </w:p>
    <w:p w14:paraId="196EF59C" w14:textId="77777777" w:rsidR="00FA2CE7" w:rsidRPr="00FA2CE7" w:rsidRDefault="00FA2CE7" w:rsidP="00FA2CE7">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По време на изграждането на обекта ще бъдат предвидени мерки:</w:t>
      </w:r>
    </w:p>
    <w:p w14:paraId="50D12807" w14:textId="77777777" w:rsidR="00FA2CE7" w:rsidRPr="00FA2CE7" w:rsidRDefault="00FA2CE7" w:rsidP="00FA2CE7">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надеждно укрепване на изкопи;</w:t>
      </w:r>
    </w:p>
    <w:p w14:paraId="02F983E4" w14:textId="77777777" w:rsidR="00FA2CE7" w:rsidRPr="00FA2CE7" w:rsidRDefault="00FA2CE7" w:rsidP="00FA2CE7">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 бетонирането да се извършва без прекъсване, а </w:t>
      </w:r>
      <w:proofErr w:type="spellStart"/>
      <w:r w:rsidRPr="00FA2CE7">
        <w:rPr>
          <w:rFonts w:ascii="Times New Roman" w:hAnsi="Times New Roman" w:cs="Times New Roman"/>
          <w:sz w:val="28"/>
          <w:szCs w:val="28"/>
        </w:rPr>
        <w:t>декофрирането</w:t>
      </w:r>
      <w:proofErr w:type="spellEnd"/>
      <w:r w:rsidRPr="00FA2CE7">
        <w:rPr>
          <w:rFonts w:ascii="Times New Roman" w:hAnsi="Times New Roman" w:cs="Times New Roman"/>
          <w:sz w:val="28"/>
          <w:szCs w:val="28"/>
        </w:rPr>
        <w:t xml:space="preserve">  да става не по-рано от 28-ия ден от бетонирането;</w:t>
      </w:r>
    </w:p>
    <w:p w14:paraId="38394871" w14:textId="75839AF8" w:rsidR="00D66DBA" w:rsidRDefault="00FA2CE7" w:rsidP="008E6419">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на всички изкопи да се поставят предпазни парапети и бордови дъски.</w:t>
      </w:r>
    </w:p>
    <w:p w14:paraId="089CF4B7"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rPr>
        <w:t xml:space="preserve"> </w:t>
      </w:r>
      <w:r w:rsidRPr="00550151">
        <w:rPr>
          <w:rFonts w:ascii="Times New Roman" w:hAnsi="Times New Roman" w:cs="Times New Roman"/>
          <w:sz w:val="28"/>
          <w:szCs w:val="28"/>
        </w:rPr>
        <w:t>Освен описаното по – горе, не се предвиждат други дейности, свързани с инвестиционното предложение, като добив на строителни материали, добив или пренасяне на енергия..</w:t>
      </w:r>
    </w:p>
    <w:p w14:paraId="54DD14A7" w14:textId="77777777" w:rsidR="008E6419" w:rsidRDefault="008E6419"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0864C5E8"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12. Необходимост от други разрешителни, свързани с инвестиционното предложение. </w:t>
      </w:r>
    </w:p>
    <w:p w14:paraId="1D091C5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За реализацията на инвестиционното намерение е необходимо издаване на: </w:t>
      </w:r>
    </w:p>
    <w:p w14:paraId="01900A66"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Решение за преценяване необходимостта от изготвяне на ОВОС от Директора на РИОСВ-Пловдив;</w:t>
      </w:r>
    </w:p>
    <w:p w14:paraId="0DEB9CA9" w14:textId="7A3F7502"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rPr>
        <w:t xml:space="preserve">За реализацията на обекта  е необходимо издаване на разрешение за строеж от Главния архитект на  Община </w:t>
      </w:r>
      <w:r w:rsidR="00492436">
        <w:rPr>
          <w:rFonts w:ascii="Times New Roman" w:hAnsi="Times New Roman" w:cs="Times New Roman"/>
          <w:sz w:val="28"/>
          <w:szCs w:val="28"/>
        </w:rPr>
        <w:t>Родопи</w:t>
      </w:r>
      <w:r w:rsidRPr="00550151">
        <w:rPr>
          <w:rFonts w:ascii="Times New Roman" w:hAnsi="Times New Roman" w:cs="Times New Roman"/>
          <w:sz w:val="28"/>
          <w:szCs w:val="28"/>
        </w:rPr>
        <w:t>.</w:t>
      </w:r>
    </w:p>
    <w:p w14:paraId="22E5BC5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rPr>
        <w:t xml:space="preserve">Преди въвеждане на обекта в експлоатация е необходимо да се изпълнят изискванията на ЗУО.  </w:t>
      </w:r>
      <w:r w:rsidRPr="00550151">
        <w:rPr>
          <w:rFonts w:ascii="Times New Roman" w:hAnsi="Times New Roman" w:cs="Times New Roman"/>
          <w:sz w:val="28"/>
          <w:szCs w:val="28"/>
        </w:rPr>
        <w:tab/>
      </w:r>
    </w:p>
    <w:p w14:paraId="627621E3" w14:textId="77777777"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eastAsia="bg-BG"/>
        </w:rPr>
      </w:pPr>
    </w:p>
    <w:p w14:paraId="68FEFB55" w14:textId="1E063ED2"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val="ru-RU" w:eastAsia="bg-BG"/>
        </w:rPr>
      </w:pPr>
      <w:r w:rsidRPr="00550151">
        <w:rPr>
          <w:rFonts w:ascii="Times New Roman" w:hAnsi="Times New Roman" w:cs="Times New Roman"/>
          <w:b/>
          <w:bCs/>
          <w:color w:val="000000"/>
          <w:sz w:val="28"/>
          <w:szCs w:val="28"/>
          <w:u w:val="single"/>
          <w:lang w:eastAsia="bg-BG"/>
        </w:rPr>
        <w:t>IІI</w:t>
      </w:r>
      <w:r w:rsidR="008E6419">
        <w:rPr>
          <w:rFonts w:ascii="Times New Roman" w:hAnsi="Times New Roman" w:cs="Times New Roman"/>
          <w:b/>
          <w:bCs/>
          <w:color w:val="000000"/>
          <w:sz w:val="28"/>
          <w:szCs w:val="28"/>
          <w:lang w:eastAsia="bg-BG"/>
        </w:rPr>
        <w:t xml:space="preserve">. </w:t>
      </w:r>
      <w:r w:rsidRPr="00550151">
        <w:rPr>
          <w:rFonts w:ascii="Times New Roman" w:hAnsi="Times New Roman" w:cs="Times New Roman"/>
          <w:b/>
          <w:bCs/>
          <w:color w:val="000000"/>
          <w:sz w:val="28"/>
          <w:szCs w:val="28"/>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 </w:t>
      </w:r>
    </w:p>
    <w:p w14:paraId="2607C3E6" w14:textId="1A4E9997" w:rsidR="00AC1749" w:rsidRDefault="00AC1749" w:rsidP="00AC49B3">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bookmarkStart w:id="7" w:name="_Hlk15476441"/>
      <w:r w:rsidRPr="00844349">
        <w:rPr>
          <w:rFonts w:ascii="Times New Roman" w:hAnsi="Times New Roman"/>
          <w:sz w:val="28"/>
          <w:szCs w:val="28"/>
        </w:rPr>
        <w:t>Имотът се намира</w:t>
      </w:r>
      <w:r>
        <w:rPr>
          <w:rFonts w:ascii="Times New Roman" w:hAnsi="Times New Roman"/>
          <w:sz w:val="28"/>
          <w:szCs w:val="28"/>
        </w:rPr>
        <w:t xml:space="preserve"> в землището на </w:t>
      </w:r>
      <w:r w:rsidR="00492436">
        <w:rPr>
          <w:rFonts w:ascii="Times New Roman" w:hAnsi="Times New Roman"/>
          <w:sz w:val="28"/>
          <w:szCs w:val="28"/>
        </w:rPr>
        <w:t>с. Браниполе</w:t>
      </w:r>
      <w:r>
        <w:rPr>
          <w:rFonts w:ascii="Times New Roman" w:hAnsi="Times New Roman"/>
          <w:sz w:val="28"/>
          <w:szCs w:val="28"/>
        </w:rPr>
        <w:t>, местност „</w:t>
      </w:r>
      <w:proofErr w:type="spellStart"/>
      <w:r w:rsidR="00492436">
        <w:rPr>
          <w:rFonts w:ascii="Times New Roman" w:hAnsi="Times New Roman"/>
          <w:sz w:val="28"/>
          <w:szCs w:val="28"/>
        </w:rPr>
        <w:t>Анчов</w:t>
      </w:r>
      <w:proofErr w:type="spellEnd"/>
      <w:r w:rsidR="00492436">
        <w:rPr>
          <w:rFonts w:ascii="Times New Roman" w:hAnsi="Times New Roman"/>
          <w:sz w:val="28"/>
          <w:szCs w:val="28"/>
        </w:rPr>
        <w:t xml:space="preserve"> бунар</w:t>
      </w:r>
      <w:r w:rsidR="008E6419">
        <w:rPr>
          <w:rFonts w:ascii="Times New Roman" w:hAnsi="Times New Roman"/>
          <w:sz w:val="28"/>
          <w:szCs w:val="28"/>
        </w:rPr>
        <w:t xml:space="preserve">“, общ. </w:t>
      </w:r>
      <w:r w:rsidR="00492436">
        <w:rPr>
          <w:rFonts w:ascii="Times New Roman" w:hAnsi="Times New Roman"/>
          <w:sz w:val="28"/>
          <w:szCs w:val="28"/>
        </w:rPr>
        <w:t>Родопи</w:t>
      </w:r>
      <w:r w:rsidR="00AC49B3">
        <w:rPr>
          <w:rFonts w:ascii="Times New Roman" w:hAnsi="Times New Roman"/>
          <w:sz w:val="28"/>
          <w:szCs w:val="28"/>
        </w:rPr>
        <w:t xml:space="preserve">. </w:t>
      </w:r>
    </w:p>
    <w:p w14:paraId="60D997C0" w14:textId="0E1D3082" w:rsidR="00D66DBA" w:rsidRPr="008E6419" w:rsidRDefault="00CE7B04" w:rsidP="008E6419">
      <w:pPr>
        <w:shd w:val="clear" w:color="auto" w:fill="FFFFFF"/>
        <w:autoSpaceDE w:val="0"/>
        <w:autoSpaceDN w:val="0"/>
        <w:adjustRightInd w:val="0"/>
        <w:spacing w:after="0" w:line="264" w:lineRule="auto"/>
        <w:jc w:val="both"/>
        <w:rPr>
          <w:rFonts w:ascii="Times New Roman" w:hAnsi="Times New Roman" w:cs="Times New Roman"/>
          <w:sz w:val="28"/>
          <w:szCs w:val="28"/>
          <w:lang w:val="ru-RU"/>
        </w:rPr>
      </w:pPr>
      <w:r w:rsidRPr="00550151">
        <w:rPr>
          <w:rFonts w:ascii="Times New Roman" w:hAnsi="Times New Roman" w:cs="Times New Roman"/>
          <w:sz w:val="28"/>
          <w:szCs w:val="28"/>
        </w:rPr>
        <w:t>Имотът представлява земеделска земя с начин на трайно ползване “нива” .</w:t>
      </w:r>
    </w:p>
    <w:p w14:paraId="169F89BA"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w:t>
      </w:r>
      <w:r w:rsidRPr="00550151">
        <w:rPr>
          <w:rFonts w:ascii="Times New Roman" w:hAnsi="Times New Roman" w:cs="Times New Roman"/>
          <w:sz w:val="28"/>
          <w:szCs w:val="28"/>
        </w:rPr>
        <w:lastRenderedPageBreak/>
        <w:t>изпълнени по всички нормативни изисквания и бъдещия обект няма да доведе до замърсяване компонентите на околната среда.</w:t>
      </w:r>
    </w:p>
    <w:bookmarkEnd w:id="7"/>
    <w:p w14:paraId="01736A68" w14:textId="77777777" w:rsidR="00CE7B04" w:rsidRPr="008E6419" w:rsidRDefault="00CE7B04" w:rsidP="008E6419">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8E6419">
        <w:rPr>
          <w:rFonts w:ascii="Times New Roman" w:hAnsi="Times New Roman" w:cs="Times New Roman"/>
          <w:b/>
          <w:bCs/>
          <w:color w:val="000000"/>
          <w:sz w:val="28"/>
          <w:szCs w:val="28"/>
          <w:u w:val="single"/>
          <w:lang w:eastAsia="bg-BG"/>
        </w:rPr>
        <w:t xml:space="preserve">съществуващо и одобрено </w:t>
      </w:r>
      <w:proofErr w:type="spellStart"/>
      <w:r w:rsidRPr="008E6419">
        <w:rPr>
          <w:rFonts w:ascii="Times New Roman" w:hAnsi="Times New Roman" w:cs="Times New Roman"/>
          <w:b/>
          <w:bCs/>
          <w:color w:val="000000"/>
          <w:sz w:val="28"/>
          <w:szCs w:val="28"/>
          <w:u w:val="single"/>
          <w:lang w:eastAsia="bg-BG"/>
        </w:rPr>
        <w:t>земеползване</w:t>
      </w:r>
      <w:proofErr w:type="spellEnd"/>
    </w:p>
    <w:p w14:paraId="43C5D659" w14:textId="7727E65C"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val="ru-RU" w:eastAsia="bg-BG"/>
        </w:rPr>
      </w:pPr>
      <w:r w:rsidRPr="00550151">
        <w:rPr>
          <w:rFonts w:ascii="Times New Roman" w:hAnsi="Times New Roman" w:cs="Times New Roman"/>
          <w:color w:val="000000"/>
          <w:sz w:val="28"/>
          <w:szCs w:val="28"/>
          <w:lang w:eastAsia="bg-BG"/>
        </w:rPr>
        <w:t xml:space="preserve">Инвестиционното предложение ще се реализира в землището на </w:t>
      </w:r>
      <w:r w:rsidR="00492436">
        <w:rPr>
          <w:rFonts w:ascii="Times New Roman" w:hAnsi="Times New Roman" w:cs="Times New Roman"/>
          <w:color w:val="000000"/>
          <w:sz w:val="28"/>
          <w:szCs w:val="28"/>
          <w:lang w:eastAsia="bg-BG"/>
        </w:rPr>
        <w:t>с. Браниполе</w:t>
      </w:r>
      <w:r w:rsidR="008E6419">
        <w:rPr>
          <w:rFonts w:ascii="Times New Roman" w:hAnsi="Times New Roman" w:cs="Times New Roman"/>
          <w:color w:val="000000"/>
          <w:sz w:val="28"/>
          <w:szCs w:val="28"/>
          <w:lang w:eastAsia="bg-BG"/>
        </w:rPr>
        <w:t>, съобразно действ</w:t>
      </w:r>
      <w:r w:rsidR="00903130">
        <w:rPr>
          <w:rFonts w:ascii="Times New Roman" w:hAnsi="Times New Roman" w:cs="Times New Roman"/>
          <w:color w:val="000000"/>
          <w:sz w:val="28"/>
          <w:szCs w:val="28"/>
          <w:lang w:eastAsia="bg-BG"/>
        </w:rPr>
        <w:t xml:space="preserve">ащия </w:t>
      </w:r>
      <w:r w:rsidR="00FA2CE7">
        <w:rPr>
          <w:rFonts w:ascii="Times New Roman" w:hAnsi="Times New Roman" w:cs="Times New Roman"/>
          <w:color w:val="000000"/>
          <w:sz w:val="28"/>
          <w:szCs w:val="28"/>
          <w:lang w:eastAsia="bg-BG"/>
        </w:rPr>
        <w:t>устройствен план</w:t>
      </w:r>
      <w:r w:rsidR="00903130">
        <w:rPr>
          <w:rFonts w:ascii="Times New Roman" w:hAnsi="Times New Roman" w:cs="Times New Roman"/>
          <w:color w:val="000000"/>
          <w:sz w:val="28"/>
          <w:szCs w:val="28"/>
          <w:lang w:eastAsia="bg-BG"/>
        </w:rPr>
        <w:t>.</w:t>
      </w:r>
      <w:r w:rsidRPr="00550151">
        <w:rPr>
          <w:rFonts w:ascii="Times New Roman" w:hAnsi="Times New Roman" w:cs="Times New Roman"/>
          <w:color w:val="000000"/>
          <w:sz w:val="28"/>
          <w:szCs w:val="28"/>
          <w:lang w:eastAsia="bg-BG"/>
        </w:rPr>
        <w:t xml:space="preserve"> </w:t>
      </w:r>
      <w:proofErr w:type="spellStart"/>
      <w:r w:rsidRPr="00550151">
        <w:rPr>
          <w:rFonts w:ascii="Times New Roman" w:hAnsi="Times New Roman" w:cs="Times New Roman"/>
          <w:color w:val="000000"/>
          <w:sz w:val="28"/>
          <w:szCs w:val="28"/>
          <w:lang w:eastAsia="bg-BG"/>
        </w:rPr>
        <w:t>Земеползването</w:t>
      </w:r>
      <w:proofErr w:type="spellEnd"/>
      <w:r w:rsidRPr="00550151">
        <w:rPr>
          <w:rFonts w:ascii="Times New Roman" w:hAnsi="Times New Roman" w:cs="Times New Roman"/>
          <w:color w:val="000000"/>
          <w:sz w:val="28"/>
          <w:szCs w:val="28"/>
          <w:lang w:eastAsia="bg-BG"/>
        </w:rPr>
        <w:t xml:space="preserve">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w:t>
      </w:r>
      <w:r w:rsidR="00492436">
        <w:rPr>
          <w:rFonts w:ascii="Times New Roman" w:hAnsi="Times New Roman" w:cs="Times New Roman"/>
          <w:color w:val="000000"/>
          <w:sz w:val="28"/>
          <w:szCs w:val="28"/>
          <w:lang w:eastAsia="bg-BG"/>
        </w:rPr>
        <w:t>с. Браниполе</w:t>
      </w:r>
      <w:r w:rsidRPr="00550151">
        <w:rPr>
          <w:rFonts w:ascii="Times New Roman" w:hAnsi="Times New Roman" w:cs="Times New Roman"/>
          <w:color w:val="000000"/>
          <w:sz w:val="28"/>
          <w:szCs w:val="28"/>
          <w:lang w:eastAsia="bg-BG"/>
        </w:rPr>
        <w:t xml:space="preserve"> и няма да засегне в негативен аспект жителите на съседните населени места.</w:t>
      </w:r>
    </w:p>
    <w:p w14:paraId="17BCE183"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мочурища, крайречни области, речни устия</w:t>
      </w:r>
    </w:p>
    <w:p w14:paraId="442420FA" w14:textId="3593FC40" w:rsidR="00CE7B04" w:rsidRPr="00492436" w:rsidRDefault="00CE7B04" w:rsidP="00492436">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Имотът представлява земеделска земя с начин на трайно ползване “нива”</w:t>
      </w:r>
      <w:r w:rsidR="00FA2CE7">
        <w:rPr>
          <w:rFonts w:ascii="Times New Roman" w:hAnsi="Times New Roman" w:cs="Times New Roman"/>
          <w:sz w:val="28"/>
          <w:szCs w:val="28"/>
        </w:rPr>
        <w:t>,</w:t>
      </w:r>
      <w:r w:rsidRPr="00550151">
        <w:rPr>
          <w:rFonts w:ascii="Times New Roman" w:hAnsi="Times New Roman" w:cs="Times New Roman"/>
          <w:sz w:val="28"/>
          <w:szCs w:val="28"/>
        </w:rPr>
        <w:t xml:space="preserve"> </w:t>
      </w:r>
      <w:r w:rsidRPr="00550151">
        <w:rPr>
          <w:rFonts w:ascii="Times New Roman" w:hAnsi="Times New Roman" w:cs="Times New Roman"/>
          <w:color w:val="000000"/>
          <w:sz w:val="28"/>
          <w:szCs w:val="28"/>
          <w:lang w:eastAsia="bg-BG"/>
        </w:rPr>
        <w:t>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3911EE1D"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крайбрежни зони и морска околна среда</w:t>
      </w:r>
    </w:p>
    <w:p w14:paraId="31ECBB3A" w14:textId="65BBFA47" w:rsidR="00AC1749" w:rsidRPr="008E6419" w:rsidRDefault="00CE7B04" w:rsidP="008E6419">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Имота, предмет на инвестиционното предложение се намира в </w:t>
      </w:r>
      <w:r w:rsidR="0089318A">
        <w:rPr>
          <w:rFonts w:ascii="Times New Roman" w:hAnsi="Times New Roman" w:cs="Times New Roman"/>
          <w:color w:val="000000"/>
          <w:sz w:val="28"/>
          <w:szCs w:val="28"/>
          <w:lang w:eastAsia="bg-BG"/>
        </w:rPr>
        <w:t xml:space="preserve">южната част на </w:t>
      </w:r>
      <w:r w:rsidRPr="00550151">
        <w:rPr>
          <w:rFonts w:ascii="Times New Roman" w:hAnsi="Times New Roman" w:cs="Times New Roman"/>
          <w:color w:val="000000"/>
          <w:sz w:val="28"/>
          <w:szCs w:val="28"/>
          <w:lang w:eastAsia="bg-BG"/>
        </w:rPr>
        <w:t>Горнотракийската низина и не засяга крайбрежни зони и морска среда.</w:t>
      </w:r>
    </w:p>
    <w:p w14:paraId="19543649" w14:textId="7B637782"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планински и горски райони</w:t>
      </w:r>
    </w:p>
    <w:p w14:paraId="4EB35015" w14:textId="12D907BE" w:rsidR="00CE7B04" w:rsidRPr="00550151" w:rsidRDefault="008E6419"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Pr>
          <w:rFonts w:ascii="Times New Roman" w:hAnsi="Times New Roman" w:cs="Times New Roman"/>
          <w:color w:val="000000"/>
          <w:sz w:val="28"/>
          <w:szCs w:val="28"/>
          <w:lang w:eastAsia="bg-BG"/>
        </w:rPr>
        <w:t>Имотът,</w:t>
      </w:r>
      <w:r w:rsidR="00CE7B04" w:rsidRPr="00550151">
        <w:rPr>
          <w:rFonts w:ascii="Times New Roman" w:hAnsi="Times New Roman" w:cs="Times New Roman"/>
          <w:color w:val="000000"/>
          <w:sz w:val="28"/>
          <w:szCs w:val="28"/>
          <w:lang w:eastAsia="bg-BG"/>
        </w:rPr>
        <w:t xml:space="preserve"> в който се предвижда да се реализира инвестиционното предложение се намира в равнинен район. В съседните имоти в границите им липсва дървесна растителност, представляваща гора по смисъла на Закона за горите и не засяга планински и гористи местности.</w:t>
      </w:r>
    </w:p>
    <w:p w14:paraId="50140CFF"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защитени със закон територии</w:t>
      </w:r>
    </w:p>
    <w:p w14:paraId="2C436489"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Имота, предмет на инвестиционното предложение не попадат в границите на защитени територии по смисъла на Закона за защитените територии, или в други защитени със закон територии.  </w:t>
      </w:r>
    </w:p>
    <w:p w14:paraId="3074A3B4"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засегнати елементи от Националната екологична мрежа</w:t>
      </w:r>
    </w:p>
    <w:p w14:paraId="391E9EF5" w14:textId="2DD87E95" w:rsidR="0089318A" w:rsidRPr="002C4B2B" w:rsidRDefault="00CE7B04" w:rsidP="002C4B2B">
      <w:pPr>
        <w:shd w:val="clear" w:color="auto" w:fill="FFFFFF"/>
        <w:autoSpaceDE w:val="0"/>
        <w:autoSpaceDN w:val="0"/>
        <w:adjustRightInd w:val="0"/>
        <w:spacing w:after="0" w:line="264" w:lineRule="auto"/>
        <w:ind w:firstLine="709"/>
        <w:jc w:val="both"/>
        <w:rPr>
          <w:rFonts w:ascii="Times New Roman" w:hAnsi="Times New Roman" w:cs="Times New Roman"/>
          <w:sz w:val="28"/>
          <w:szCs w:val="28"/>
          <w:lang w:val="en-US"/>
        </w:rPr>
      </w:pPr>
      <w:r w:rsidRPr="00550151">
        <w:rPr>
          <w:rFonts w:ascii="Times New Roman" w:hAnsi="Times New Roman" w:cs="Times New Roman"/>
          <w:color w:val="000000"/>
          <w:sz w:val="28"/>
          <w:szCs w:val="28"/>
          <w:lang w:eastAsia="bg-BG"/>
        </w:rPr>
        <w:t xml:space="preserve">Съгласно т. ІІ от Писмото на РИОСВ с № </w:t>
      </w:r>
      <w:r w:rsidR="00AC1749" w:rsidRPr="00AC1749">
        <w:rPr>
          <w:rFonts w:ascii="Times New Roman" w:hAnsi="Times New Roman" w:cs="Times New Roman"/>
          <w:sz w:val="28"/>
          <w:szCs w:val="28"/>
        </w:rPr>
        <w:t xml:space="preserve">ОВОС – </w:t>
      </w:r>
      <w:r w:rsidR="00492436">
        <w:rPr>
          <w:rFonts w:ascii="Times New Roman" w:hAnsi="Times New Roman" w:cs="Times New Roman"/>
          <w:sz w:val="28"/>
          <w:szCs w:val="28"/>
        </w:rPr>
        <w:t>2423 - 1 от 05.11</w:t>
      </w:r>
      <w:r w:rsidR="00AC1749" w:rsidRPr="00AC1749">
        <w:rPr>
          <w:rFonts w:ascii="Times New Roman" w:hAnsi="Times New Roman" w:cs="Times New Roman"/>
          <w:sz w:val="28"/>
          <w:szCs w:val="28"/>
        </w:rPr>
        <w:t>.2021</w:t>
      </w:r>
      <w:r w:rsidR="00AC49B3">
        <w:rPr>
          <w:rFonts w:ascii="Times New Roman" w:hAnsi="Times New Roman" w:cs="Times New Roman"/>
          <w:sz w:val="28"/>
          <w:szCs w:val="28"/>
        </w:rPr>
        <w:t xml:space="preserve"> </w:t>
      </w:r>
      <w:r w:rsidR="00AC1749" w:rsidRPr="00AC1749">
        <w:rPr>
          <w:rFonts w:ascii="Times New Roman" w:hAnsi="Times New Roman" w:cs="Times New Roman"/>
          <w:sz w:val="28"/>
          <w:szCs w:val="28"/>
        </w:rPr>
        <w:t>г</w:t>
      </w:r>
      <w:r w:rsidR="00AC49B3">
        <w:rPr>
          <w:rFonts w:ascii="Times New Roman" w:hAnsi="Times New Roman" w:cs="Times New Roman"/>
          <w:sz w:val="28"/>
          <w:szCs w:val="28"/>
        </w:rPr>
        <w:t>.</w:t>
      </w:r>
      <w:r w:rsidR="00AC1749" w:rsidRPr="00AC1749">
        <w:rPr>
          <w:rFonts w:ascii="Times New Roman" w:hAnsi="Times New Roman" w:cs="Times New Roman"/>
          <w:sz w:val="28"/>
          <w:szCs w:val="28"/>
        </w:rPr>
        <w:t xml:space="preserve">, най-близката защитена зона от Европейската екологична мрежа „НАТУРА 2000“, до която се намира имотите е </w:t>
      </w:r>
      <w:r w:rsidR="0089318A" w:rsidRPr="0089318A">
        <w:rPr>
          <w:rFonts w:ascii="Times New Roman" w:hAnsi="Times New Roman" w:cs="Times New Roman"/>
          <w:color w:val="000000"/>
          <w:sz w:val="28"/>
          <w:szCs w:val="28"/>
          <w:lang w:eastAsia="bg-BG"/>
        </w:rPr>
        <w:t>З</w:t>
      </w:r>
      <w:r w:rsidR="0089318A" w:rsidRPr="0089318A">
        <w:rPr>
          <w:rFonts w:ascii="Times New Roman" w:hAnsi="Times New Roman" w:cs="Times New Roman"/>
          <w:b/>
          <w:color w:val="000000"/>
          <w:sz w:val="28"/>
          <w:szCs w:val="28"/>
          <w:lang w:eastAsia="bg-BG"/>
        </w:rPr>
        <w:t>АЩИТЕНА ЗОНА „</w:t>
      </w:r>
      <w:r w:rsidR="00492436">
        <w:rPr>
          <w:rFonts w:ascii="Times New Roman" w:hAnsi="Times New Roman" w:cs="Times New Roman"/>
          <w:b/>
          <w:color w:val="000000"/>
          <w:sz w:val="28"/>
          <w:szCs w:val="28"/>
          <w:lang w:eastAsia="bg-BG"/>
        </w:rPr>
        <w:t>БРЕСТОВИЦА</w:t>
      </w:r>
      <w:r w:rsidR="00E63A8D">
        <w:rPr>
          <w:rFonts w:ascii="Times New Roman" w:hAnsi="Times New Roman" w:cs="Times New Roman"/>
          <w:b/>
          <w:color w:val="000000"/>
          <w:sz w:val="28"/>
          <w:szCs w:val="28"/>
          <w:lang w:eastAsia="bg-BG"/>
        </w:rPr>
        <w:t>" С КОД ВG</w:t>
      </w:r>
      <w:r w:rsidR="00492436">
        <w:rPr>
          <w:rFonts w:ascii="Times New Roman" w:hAnsi="Times New Roman" w:cs="Times New Roman"/>
          <w:b/>
          <w:color w:val="000000"/>
          <w:sz w:val="28"/>
          <w:szCs w:val="28"/>
          <w:lang w:eastAsia="bg-BG"/>
        </w:rPr>
        <w:t>0001033</w:t>
      </w:r>
      <w:r w:rsidR="0089318A" w:rsidRPr="0089318A">
        <w:rPr>
          <w:rFonts w:ascii="Times New Roman" w:hAnsi="Times New Roman" w:cs="Times New Roman"/>
          <w:b/>
          <w:color w:val="000000"/>
          <w:sz w:val="28"/>
          <w:szCs w:val="28"/>
          <w:lang w:eastAsia="bg-BG"/>
        </w:rPr>
        <w:t xml:space="preserve"> </w:t>
      </w:r>
      <w:r w:rsidRPr="0089318A">
        <w:rPr>
          <w:rFonts w:ascii="Times New Roman" w:hAnsi="Times New Roman" w:cs="Times New Roman"/>
          <w:b/>
          <w:color w:val="000000"/>
          <w:sz w:val="28"/>
          <w:szCs w:val="28"/>
          <w:lang w:eastAsia="bg-BG"/>
        </w:rPr>
        <w:t>.</w:t>
      </w:r>
      <w:r w:rsidR="002C4B2B" w:rsidRPr="002C4B2B">
        <w:rPr>
          <w:rFonts w:ascii="Arial" w:hAnsi="Arial" w:cs="Arial"/>
          <w:color w:val="00080D"/>
          <w:sz w:val="18"/>
          <w:szCs w:val="18"/>
          <w:shd w:val="clear" w:color="auto" w:fill="E1F2DF"/>
        </w:rPr>
        <w:t xml:space="preserve"> </w:t>
      </w:r>
    </w:p>
    <w:p w14:paraId="2B0AC669" w14:textId="77777777" w:rsidR="008E6419" w:rsidRDefault="008E6419"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6EF1AEDC" w14:textId="77777777"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48CE2715" w14:textId="77777777"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27BE1F88" w14:textId="77777777"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43CC6226" w14:textId="77777777"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12DE190F" w14:textId="77777777"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6D741256" w14:textId="77777777"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18F06ECC" w14:textId="77777777"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5AD73DD5" w14:textId="77777777"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0E6BF74A" w14:textId="77777777"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66C4E4EF" w14:textId="77777777" w:rsid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89318A">
        <w:rPr>
          <w:rFonts w:ascii="Times New Roman" w:hAnsi="Times New Roman" w:cs="Times New Roman"/>
          <w:color w:val="000000"/>
          <w:sz w:val="28"/>
          <w:szCs w:val="28"/>
          <w:lang w:eastAsia="bg-BG"/>
        </w:rPr>
        <w:lastRenderedPageBreak/>
        <w:t>Характеристики на Обекта</w:t>
      </w:r>
    </w:p>
    <w:p w14:paraId="04D283BC" w14:textId="734F6E5F" w:rsidR="00492436"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492436">
        <w:rPr>
          <w:rFonts w:ascii="Times New Roman" w:hAnsi="Times New Roman" w:cs="Times New Roman"/>
          <w:noProof/>
          <w:color w:val="000000"/>
          <w:sz w:val="28"/>
          <w:szCs w:val="28"/>
          <w:lang w:eastAsia="bg-BG"/>
        </w:rPr>
        <w:drawing>
          <wp:inline distT="0" distB="0" distL="0" distR="0" wp14:anchorId="1A96A3D4" wp14:editId="6E7739CF">
            <wp:extent cx="6016625" cy="4257754"/>
            <wp:effectExtent l="0" t="0" r="3175" b="9525"/>
            <wp:docPr id="1" name="Picture 1" descr="C:\Users\DMLADE~1\AppData\Local\Temp\Rar$DIa0.274\BG0001033_imo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DE~1\AppData\Local\Temp\Rar$DIa0.274\BG0001033_imot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625" cy="4257754"/>
                    </a:xfrm>
                    <a:prstGeom prst="rect">
                      <a:avLst/>
                    </a:prstGeom>
                    <a:noFill/>
                    <a:ln>
                      <a:noFill/>
                    </a:ln>
                  </pic:spPr>
                </pic:pic>
              </a:graphicData>
            </a:graphic>
          </wp:inline>
        </w:drawing>
      </w:r>
    </w:p>
    <w:p w14:paraId="1B146491" w14:textId="77777777" w:rsidR="00492436" w:rsidRPr="0089318A" w:rsidRDefault="00492436"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576A816F" w14:textId="77777777" w:rsidR="008E6419" w:rsidRDefault="008E6419" w:rsidP="00233FF5">
      <w:pPr>
        <w:pStyle w:val="Default"/>
        <w:rPr>
          <w:sz w:val="28"/>
          <w:szCs w:val="28"/>
          <w:shd w:val="clear" w:color="auto" w:fill="FFFFFF"/>
        </w:rPr>
      </w:pPr>
    </w:p>
    <w:p w14:paraId="12A3B704" w14:textId="77777777" w:rsidR="002B41FD" w:rsidRPr="002B41FD" w:rsidRDefault="002B41FD" w:rsidP="002B41FD">
      <w:pPr>
        <w:autoSpaceDE w:val="0"/>
        <w:autoSpaceDN w:val="0"/>
        <w:adjustRightInd w:val="0"/>
        <w:spacing w:after="0" w:line="240" w:lineRule="auto"/>
        <w:rPr>
          <w:rFonts w:ascii="Times New Roman" w:hAnsi="Times New Roman" w:cs="Times New Roman"/>
          <w:color w:val="000000"/>
          <w:sz w:val="24"/>
          <w:szCs w:val="24"/>
          <w:lang w:val="en-US" w:eastAsia="bg-BG"/>
        </w:rPr>
      </w:pPr>
    </w:p>
    <w:p w14:paraId="2DB0D6C5" w14:textId="6F4F3B4F"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Pr>
          <w:rFonts w:ascii="Times New Roman" w:hAnsi="Times New Roman" w:cs="Times New Roman"/>
          <w:color w:val="000000"/>
          <w:sz w:val="24"/>
          <w:szCs w:val="24"/>
          <w:lang w:eastAsia="bg-BG"/>
        </w:rPr>
        <w:t xml:space="preserve"> </w:t>
      </w:r>
      <w:proofErr w:type="spellStart"/>
      <w:r w:rsidRPr="002B41FD">
        <w:rPr>
          <w:rFonts w:ascii="Times New Roman" w:hAnsi="Times New Roman" w:cs="Times New Roman"/>
          <w:color w:val="000000"/>
          <w:sz w:val="28"/>
          <w:szCs w:val="28"/>
          <w:lang w:val="en-US" w:eastAsia="bg-BG"/>
        </w:rPr>
        <w:t>Защитена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зона</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b/>
          <w:bCs/>
          <w:color w:val="000000"/>
          <w:sz w:val="28"/>
          <w:szCs w:val="28"/>
          <w:lang w:val="en-US" w:eastAsia="bg-BG"/>
        </w:rPr>
        <w:t>BG0001033 „</w:t>
      </w:r>
      <w:proofErr w:type="spellStart"/>
      <w:r w:rsidRPr="002B41FD">
        <w:rPr>
          <w:rFonts w:ascii="Times New Roman" w:hAnsi="Times New Roman" w:cs="Times New Roman"/>
          <w:b/>
          <w:bCs/>
          <w:color w:val="000000"/>
          <w:sz w:val="28"/>
          <w:szCs w:val="28"/>
          <w:lang w:val="en-US" w:eastAsia="bg-BG"/>
        </w:rPr>
        <w:t>Брестовица</w:t>
      </w:r>
      <w:proofErr w:type="spellEnd"/>
      <w:r w:rsidRPr="002B41FD">
        <w:rPr>
          <w:rFonts w:ascii="Times New Roman" w:hAnsi="Times New Roman" w:cs="Times New Roman"/>
          <w:b/>
          <w:bCs/>
          <w:color w:val="000000"/>
          <w:sz w:val="28"/>
          <w:szCs w:val="28"/>
          <w:lang w:val="en-US" w:eastAsia="bg-BG"/>
        </w:rPr>
        <w:t xml:space="preserve">” </w:t>
      </w:r>
      <w:r w:rsidRPr="002B41FD">
        <w:rPr>
          <w:rFonts w:ascii="Times New Roman" w:hAnsi="Times New Roman" w:cs="Times New Roman"/>
          <w:color w:val="000000"/>
          <w:sz w:val="28"/>
          <w:szCs w:val="28"/>
          <w:lang w:val="en-US" w:eastAsia="bg-BG"/>
        </w:rPr>
        <w:t xml:space="preserve">в </w:t>
      </w:r>
      <w:proofErr w:type="spellStart"/>
      <w:r w:rsidRPr="002B41FD">
        <w:rPr>
          <w:rFonts w:ascii="Times New Roman" w:hAnsi="Times New Roman" w:cs="Times New Roman"/>
          <w:color w:val="000000"/>
          <w:sz w:val="28"/>
          <w:szCs w:val="28"/>
          <w:lang w:val="en-US" w:eastAsia="bg-BG"/>
        </w:rPr>
        <w:t>землищата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гр</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Перущица</w:t>
      </w:r>
      <w:proofErr w:type="spellEnd"/>
      <w:r w:rsidRPr="002B41FD">
        <w:rPr>
          <w:rFonts w:ascii="Times New Roman" w:hAnsi="Times New Roman" w:cs="Times New Roman"/>
          <w:b/>
          <w:bCs/>
          <w:color w:val="000000"/>
          <w:sz w:val="28"/>
          <w:szCs w:val="28"/>
          <w:lang w:val="en-US" w:eastAsia="bg-BG"/>
        </w:rPr>
        <w:t xml:space="preserve">, </w:t>
      </w:r>
      <w:proofErr w:type="spellStart"/>
      <w:r w:rsidRPr="002B41FD">
        <w:rPr>
          <w:rFonts w:ascii="Times New Roman" w:hAnsi="Times New Roman" w:cs="Times New Roman"/>
          <w:b/>
          <w:bCs/>
          <w:color w:val="000000"/>
          <w:sz w:val="28"/>
          <w:szCs w:val="28"/>
          <w:lang w:val="en-US" w:eastAsia="bg-BG"/>
        </w:rPr>
        <w:t>община</w:t>
      </w:r>
      <w:proofErr w:type="spellEnd"/>
      <w:r w:rsidRPr="002B41FD">
        <w:rPr>
          <w:rFonts w:ascii="Times New Roman" w:hAnsi="Times New Roman" w:cs="Times New Roman"/>
          <w:b/>
          <w:bCs/>
          <w:color w:val="000000"/>
          <w:sz w:val="28"/>
          <w:szCs w:val="28"/>
          <w:lang w:val="en-US" w:eastAsia="bg-BG"/>
        </w:rPr>
        <w:t xml:space="preserve"> </w:t>
      </w:r>
      <w:proofErr w:type="spellStart"/>
      <w:r w:rsidRPr="002B41FD">
        <w:rPr>
          <w:rFonts w:ascii="Times New Roman" w:hAnsi="Times New Roman" w:cs="Times New Roman"/>
          <w:b/>
          <w:bCs/>
          <w:color w:val="000000"/>
          <w:sz w:val="28"/>
          <w:szCs w:val="28"/>
          <w:lang w:val="en-US" w:eastAsia="bg-BG"/>
        </w:rPr>
        <w:t>Перущица</w:t>
      </w:r>
      <w:proofErr w:type="spellEnd"/>
      <w:r w:rsidRPr="002B41FD">
        <w:rPr>
          <w:rFonts w:ascii="Times New Roman" w:hAnsi="Times New Roman" w:cs="Times New Roman"/>
          <w:b/>
          <w:bCs/>
          <w:color w:val="000000"/>
          <w:sz w:val="28"/>
          <w:szCs w:val="28"/>
          <w:lang w:val="en-US" w:eastAsia="bg-BG"/>
        </w:rPr>
        <w:t xml:space="preserve">, </w:t>
      </w:r>
      <w:proofErr w:type="spellStart"/>
      <w:r w:rsidRPr="002B41FD">
        <w:rPr>
          <w:rFonts w:ascii="Times New Roman" w:hAnsi="Times New Roman" w:cs="Times New Roman"/>
          <w:b/>
          <w:bCs/>
          <w:color w:val="000000"/>
          <w:sz w:val="28"/>
          <w:szCs w:val="28"/>
          <w:lang w:val="en-US" w:eastAsia="bg-BG"/>
        </w:rPr>
        <w:t>област</w:t>
      </w:r>
      <w:proofErr w:type="spellEnd"/>
      <w:r w:rsidRPr="002B41FD">
        <w:rPr>
          <w:rFonts w:ascii="Times New Roman" w:hAnsi="Times New Roman" w:cs="Times New Roman"/>
          <w:b/>
          <w:bCs/>
          <w:color w:val="000000"/>
          <w:sz w:val="28"/>
          <w:szCs w:val="28"/>
          <w:lang w:val="en-US" w:eastAsia="bg-BG"/>
        </w:rPr>
        <w:t xml:space="preserve"> </w:t>
      </w:r>
      <w:proofErr w:type="spellStart"/>
      <w:r w:rsidRPr="002B41FD">
        <w:rPr>
          <w:rFonts w:ascii="Times New Roman" w:hAnsi="Times New Roman" w:cs="Times New Roman"/>
          <w:b/>
          <w:bCs/>
          <w:color w:val="000000"/>
          <w:sz w:val="28"/>
          <w:szCs w:val="28"/>
          <w:lang w:val="en-US" w:eastAsia="bg-BG"/>
        </w:rPr>
        <w:t>Пловдив</w:t>
      </w:r>
      <w:proofErr w:type="spellEnd"/>
      <w:r w:rsidRPr="002B41FD">
        <w:rPr>
          <w:rFonts w:ascii="Times New Roman" w:hAnsi="Times New Roman" w:cs="Times New Roman"/>
          <w:b/>
          <w:bCs/>
          <w:color w:val="000000"/>
          <w:sz w:val="28"/>
          <w:szCs w:val="28"/>
          <w:lang w:val="en-US" w:eastAsia="bg-BG"/>
        </w:rPr>
        <w:t xml:space="preserve">, </w:t>
      </w:r>
      <w:r w:rsidRPr="002B41FD">
        <w:rPr>
          <w:rFonts w:ascii="Times New Roman" w:hAnsi="Times New Roman" w:cs="Times New Roman"/>
          <w:color w:val="000000"/>
          <w:sz w:val="28"/>
          <w:szCs w:val="28"/>
          <w:lang w:val="en-US" w:eastAsia="bg-BG"/>
        </w:rPr>
        <w:t xml:space="preserve">с. </w:t>
      </w:r>
      <w:proofErr w:type="spellStart"/>
      <w:r w:rsidRPr="002B41FD">
        <w:rPr>
          <w:rFonts w:ascii="Times New Roman" w:hAnsi="Times New Roman" w:cs="Times New Roman"/>
          <w:color w:val="000000"/>
          <w:sz w:val="28"/>
          <w:szCs w:val="28"/>
          <w:lang w:val="en-US" w:eastAsia="bg-BG"/>
        </w:rPr>
        <w:t>Храбрино</w:t>
      </w:r>
      <w:proofErr w:type="spellEnd"/>
      <w:r w:rsidRPr="002B41FD">
        <w:rPr>
          <w:rFonts w:ascii="Times New Roman" w:hAnsi="Times New Roman" w:cs="Times New Roman"/>
          <w:color w:val="000000"/>
          <w:sz w:val="28"/>
          <w:szCs w:val="28"/>
          <w:lang w:val="en-US" w:eastAsia="bg-BG"/>
        </w:rPr>
        <w:t xml:space="preserve">, с. </w:t>
      </w:r>
      <w:proofErr w:type="spellStart"/>
      <w:r w:rsidRPr="002B41FD">
        <w:rPr>
          <w:rFonts w:ascii="Times New Roman" w:hAnsi="Times New Roman" w:cs="Times New Roman"/>
          <w:color w:val="000000"/>
          <w:sz w:val="28"/>
          <w:szCs w:val="28"/>
          <w:lang w:val="en-US" w:eastAsia="bg-BG"/>
        </w:rPr>
        <w:t>Извор</w:t>
      </w:r>
      <w:proofErr w:type="spellEnd"/>
      <w:r w:rsidRPr="002B41FD">
        <w:rPr>
          <w:rFonts w:ascii="Times New Roman" w:hAnsi="Times New Roman" w:cs="Times New Roman"/>
          <w:color w:val="000000"/>
          <w:sz w:val="28"/>
          <w:szCs w:val="28"/>
          <w:lang w:val="en-US" w:eastAsia="bg-BG"/>
        </w:rPr>
        <w:t xml:space="preserve">, с. </w:t>
      </w:r>
      <w:proofErr w:type="spellStart"/>
      <w:r w:rsidRPr="002B41FD">
        <w:rPr>
          <w:rFonts w:ascii="Times New Roman" w:hAnsi="Times New Roman" w:cs="Times New Roman"/>
          <w:color w:val="000000"/>
          <w:sz w:val="28"/>
          <w:szCs w:val="28"/>
          <w:lang w:val="en-US" w:eastAsia="bg-BG"/>
        </w:rPr>
        <w:t>Брестовица</w:t>
      </w:r>
      <w:proofErr w:type="spellEnd"/>
      <w:r w:rsidRPr="002B41FD">
        <w:rPr>
          <w:rFonts w:ascii="Times New Roman" w:hAnsi="Times New Roman" w:cs="Times New Roman"/>
          <w:color w:val="000000"/>
          <w:sz w:val="28"/>
          <w:szCs w:val="28"/>
          <w:lang w:val="en-US" w:eastAsia="bg-BG"/>
        </w:rPr>
        <w:t xml:space="preserve">, с. </w:t>
      </w:r>
      <w:proofErr w:type="spellStart"/>
      <w:r w:rsidRPr="002B41FD">
        <w:rPr>
          <w:rFonts w:ascii="Times New Roman" w:hAnsi="Times New Roman" w:cs="Times New Roman"/>
          <w:color w:val="000000"/>
          <w:sz w:val="28"/>
          <w:szCs w:val="28"/>
          <w:lang w:val="en-US" w:eastAsia="bg-BG"/>
        </w:rPr>
        <w:t>Първенец</w:t>
      </w:r>
      <w:proofErr w:type="spellEnd"/>
      <w:r w:rsidRPr="002B41FD">
        <w:rPr>
          <w:rFonts w:ascii="Times New Roman" w:hAnsi="Times New Roman" w:cs="Times New Roman"/>
          <w:color w:val="000000"/>
          <w:sz w:val="28"/>
          <w:szCs w:val="28"/>
          <w:lang w:val="en-US" w:eastAsia="bg-BG"/>
        </w:rPr>
        <w:t xml:space="preserve"> и с. </w:t>
      </w:r>
      <w:proofErr w:type="spellStart"/>
      <w:r w:rsidRPr="002B41FD">
        <w:rPr>
          <w:rFonts w:ascii="Times New Roman" w:hAnsi="Times New Roman" w:cs="Times New Roman"/>
          <w:color w:val="000000"/>
          <w:sz w:val="28"/>
          <w:szCs w:val="28"/>
          <w:lang w:val="en-US" w:eastAsia="bg-BG"/>
        </w:rPr>
        <w:t>Марково</w:t>
      </w:r>
      <w:proofErr w:type="spellEnd"/>
      <w:r w:rsidRPr="002B41FD">
        <w:rPr>
          <w:rFonts w:ascii="Times New Roman" w:hAnsi="Times New Roman" w:cs="Times New Roman"/>
          <w:b/>
          <w:bCs/>
          <w:color w:val="000000"/>
          <w:sz w:val="28"/>
          <w:szCs w:val="28"/>
          <w:lang w:val="en-US" w:eastAsia="bg-BG"/>
        </w:rPr>
        <w:t xml:space="preserve">, </w:t>
      </w:r>
      <w:proofErr w:type="spellStart"/>
      <w:r w:rsidRPr="002B41FD">
        <w:rPr>
          <w:rFonts w:ascii="Times New Roman" w:hAnsi="Times New Roman" w:cs="Times New Roman"/>
          <w:b/>
          <w:bCs/>
          <w:color w:val="000000"/>
          <w:sz w:val="28"/>
          <w:szCs w:val="28"/>
          <w:lang w:val="en-US" w:eastAsia="bg-BG"/>
        </w:rPr>
        <w:t>община</w:t>
      </w:r>
      <w:proofErr w:type="spellEnd"/>
      <w:r w:rsidRPr="002B41FD">
        <w:rPr>
          <w:rFonts w:ascii="Times New Roman" w:hAnsi="Times New Roman" w:cs="Times New Roman"/>
          <w:b/>
          <w:bCs/>
          <w:color w:val="000000"/>
          <w:sz w:val="28"/>
          <w:szCs w:val="28"/>
          <w:lang w:val="en-US" w:eastAsia="bg-BG"/>
        </w:rPr>
        <w:t xml:space="preserve"> </w:t>
      </w:r>
      <w:proofErr w:type="spellStart"/>
      <w:r w:rsidRPr="002B41FD">
        <w:rPr>
          <w:rFonts w:ascii="Times New Roman" w:hAnsi="Times New Roman" w:cs="Times New Roman"/>
          <w:b/>
          <w:bCs/>
          <w:color w:val="000000"/>
          <w:sz w:val="28"/>
          <w:szCs w:val="28"/>
          <w:lang w:val="en-US" w:eastAsia="bg-BG"/>
        </w:rPr>
        <w:t>Родопи</w:t>
      </w:r>
      <w:proofErr w:type="spellEnd"/>
      <w:r w:rsidRPr="002B41FD">
        <w:rPr>
          <w:rFonts w:ascii="Times New Roman" w:hAnsi="Times New Roman" w:cs="Times New Roman"/>
          <w:b/>
          <w:bCs/>
          <w:color w:val="000000"/>
          <w:sz w:val="28"/>
          <w:szCs w:val="28"/>
          <w:lang w:val="en-US" w:eastAsia="bg-BG"/>
        </w:rPr>
        <w:t xml:space="preserve">, </w:t>
      </w:r>
      <w:proofErr w:type="spellStart"/>
      <w:r w:rsidRPr="002B41FD">
        <w:rPr>
          <w:rFonts w:ascii="Times New Roman" w:hAnsi="Times New Roman" w:cs="Times New Roman"/>
          <w:b/>
          <w:bCs/>
          <w:color w:val="000000"/>
          <w:sz w:val="28"/>
          <w:szCs w:val="28"/>
          <w:lang w:val="en-US" w:eastAsia="bg-BG"/>
        </w:rPr>
        <w:t>област</w:t>
      </w:r>
      <w:proofErr w:type="spellEnd"/>
      <w:r w:rsidRPr="002B41FD">
        <w:rPr>
          <w:rFonts w:ascii="Times New Roman" w:hAnsi="Times New Roman" w:cs="Times New Roman"/>
          <w:b/>
          <w:bCs/>
          <w:color w:val="000000"/>
          <w:sz w:val="28"/>
          <w:szCs w:val="28"/>
          <w:lang w:val="en-US" w:eastAsia="bg-BG"/>
        </w:rPr>
        <w:t xml:space="preserve"> </w:t>
      </w:r>
      <w:proofErr w:type="spellStart"/>
      <w:r w:rsidRPr="002B41FD">
        <w:rPr>
          <w:rFonts w:ascii="Times New Roman" w:hAnsi="Times New Roman" w:cs="Times New Roman"/>
          <w:b/>
          <w:bCs/>
          <w:color w:val="000000"/>
          <w:sz w:val="28"/>
          <w:szCs w:val="28"/>
          <w:lang w:val="en-US" w:eastAsia="bg-BG"/>
        </w:rPr>
        <w:t>Пловдив</w:t>
      </w:r>
      <w:proofErr w:type="spellEnd"/>
      <w:r w:rsidRPr="002B41FD">
        <w:rPr>
          <w:rFonts w:ascii="Times New Roman" w:hAnsi="Times New Roman" w:cs="Times New Roman"/>
          <w:b/>
          <w:bCs/>
          <w:color w:val="000000"/>
          <w:sz w:val="28"/>
          <w:szCs w:val="28"/>
          <w:lang w:val="en-US" w:eastAsia="bg-BG"/>
        </w:rPr>
        <w:t xml:space="preserve">, </w:t>
      </w:r>
      <w:r w:rsidRPr="002B41FD">
        <w:rPr>
          <w:rFonts w:ascii="Times New Roman" w:hAnsi="Times New Roman" w:cs="Times New Roman"/>
          <w:color w:val="000000"/>
          <w:sz w:val="28"/>
          <w:szCs w:val="28"/>
          <w:lang w:val="en-US" w:eastAsia="bg-BG"/>
        </w:rPr>
        <w:t xml:space="preserve">с </w:t>
      </w:r>
      <w:proofErr w:type="spellStart"/>
      <w:r w:rsidRPr="002B41FD">
        <w:rPr>
          <w:rFonts w:ascii="Times New Roman" w:hAnsi="Times New Roman" w:cs="Times New Roman"/>
          <w:color w:val="000000"/>
          <w:sz w:val="28"/>
          <w:szCs w:val="28"/>
          <w:lang w:val="en-US" w:eastAsia="bg-BG"/>
        </w:rPr>
        <w:t>обща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площ</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b/>
          <w:bCs/>
          <w:color w:val="000000"/>
          <w:sz w:val="28"/>
          <w:szCs w:val="28"/>
          <w:lang w:val="en-US" w:eastAsia="bg-BG"/>
        </w:rPr>
        <w:t xml:space="preserve">26 700.448 </w:t>
      </w:r>
      <w:proofErr w:type="spellStart"/>
      <w:r w:rsidRPr="002B41FD">
        <w:rPr>
          <w:rFonts w:ascii="Times New Roman" w:hAnsi="Times New Roman" w:cs="Times New Roman"/>
          <w:b/>
          <w:bCs/>
          <w:color w:val="000000"/>
          <w:sz w:val="28"/>
          <w:szCs w:val="28"/>
          <w:lang w:val="en-US" w:eastAsia="bg-BG"/>
        </w:rPr>
        <w:t>дка</w:t>
      </w:r>
      <w:proofErr w:type="spellEnd"/>
      <w:r w:rsidRPr="002B41FD">
        <w:rPr>
          <w:rFonts w:ascii="Times New Roman" w:hAnsi="Times New Roman" w:cs="Times New Roman"/>
          <w:b/>
          <w:bCs/>
          <w:color w:val="000000"/>
          <w:sz w:val="28"/>
          <w:szCs w:val="28"/>
          <w:lang w:val="en-US" w:eastAsia="bg-BG"/>
        </w:rPr>
        <w:t xml:space="preserve">. </w:t>
      </w:r>
    </w:p>
    <w:p w14:paraId="742C0487" w14:textId="5BB8570A"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Предмет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опазване</w:t>
      </w:r>
      <w:proofErr w:type="spellEnd"/>
      <w:r w:rsidRPr="002B41FD">
        <w:rPr>
          <w:rFonts w:ascii="Times New Roman" w:hAnsi="Times New Roman" w:cs="Times New Roman"/>
          <w:color w:val="000000"/>
          <w:sz w:val="28"/>
          <w:szCs w:val="28"/>
          <w:lang w:val="en-US" w:eastAsia="bg-BG"/>
        </w:rPr>
        <w:t xml:space="preserve"> в </w:t>
      </w:r>
      <w:proofErr w:type="spellStart"/>
      <w:r w:rsidRPr="002B41FD">
        <w:rPr>
          <w:rFonts w:ascii="Times New Roman" w:hAnsi="Times New Roman" w:cs="Times New Roman"/>
          <w:color w:val="000000"/>
          <w:sz w:val="28"/>
          <w:szCs w:val="28"/>
          <w:lang w:val="en-US" w:eastAsia="bg-BG"/>
        </w:rPr>
        <w:t>защитена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зона</w:t>
      </w:r>
      <w:proofErr w:type="spellEnd"/>
      <w:r w:rsidRPr="002B41FD">
        <w:rPr>
          <w:rFonts w:ascii="Times New Roman" w:hAnsi="Times New Roman" w:cs="Times New Roman"/>
          <w:color w:val="000000"/>
          <w:sz w:val="28"/>
          <w:szCs w:val="28"/>
          <w:lang w:val="en-US" w:eastAsia="bg-BG"/>
        </w:rPr>
        <w:t xml:space="preserve"> BG0001033 „</w:t>
      </w:r>
      <w:proofErr w:type="spellStart"/>
      <w:r w:rsidRPr="002B41FD">
        <w:rPr>
          <w:rFonts w:ascii="Times New Roman" w:hAnsi="Times New Roman" w:cs="Times New Roman"/>
          <w:color w:val="000000"/>
          <w:sz w:val="28"/>
          <w:szCs w:val="28"/>
          <w:lang w:val="en-US" w:eastAsia="bg-BG"/>
        </w:rPr>
        <w:t>Брестовица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са</w:t>
      </w:r>
      <w:proofErr w:type="spellEnd"/>
      <w:r w:rsidRPr="002B41FD">
        <w:rPr>
          <w:rFonts w:ascii="Times New Roman" w:hAnsi="Times New Roman" w:cs="Times New Roman"/>
          <w:color w:val="000000"/>
          <w:sz w:val="28"/>
          <w:szCs w:val="28"/>
          <w:lang w:val="en-US" w:eastAsia="bg-BG"/>
        </w:rPr>
        <w:t xml:space="preserve">: </w:t>
      </w:r>
    </w:p>
    <w:p w14:paraId="57B69B63" w14:textId="15FB5233"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Pr>
          <w:rFonts w:ascii="Times New Roman" w:hAnsi="Times New Roman" w:cs="Times New Roman"/>
          <w:color w:val="000000"/>
          <w:sz w:val="28"/>
          <w:szCs w:val="28"/>
          <w:lang w:val="en-US" w:eastAsia="bg-BG"/>
        </w:rPr>
        <w:t xml:space="preserve">- </w:t>
      </w: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следните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типове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природни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местообитания</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по</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чл</w:t>
      </w:r>
      <w:proofErr w:type="spellEnd"/>
      <w:r w:rsidRPr="002B41FD">
        <w:rPr>
          <w:rFonts w:ascii="Times New Roman" w:hAnsi="Times New Roman" w:cs="Times New Roman"/>
          <w:color w:val="000000"/>
          <w:sz w:val="28"/>
          <w:szCs w:val="28"/>
          <w:lang w:val="en-US" w:eastAsia="bg-BG"/>
        </w:rPr>
        <w:t xml:space="preserve">. 6, </w:t>
      </w:r>
      <w:proofErr w:type="spellStart"/>
      <w:r w:rsidRPr="002B41FD">
        <w:rPr>
          <w:rFonts w:ascii="Times New Roman" w:hAnsi="Times New Roman" w:cs="Times New Roman"/>
          <w:color w:val="000000"/>
          <w:sz w:val="28"/>
          <w:szCs w:val="28"/>
          <w:lang w:val="en-US" w:eastAsia="bg-BG"/>
        </w:rPr>
        <w:t>ал</w:t>
      </w:r>
      <w:proofErr w:type="spellEnd"/>
      <w:r w:rsidRPr="002B41FD">
        <w:rPr>
          <w:rFonts w:ascii="Times New Roman" w:hAnsi="Times New Roman" w:cs="Times New Roman"/>
          <w:color w:val="000000"/>
          <w:sz w:val="28"/>
          <w:szCs w:val="28"/>
          <w:lang w:val="en-US" w:eastAsia="bg-BG"/>
        </w:rPr>
        <w:t xml:space="preserve">. 1, т. 1 </w:t>
      </w:r>
      <w:proofErr w:type="spellStart"/>
      <w:r w:rsidRPr="002B41FD">
        <w:rPr>
          <w:rFonts w:ascii="Times New Roman" w:hAnsi="Times New Roman" w:cs="Times New Roman"/>
          <w:color w:val="000000"/>
          <w:sz w:val="28"/>
          <w:szCs w:val="28"/>
          <w:lang w:val="en-US" w:eastAsia="bg-BG"/>
        </w:rPr>
        <w:t>от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Закона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за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биологичното</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разнообразие</w:t>
      </w:r>
      <w:proofErr w:type="spellEnd"/>
      <w:r w:rsidRPr="002B41FD">
        <w:rPr>
          <w:rFonts w:ascii="Times New Roman" w:hAnsi="Times New Roman" w:cs="Times New Roman"/>
          <w:color w:val="000000"/>
          <w:sz w:val="28"/>
          <w:szCs w:val="28"/>
          <w:lang w:val="en-US" w:eastAsia="bg-BG"/>
        </w:rPr>
        <w:t xml:space="preserve"> (ЗБР): </w:t>
      </w:r>
    </w:p>
    <w:p w14:paraId="137417FC" w14:textId="751BB27A"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Храсталаци</w:t>
      </w:r>
      <w:proofErr w:type="spellEnd"/>
      <w:r w:rsidRPr="002B41FD">
        <w:rPr>
          <w:rFonts w:ascii="Times New Roman" w:hAnsi="Times New Roman" w:cs="Times New Roman"/>
          <w:color w:val="000000"/>
          <w:sz w:val="28"/>
          <w:szCs w:val="28"/>
          <w:lang w:val="en-US" w:eastAsia="bg-BG"/>
        </w:rPr>
        <w:t xml:space="preserve"> с </w:t>
      </w:r>
      <w:proofErr w:type="spellStart"/>
      <w:r w:rsidRPr="002B41FD">
        <w:rPr>
          <w:rFonts w:ascii="Times New Roman" w:hAnsi="Times New Roman" w:cs="Times New Roman"/>
          <w:color w:val="000000"/>
          <w:sz w:val="28"/>
          <w:szCs w:val="28"/>
          <w:lang w:val="en-US" w:eastAsia="bg-BG"/>
        </w:rPr>
        <w:t>Juniperus</w:t>
      </w:r>
      <w:proofErr w:type="spellEnd"/>
      <w:r w:rsidRPr="002B41FD">
        <w:rPr>
          <w:rFonts w:ascii="Times New Roman" w:hAnsi="Times New Roman" w:cs="Times New Roman"/>
          <w:color w:val="000000"/>
          <w:sz w:val="28"/>
          <w:szCs w:val="28"/>
          <w:lang w:val="en-US" w:eastAsia="bg-BG"/>
        </w:rPr>
        <w:t xml:space="preserve"> spp.; </w:t>
      </w:r>
    </w:p>
    <w:p w14:paraId="67C8CB0D" w14:textId="4C0F1F2B"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Полуестествени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сухи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тревни</w:t>
      </w:r>
      <w:proofErr w:type="spellEnd"/>
      <w:r w:rsidRPr="002B41FD">
        <w:rPr>
          <w:rFonts w:ascii="Times New Roman" w:hAnsi="Times New Roman" w:cs="Times New Roman"/>
          <w:color w:val="000000"/>
          <w:sz w:val="28"/>
          <w:szCs w:val="28"/>
          <w:lang w:val="en-US" w:eastAsia="bg-BG"/>
        </w:rPr>
        <w:t xml:space="preserve"> и </w:t>
      </w:r>
      <w:proofErr w:type="spellStart"/>
      <w:r w:rsidRPr="002B41FD">
        <w:rPr>
          <w:rFonts w:ascii="Times New Roman" w:hAnsi="Times New Roman" w:cs="Times New Roman"/>
          <w:color w:val="000000"/>
          <w:sz w:val="28"/>
          <w:szCs w:val="28"/>
          <w:lang w:val="en-US" w:eastAsia="bg-BG"/>
        </w:rPr>
        <w:t>храстови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съобщества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върху</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варовик</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Festuco-Brometalia</w:t>
      </w:r>
      <w:proofErr w:type="spellEnd"/>
      <w:r w:rsidRPr="002B41FD">
        <w:rPr>
          <w:rFonts w:ascii="Times New Roman" w:hAnsi="Times New Roman" w:cs="Times New Roman"/>
          <w:color w:val="000000"/>
          <w:sz w:val="28"/>
          <w:szCs w:val="28"/>
          <w:lang w:val="en-US" w:eastAsia="bg-BG"/>
        </w:rPr>
        <w:t xml:space="preserve">) (* </w:t>
      </w:r>
      <w:proofErr w:type="spellStart"/>
      <w:r w:rsidRPr="002B41FD">
        <w:rPr>
          <w:rFonts w:ascii="Times New Roman" w:hAnsi="Times New Roman" w:cs="Times New Roman"/>
          <w:color w:val="000000"/>
          <w:sz w:val="28"/>
          <w:szCs w:val="28"/>
          <w:lang w:val="en-US" w:eastAsia="bg-BG"/>
        </w:rPr>
        <w:t>важни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местообитания</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орхидеи</w:t>
      </w:r>
      <w:proofErr w:type="spellEnd"/>
      <w:r w:rsidRPr="002B41FD">
        <w:rPr>
          <w:rFonts w:ascii="Times New Roman" w:hAnsi="Times New Roman" w:cs="Times New Roman"/>
          <w:color w:val="000000"/>
          <w:sz w:val="28"/>
          <w:szCs w:val="28"/>
          <w:lang w:val="en-US" w:eastAsia="bg-BG"/>
        </w:rPr>
        <w:t xml:space="preserve">); </w:t>
      </w:r>
    </w:p>
    <w:p w14:paraId="1D22ADE2" w14:textId="7B2B9E6B"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Източно</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субсредиземноморски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сухи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тревни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съобщества</w:t>
      </w:r>
      <w:proofErr w:type="spellEnd"/>
      <w:r w:rsidRPr="002B41FD">
        <w:rPr>
          <w:rFonts w:ascii="Times New Roman" w:hAnsi="Times New Roman" w:cs="Times New Roman"/>
          <w:color w:val="000000"/>
          <w:sz w:val="28"/>
          <w:szCs w:val="28"/>
          <w:lang w:val="en-US" w:eastAsia="bg-BG"/>
        </w:rPr>
        <w:t xml:space="preserve">; </w:t>
      </w:r>
    </w:p>
    <w:p w14:paraId="567569C1" w14:textId="0BD4A050"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Pr>
          <w:rFonts w:ascii="Times New Roman" w:hAnsi="Times New Roman" w:cs="Times New Roman"/>
          <w:color w:val="000000"/>
          <w:sz w:val="28"/>
          <w:szCs w:val="28"/>
          <w:lang w:val="en-US" w:eastAsia="bg-BG"/>
        </w:rPr>
        <w:t xml:space="preserve">- </w:t>
      </w: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Хазмофитна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растителност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по</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варовикови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скални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склонове</w:t>
      </w:r>
      <w:proofErr w:type="spellEnd"/>
      <w:r w:rsidRPr="002B41FD">
        <w:rPr>
          <w:rFonts w:ascii="Times New Roman" w:hAnsi="Times New Roman" w:cs="Times New Roman"/>
          <w:color w:val="000000"/>
          <w:sz w:val="28"/>
          <w:szCs w:val="28"/>
          <w:lang w:val="en-US" w:eastAsia="bg-BG"/>
        </w:rPr>
        <w:t xml:space="preserve">; </w:t>
      </w:r>
    </w:p>
    <w:p w14:paraId="7166E2DB" w14:textId="7716CEF6"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Термофилни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букови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гори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Cephalanthero-Fagion</w:t>
      </w:r>
      <w:proofErr w:type="spellEnd"/>
      <w:r w:rsidRPr="002B41FD">
        <w:rPr>
          <w:rFonts w:ascii="Times New Roman" w:hAnsi="Times New Roman" w:cs="Times New Roman"/>
          <w:color w:val="000000"/>
          <w:sz w:val="28"/>
          <w:szCs w:val="28"/>
          <w:lang w:val="en-US" w:eastAsia="bg-BG"/>
        </w:rPr>
        <w:t xml:space="preserve">); </w:t>
      </w:r>
    </w:p>
    <w:p w14:paraId="1319F248" w14:textId="410EB285"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Дъбово-габърови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гори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от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типа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Galio-Carpinetum</w:t>
      </w:r>
      <w:proofErr w:type="spellEnd"/>
      <w:r w:rsidRPr="002B41FD">
        <w:rPr>
          <w:rFonts w:ascii="Times New Roman" w:hAnsi="Times New Roman" w:cs="Times New Roman"/>
          <w:color w:val="000000"/>
          <w:sz w:val="28"/>
          <w:szCs w:val="28"/>
          <w:lang w:val="en-US" w:eastAsia="bg-BG"/>
        </w:rPr>
        <w:t xml:space="preserve">; </w:t>
      </w:r>
    </w:p>
    <w:p w14:paraId="65707E69" w14:textId="6BE37B98"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Източни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гори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от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космат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дъб</w:t>
      </w:r>
      <w:proofErr w:type="spellEnd"/>
      <w:r w:rsidRPr="002B41FD">
        <w:rPr>
          <w:rFonts w:ascii="Times New Roman" w:hAnsi="Times New Roman" w:cs="Times New Roman"/>
          <w:color w:val="000000"/>
          <w:sz w:val="28"/>
          <w:szCs w:val="28"/>
          <w:lang w:val="en-US" w:eastAsia="bg-BG"/>
        </w:rPr>
        <w:t xml:space="preserve">; </w:t>
      </w:r>
    </w:p>
    <w:p w14:paraId="27AE5C36" w14:textId="110969E9"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Алувиални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гори</w:t>
      </w:r>
      <w:proofErr w:type="spellEnd"/>
      <w:r w:rsidRPr="002B41FD">
        <w:rPr>
          <w:rFonts w:ascii="Times New Roman" w:hAnsi="Times New Roman" w:cs="Times New Roman"/>
          <w:color w:val="000000"/>
          <w:sz w:val="28"/>
          <w:szCs w:val="28"/>
          <w:lang w:val="en-US" w:eastAsia="bg-BG"/>
        </w:rPr>
        <w:t xml:space="preserve"> с </w:t>
      </w:r>
      <w:proofErr w:type="spellStart"/>
      <w:r w:rsidRPr="002B41FD">
        <w:rPr>
          <w:rFonts w:ascii="Times New Roman" w:hAnsi="Times New Roman" w:cs="Times New Roman"/>
          <w:i/>
          <w:iCs/>
          <w:color w:val="000000"/>
          <w:sz w:val="28"/>
          <w:szCs w:val="28"/>
          <w:lang w:val="en-US" w:eastAsia="bg-BG"/>
        </w:rPr>
        <w:t>Alnus</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glutinosa</w:t>
      </w:r>
      <w:proofErr w:type="spellEnd"/>
      <w:r w:rsidRPr="002B41FD">
        <w:rPr>
          <w:rFonts w:ascii="Times New Roman" w:hAnsi="Times New Roman" w:cs="Times New Roman"/>
          <w:i/>
          <w:iCs/>
          <w:color w:val="000000"/>
          <w:sz w:val="28"/>
          <w:szCs w:val="28"/>
          <w:lang w:val="en-US" w:eastAsia="bg-BG"/>
        </w:rPr>
        <w:t xml:space="preserve"> </w:t>
      </w:r>
      <w:r w:rsidRPr="002B41FD">
        <w:rPr>
          <w:rFonts w:ascii="Times New Roman" w:hAnsi="Times New Roman" w:cs="Times New Roman"/>
          <w:color w:val="000000"/>
          <w:sz w:val="28"/>
          <w:szCs w:val="28"/>
          <w:lang w:val="en-US" w:eastAsia="bg-BG"/>
        </w:rPr>
        <w:t xml:space="preserve">и </w:t>
      </w:r>
      <w:proofErr w:type="spellStart"/>
      <w:r w:rsidRPr="002B41FD">
        <w:rPr>
          <w:rFonts w:ascii="Times New Roman" w:hAnsi="Times New Roman" w:cs="Times New Roman"/>
          <w:i/>
          <w:iCs/>
          <w:color w:val="000000"/>
          <w:sz w:val="28"/>
          <w:szCs w:val="28"/>
          <w:lang w:val="en-US" w:eastAsia="bg-BG"/>
        </w:rPr>
        <w:t>Fraxinus</w:t>
      </w:r>
      <w:proofErr w:type="spellEnd"/>
      <w:r w:rsidRPr="002B41FD">
        <w:rPr>
          <w:rFonts w:ascii="Times New Roman" w:hAnsi="Times New Roman" w:cs="Times New Roman"/>
          <w:i/>
          <w:iCs/>
          <w:color w:val="000000"/>
          <w:sz w:val="28"/>
          <w:szCs w:val="28"/>
          <w:lang w:val="en-US" w:eastAsia="bg-BG"/>
        </w:rPr>
        <w:t xml:space="preserve"> excelsior </w:t>
      </w:r>
      <w:r w:rsidRPr="002B41FD">
        <w:rPr>
          <w:rFonts w:ascii="Times New Roman" w:hAnsi="Times New Roman" w:cs="Times New Roman"/>
          <w:color w:val="000000"/>
          <w:sz w:val="28"/>
          <w:szCs w:val="28"/>
          <w:lang w:val="en-US" w:eastAsia="bg-BG"/>
        </w:rPr>
        <w:t>(</w:t>
      </w:r>
      <w:proofErr w:type="spellStart"/>
      <w:r w:rsidRPr="002B41FD">
        <w:rPr>
          <w:rFonts w:ascii="Times New Roman" w:hAnsi="Times New Roman" w:cs="Times New Roman"/>
          <w:color w:val="000000"/>
          <w:sz w:val="28"/>
          <w:szCs w:val="28"/>
          <w:lang w:val="en-US" w:eastAsia="bg-BG"/>
        </w:rPr>
        <w:t>Alno</w:t>
      </w:r>
      <w:proofErr w:type="spellEnd"/>
      <w:r w:rsidRPr="002B41FD">
        <w:rPr>
          <w:rFonts w:ascii="Times New Roman" w:hAnsi="Times New Roman" w:cs="Times New Roman"/>
          <w:color w:val="000000"/>
          <w:sz w:val="28"/>
          <w:szCs w:val="28"/>
          <w:lang w:val="en-US" w:eastAsia="bg-BG"/>
        </w:rPr>
        <w:t xml:space="preserve">-Pandion, </w:t>
      </w:r>
      <w:proofErr w:type="spellStart"/>
      <w:r w:rsidRPr="002B41FD">
        <w:rPr>
          <w:rFonts w:ascii="Times New Roman" w:hAnsi="Times New Roman" w:cs="Times New Roman"/>
          <w:color w:val="000000"/>
          <w:sz w:val="28"/>
          <w:szCs w:val="28"/>
          <w:lang w:val="en-US" w:eastAsia="bg-BG"/>
        </w:rPr>
        <w:t>Alnion</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incanae</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Salicion</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albae</w:t>
      </w:r>
      <w:proofErr w:type="spellEnd"/>
      <w:r w:rsidRPr="002B41FD">
        <w:rPr>
          <w:rFonts w:ascii="Times New Roman" w:hAnsi="Times New Roman" w:cs="Times New Roman"/>
          <w:color w:val="000000"/>
          <w:sz w:val="28"/>
          <w:szCs w:val="28"/>
          <w:lang w:val="en-US" w:eastAsia="bg-BG"/>
        </w:rPr>
        <w:t xml:space="preserve">); </w:t>
      </w:r>
    </w:p>
    <w:p w14:paraId="671443D4" w14:textId="3130D481"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Балкано-панонски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церово-горунови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гори</w:t>
      </w:r>
      <w:proofErr w:type="spellEnd"/>
      <w:r w:rsidRPr="002B41FD">
        <w:rPr>
          <w:rFonts w:ascii="Times New Roman" w:hAnsi="Times New Roman" w:cs="Times New Roman"/>
          <w:color w:val="000000"/>
          <w:sz w:val="28"/>
          <w:szCs w:val="28"/>
          <w:lang w:val="en-US" w:eastAsia="bg-BG"/>
        </w:rPr>
        <w:t xml:space="preserve">; </w:t>
      </w:r>
    </w:p>
    <w:p w14:paraId="0F7B0F69" w14:textId="39552FEE"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Мизийски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гори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от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сребролистна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липа</w:t>
      </w:r>
      <w:proofErr w:type="spellEnd"/>
      <w:r w:rsidRPr="002B41FD">
        <w:rPr>
          <w:rFonts w:ascii="Times New Roman" w:hAnsi="Times New Roman" w:cs="Times New Roman"/>
          <w:color w:val="000000"/>
          <w:sz w:val="28"/>
          <w:szCs w:val="28"/>
          <w:lang w:val="en-US" w:eastAsia="bg-BG"/>
        </w:rPr>
        <w:t xml:space="preserve">; </w:t>
      </w:r>
    </w:p>
    <w:p w14:paraId="7F0AD820" w14:textId="44C8419D"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Pr>
          <w:rFonts w:ascii="Times New Roman" w:hAnsi="Times New Roman" w:cs="Times New Roman"/>
          <w:color w:val="000000"/>
          <w:sz w:val="28"/>
          <w:szCs w:val="28"/>
          <w:lang w:val="en-US" w:eastAsia="bg-BG"/>
        </w:rPr>
        <w:t>-</w:t>
      </w: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Гори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от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Platanus</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orientalis</w:t>
      </w:r>
      <w:proofErr w:type="spellEnd"/>
      <w:r w:rsidRPr="002B41FD">
        <w:rPr>
          <w:rFonts w:ascii="Times New Roman" w:hAnsi="Times New Roman" w:cs="Times New Roman"/>
          <w:color w:val="000000"/>
          <w:sz w:val="28"/>
          <w:szCs w:val="28"/>
          <w:lang w:val="en-US" w:eastAsia="bg-BG"/>
        </w:rPr>
        <w:t xml:space="preserve">. </w:t>
      </w:r>
    </w:p>
    <w:p w14:paraId="5E12518A" w14:textId="5189FEFF"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proofErr w:type="spellStart"/>
      <w:r w:rsidRPr="002B41FD">
        <w:rPr>
          <w:rFonts w:ascii="Times New Roman" w:hAnsi="Times New Roman" w:cs="Times New Roman"/>
          <w:color w:val="000000"/>
          <w:sz w:val="28"/>
          <w:szCs w:val="28"/>
          <w:lang w:val="en-US" w:eastAsia="bg-BG"/>
        </w:rPr>
        <w:lastRenderedPageBreak/>
        <w:t>Местообитанията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следните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видове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по</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чл</w:t>
      </w:r>
      <w:proofErr w:type="spellEnd"/>
      <w:r w:rsidRPr="002B41FD">
        <w:rPr>
          <w:rFonts w:ascii="Times New Roman" w:hAnsi="Times New Roman" w:cs="Times New Roman"/>
          <w:color w:val="000000"/>
          <w:sz w:val="28"/>
          <w:szCs w:val="28"/>
          <w:lang w:val="en-US" w:eastAsia="bg-BG"/>
        </w:rPr>
        <w:t xml:space="preserve">. 6, </w:t>
      </w:r>
      <w:proofErr w:type="spellStart"/>
      <w:r w:rsidRPr="002B41FD">
        <w:rPr>
          <w:rFonts w:ascii="Times New Roman" w:hAnsi="Times New Roman" w:cs="Times New Roman"/>
          <w:color w:val="000000"/>
          <w:sz w:val="28"/>
          <w:szCs w:val="28"/>
          <w:lang w:val="en-US" w:eastAsia="bg-BG"/>
        </w:rPr>
        <w:t>ал</w:t>
      </w:r>
      <w:proofErr w:type="spellEnd"/>
      <w:r w:rsidRPr="002B41FD">
        <w:rPr>
          <w:rFonts w:ascii="Times New Roman" w:hAnsi="Times New Roman" w:cs="Times New Roman"/>
          <w:color w:val="000000"/>
          <w:sz w:val="28"/>
          <w:szCs w:val="28"/>
          <w:lang w:val="en-US" w:eastAsia="bg-BG"/>
        </w:rPr>
        <w:t xml:space="preserve">. 1, т. 2 </w:t>
      </w:r>
      <w:proofErr w:type="spellStart"/>
      <w:r w:rsidRPr="002B41FD">
        <w:rPr>
          <w:rFonts w:ascii="Times New Roman" w:hAnsi="Times New Roman" w:cs="Times New Roman"/>
          <w:color w:val="000000"/>
          <w:sz w:val="28"/>
          <w:szCs w:val="28"/>
          <w:lang w:val="en-US" w:eastAsia="bg-BG"/>
        </w:rPr>
        <w:t>от</w:t>
      </w:r>
      <w:proofErr w:type="spellEnd"/>
      <w:r w:rsidRPr="002B41FD">
        <w:rPr>
          <w:rFonts w:ascii="Times New Roman" w:hAnsi="Times New Roman" w:cs="Times New Roman"/>
          <w:color w:val="000000"/>
          <w:sz w:val="28"/>
          <w:szCs w:val="28"/>
          <w:lang w:val="en-US" w:eastAsia="bg-BG"/>
        </w:rPr>
        <w:t xml:space="preserve"> ЗБР: </w:t>
      </w:r>
    </w:p>
    <w:p w14:paraId="7FCEF62B" w14:textId="7BDB761B"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бозайници</w:t>
      </w:r>
      <w:proofErr w:type="spellEnd"/>
      <w:r w:rsidRPr="002B41FD">
        <w:rPr>
          <w:rFonts w:ascii="Times New Roman" w:hAnsi="Times New Roman" w:cs="Times New Roman"/>
          <w:i/>
          <w:iCs/>
          <w:color w:val="000000"/>
          <w:sz w:val="28"/>
          <w:szCs w:val="28"/>
          <w:lang w:val="en-US" w:eastAsia="bg-BG"/>
        </w:rPr>
        <w:t xml:space="preserve"> - </w:t>
      </w:r>
      <w:proofErr w:type="spellStart"/>
      <w:r w:rsidRPr="002B41FD">
        <w:rPr>
          <w:rFonts w:ascii="Times New Roman" w:hAnsi="Times New Roman" w:cs="Times New Roman"/>
          <w:color w:val="000000"/>
          <w:sz w:val="28"/>
          <w:szCs w:val="28"/>
          <w:lang w:val="en-US" w:eastAsia="bg-BG"/>
        </w:rPr>
        <w:t>Лалугер</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w:t>
      </w:r>
      <w:proofErr w:type="spellStart"/>
      <w:r w:rsidRPr="002B41FD">
        <w:rPr>
          <w:rFonts w:ascii="Times New Roman" w:hAnsi="Times New Roman" w:cs="Times New Roman"/>
          <w:i/>
          <w:iCs/>
          <w:color w:val="000000"/>
          <w:sz w:val="28"/>
          <w:szCs w:val="28"/>
          <w:lang w:val="en-US" w:eastAsia="bg-BG"/>
        </w:rPr>
        <w:t>Spermophilus</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citellus</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Видра</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w:t>
      </w:r>
      <w:proofErr w:type="spellStart"/>
      <w:r w:rsidRPr="002B41FD">
        <w:rPr>
          <w:rFonts w:ascii="Times New Roman" w:hAnsi="Times New Roman" w:cs="Times New Roman"/>
          <w:i/>
          <w:iCs/>
          <w:color w:val="000000"/>
          <w:sz w:val="28"/>
          <w:szCs w:val="28"/>
          <w:lang w:val="en-US" w:eastAsia="bg-BG"/>
        </w:rPr>
        <w:t>Lutra</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lutra</w:t>
      </w:r>
      <w:proofErr w:type="spellEnd"/>
      <w:r w:rsidRPr="002B41FD">
        <w:rPr>
          <w:rFonts w:ascii="Times New Roman" w:hAnsi="Times New Roman" w:cs="Times New Roman"/>
          <w:i/>
          <w:iCs/>
          <w:color w:val="000000"/>
          <w:sz w:val="28"/>
          <w:szCs w:val="28"/>
          <w:lang w:val="en-US" w:eastAsia="bg-BG"/>
        </w:rPr>
        <w:t xml:space="preserve">); </w:t>
      </w:r>
    </w:p>
    <w:p w14:paraId="180ACA87" w14:textId="6ACB9E99" w:rsidR="002B41FD" w:rsidRPr="002B41FD" w:rsidRDefault="002B41FD" w:rsidP="002B41FD">
      <w:pPr>
        <w:autoSpaceDE w:val="0"/>
        <w:autoSpaceDN w:val="0"/>
        <w:adjustRightInd w:val="0"/>
        <w:spacing w:after="0" w:line="240" w:lineRule="auto"/>
        <w:jc w:val="both"/>
        <w:rPr>
          <w:rFonts w:ascii="Times New Roman" w:hAnsi="Times New Roman" w:cs="Times New Roman"/>
          <w:i/>
          <w:iCs/>
          <w:color w:val="000000"/>
          <w:sz w:val="28"/>
          <w:szCs w:val="28"/>
          <w:lang w:val="en-US" w:eastAsia="bg-BG"/>
        </w:rPr>
      </w:pP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земноводни</w:t>
      </w:r>
      <w:proofErr w:type="spellEnd"/>
      <w:r w:rsidRPr="002B41FD">
        <w:rPr>
          <w:rFonts w:ascii="Times New Roman" w:hAnsi="Times New Roman" w:cs="Times New Roman"/>
          <w:i/>
          <w:iCs/>
          <w:color w:val="000000"/>
          <w:sz w:val="28"/>
          <w:szCs w:val="28"/>
          <w:lang w:val="en-US" w:eastAsia="bg-BG"/>
        </w:rPr>
        <w:t xml:space="preserve"> и </w:t>
      </w:r>
      <w:proofErr w:type="spellStart"/>
      <w:r w:rsidRPr="002B41FD">
        <w:rPr>
          <w:rFonts w:ascii="Times New Roman" w:hAnsi="Times New Roman" w:cs="Times New Roman"/>
          <w:i/>
          <w:iCs/>
          <w:color w:val="000000"/>
          <w:sz w:val="28"/>
          <w:szCs w:val="28"/>
          <w:lang w:val="en-US" w:eastAsia="bg-BG"/>
        </w:rPr>
        <w:t>влечуги</w:t>
      </w:r>
      <w:proofErr w:type="spellEnd"/>
      <w:r w:rsidRPr="002B41FD">
        <w:rPr>
          <w:rFonts w:ascii="Times New Roman" w:hAnsi="Times New Roman" w:cs="Times New Roman"/>
          <w:i/>
          <w:iCs/>
          <w:color w:val="000000"/>
          <w:sz w:val="28"/>
          <w:szCs w:val="28"/>
          <w:lang w:val="en-US" w:eastAsia="bg-BG"/>
        </w:rPr>
        <w:t xml:space="preserve"> - </w:t>
      </w:r>
      <w:proofErr w:type="spellStart"/>
      <w:r w:rsidRPr="002B41FD">
        <w:rPr>
          <w:rFonts w:ascii="Times New Roman" w:hAnsi="Times New Roman" w:cs="Times New Roman"/>
          <w:color w:val="000000"/>
          <w:sz w:val="28"/>
          <w:szCs w:val="28"/>
          <w:lang w:val="en-US" w:eastAsia="bg-BG"/>
        </w:rPr>
        <w:t>Жълтокоремна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бумка</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w:t>
      </w:r>
      <w:proofErr w:type="spellStart"/>
      <w:r w:rsidRPr="002B41FD">
        <w:rPr>
          <w:rFonts w:ascii="Times New Roman" w:hAnsi="Times New Roman" w:cs="Times New Roman"/>
          <w:i/>
          <w:iCs/>
          <w:color w:val="000000"/>
          <w:sz w:val="28"/>
          <w:szCs w:val="28"/>
          <w:lang w:val="en-US" w:eastAsia="bg-BG"/>
        </w:rPr>
        <w:t>Bombina</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variegata</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Голям</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гребенест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тритон</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w:t>
      </w:r>
      <w:proofErr w:type="spellStart"/>
      <w:r w:rsidRPr="002B41FD">
        <w:rPr>
          <w:rFonts w:ascii="Times New Roman" w:hAnsi="Times New Roman" w:cs="Times New Roman"/>
          <w:i/>
          <w:iCs/>
          <w:color w:val="000000"/>
          <w:sz w:val="28"/>
          <w:szCs w:val="28"/>
          <w:lang w:val="en-US" w:eastAsia="bg-BG"/>
        </w:rPr>
        <w:t>Triturus</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karelinii</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Шипоопашата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костенурка</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 xml:space="preserve">Testudo </w:t>
      </w:r>
      <w:proofErr w:type="spellStart"/>
      <w:r w:rsidRPr="002B41FD">
        <w:rPr>
          <w:rFonts w:ascii="Times New Roman" w:hAnsi="Times New Roman" w:cs="Times New Roman"/>
          <w:i/>
          <w:iCs/>
          <w:color w:val="000000"/>
          <w:sz w:val="28"/>
          <w:szCs w:val="28"/>
          <w:lang w:val="en-US" w:eastAsia="bg-BG"/>
        </w:rPr>
        <w:t>hermanni</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Шипобедрена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костенурка</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 xml:space="preserve">(Testudo </w:t>
      </w:r>
      <w:proofErr w:type="spellStart"/>
      <w:r w:rsidRPr="002B41FD">
        <w:rPr>
          <w:rFonts w:ascii="Times New Roman" w:hAnsi="Times New Roman" w:cs="Times New Roman"/>
          <w:i/>
          <w:iCs/>
          <w:color w:val="000000"/>
          <w:sz w:val="28"/>
          <w:szCs w:val="28"/>
          <w:lang w:val="en-US" w:eastAsia="bg-BG"/>
        </w:rPr>
        <w:t>graeca</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Пъстър</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смок</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w:t>
      </w:r>
      <w:proofErr w:type="spellStart"/>
      <w:r w:rsidRPr="002B41FD">
        <w:rPr>
          <w:rFonts w:ascii="Times New Roman" w:hAnsi="Times New Roman" w:cs="Times New Roman"/>
          <w:i/>
          <w:iCs/>
          <w:color w:val="000000"/>
          <w:sz w:val="28"/>
          <w:szCs w:val="28"/>
          <w:lang w:val="en-US" w:eastAsia="bg-BG"/>
        </w:rPr>
        <w:t>Elaphe</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sauromates</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Обикновена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блатна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костенурка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Emys</w:t>
      </w:r>
      <w:proofErr w:type="spellEnd"/>
      <w:r w:rsidRPr="002B41FD">
        <w:rPr>
          <w:rFonts w:ascii="Times New Roman" w:hAnsi="Times New Roman" w:cs="Times New Roman"/>
          <w:i/>
          <w:iCs/>
          <w:color w:val="000000"/>
          <w:sz w:val="28"/>
          <w:szCs w:val="28"/>
          <w:lang w:val="en-US" w:eastAsia="bg-BG"/>
        </w:rPr>
        <w:t xml:space="preserve"> orbicularis);</w:t>
      </w:r>
    </w:p>
    <w:p w14:paraId="57D4C6D7" w14:textId="4E5AFC59" w:rsidR="002B41FD" w:rsidRPr="002B41FD" w:rsidRDefault="002B41FD" w:rsidP="002B41FD">
      <w:pPr>
        <w:pStyle w:val="Default"/>
        <w:jc w:val="both"/>
        <w:rPr>
          <w:i/>
          <w:iCs/>
          <w:sz w:val="28"/>
          <w:szCs w:val="28"/>
        </w:rPr>
      </w:pPr>
      <w:r w:rsidRPr="002B41FD">
        <w:rPr>
          <w:i/>
          <w:iCs/>
          <w:sz w:val="28"/>
          <w:szCs w:val="28"/>
        </w:rPr>
        <w:t xml:space="preserve"> - </w:t>
      </w:r>
      <w:proofErr w:type="spellStart"/>
      <w:r w:rsidRPr="002B41FD">
        <w:rPr>
          <w:i/>
          <w:iCs/>
          <w:sz w:val="28"/>
          <w:szCs w:val="28"/>
        </w:rPr>
        <w:t>безгръбначни</w:t>
      </w:r>
      <w:proofErr w:type="spellEnd"/>
      <w:r w:rsidRPr="002B41FD">
        <w:rPr>
          <w:i/>
          <w:iCs/>
          <w:sz w:val="28"/>
          <w:szCs w:val="28"/>
        </w:rPr>
        <w:t xml:space="preserve"> - </w:t>
      </w:r>
      <w:r w:rsidRPr="002B41FD">
        <w:rPr>
          <w:sz w:val="28"/>
          <w:szCs w:val="28"/>
        </w:rPr>
        <w:t>*</w:t>
      </w:r>
      <w:proofErr w:type="spellStart"/>
      <w:r w:rsidRPr="002B41FD">
        <w:rPr>
          <w:sz w:val="28"/>
          <w:szCs w:val="28"/>
        </w:rPr>
        <w:t>Ручеен</w:t>
      </w:r>
      <w:proofErr w:type="spellEnd"/>
      <w:r w:rsidRPr="002B41FD">
        <w:rPr>
          <w:sz w:val="28"/>
          <w:szCs w:val="28"/>
        </w:rPr>
        <w:t xml:space="preserve"> </w:t>
      </w:r>
      <w:proofErr w:type="spellStart"/>
      <w:r w:rsidRPr="002B41FD">
        <w:rPr>
          <w:sz w:val="28"/>
          <w:szCs w:val="28"/>
        </w:rPr>
        <w:t>рак</w:t>
      </w:r>
      <w:proofErr w:type="spellEnd"/>
      <w:r w:rsidRPr="002B41FD">
        <w:rPr>
          <w:sz w:val="28"/>
          <w:szCs w:val="28"/>
        </w:rPr>
        <w:t xml:space="preserve"> </w:t>
      </w:r>
      <w:r w:rsidRPr="002B41FD">
        <w:rPr>
          <w:i/>
          <w:iCs/>
          <w:sz w:val="28"/>
          <w:szCs w:val="28"/>
        </w:rPr>
        <w:t>(</w:t>
      </w:r>
      <w:proofErr w:type="spellStart"/>
      <w:r w:rsidRPr="002B41FD">
        <w:rPr>
          <w:i/>
          <w:iCs/>
          <w:sz w:val="28"/>
          <w:szCs w:val="28"/>
        </w:rPr>
        <w:t>Austropotamobius</w:t>
      </w:r>
      <w:proofErr w:type="spellEnd"/>
      <w:r w:rsidRPr="002B41FD">
        <w:rPr>
          <w:i/>
          <w:iCs/>
          <w:sz w:val="28"/>
          <w:szCs w:val="28"/>
        </w:rPr>
        <w:t xml:space="preserve"> </w:t>
      </w:r>
      <w:proofErr w:type="spellStart"/>
      <w:r w:rsidRPr="002B41FD">
        <w:rPr>
          <w:i/>
          <w:iCs/>
          <w:sz w:val="28"/>
          <w:szCs w:val="28"/>
        </w:rPr>
        <w:t>torrentium</w:t>
      </w:r>
      <w:proofErr w:type="spellEnd"/>
      <w:r w:rsidRPr="002B41FD">
        <w:rPr>
          <w:i/>
          <w:iCs/>
          <w:sz w:val="28"/>
          <w:szCs w:val="28"/>
        </w:rPr>
        <w:t xml:space="preserve">); </w:t>
      </w:r>
      <w:proofErr w:type="spellStart"/>
      <w:r w:rsidRPr="002B41FD">
        <w:rPr>
          <w:sz w:val="28"/>
          <w:szCs w:val="28"/>
        </w:rPr>
        <w:t>Обикновен</w:t>
      </w:r>
      <w:proofErr w:type="spellEnd"/>
      <w:r w:rsidRPr="002B41FD">
        <w:rPr>
          <w:sz w:val="28"/>
          <w:szCs w:val="28"/>
        </w:rPr>
        <w:t xml:space="preserve"> </w:t>
      </w:r>
      <w:proofErr w:type="spellStart"/>
      <w:r w:rsidRPr="002B41FD">
        <w:rPr>
          <w:sz w:val="28"/>
          <w:szCs w:val="28"/>
        </w:rPr>
        <w:t>сечко</w:t>
      </w:r>
      <w:proofErr w:type="spellEnd"/>
      <w:r w:rsidRPr="002B41FD">
        <w:rPr>
          <w:sz w:val="28"/>
          <w:szCs w:val="28"/>
        </w:rPr>
        <w:t xml:space="preserve"> </w:t>
      </w:r>
      <w:r w:rsidRPr="002B41FD">
        <w:rPr>
          <w:i/>
          <w:iCs/>
          <w:sz w:val="28"/>
          <w:szCs w:val="28"/>
        </w:rPr>
        <w:t>(</w:t>
      </w:r>
      <w:proofErr w:type="spellStart"/>
      <w:r w:rsidRPr="002B41FD">
        <w:rPr>
          <w:i/>
          <w:iCs/>
          <w:sz w:val="28"/>
          <w:szCs w:val="28"/>
        </w:rPr>
        <w:t>Cerambyx</w:t>
      </w:r>
      <w:proofErr w:type="spellEnd"/>
      <w:r w:rsidRPr="002B41FD">
        <w:rPr>
          <w:i/>
          <w:iCs/>
          <w:sz w:val="28"/>
          <w:szCs w:val="28"/>
        </w:rPr>
        <w:t xml:space="preserve"> </w:t>
      </w:r>
      <w:proofErr w:type="spellStart"/>
      <w:r w:rsidRPr="002B41FD">
        <w:rPr>
          <w:i/>
          <w:iCs/>
          <w:sz w:val="28"/>
          <w:szCs w:val="28"/>
        </w:rPr>
        <w:t>cerdo</w:t>
      </w:r>
      <w:proofErr w:type="spellEnd"/>
      <w:r w:rsidRPr="002B41FD">
        <w:rPr>
          <w:i/>
          <w:iCs/>
          <w:sz w:val="28"/>
          <w:szCs w:val="28"/>
        </w:rPr>
        <w:t xml:space="preserve">); </w:t>
      </w:r>
      <w:proofErr w:type="spellStart"/>
      <w:r w:rsidRPr="002B41FD">
        <w:rPr>
          <w:sz w:val="28"/>
          <w:szCs w:val="28"/>
        </w:rPr>
        <w:t>Бръмбар</w:t>
      </w:r>
      <w:proofErr w:type="spellEnd"/>
      <w:r w:rsidRPr="002B41FD">
        <w:rPr>
          <w:sz w:val="28"/>
          <w:szCs w:val="28"/>
        </w:rPr>
        <w:t xml:space="preserve"> </w:t>
      </w:r>
      <w:proofErr w:type="spellStart"/>
      <w:r w:rsidRPr="002B41FD">
        <w:rPr>
          <w:sz w:val="28"/>
          <w:szCs w:val="28"/>
        </w:rPr>
        <w:t>рогач</w:t>
      </w:r>
      <w:proofErr w:type="spellEnd"/>
      <w:r w:rsidRPr="002B41FD">
        <w:rPr>
          <w:sz w:val="28"/>
          <w:szCs w:val="28"/>
        </w:rPr>
        <w:t xml:space="preserve"> </w:t>
      </w:r>
      <w:r w:rsidRPr="002B41FD">
        <w:rPr>
          <w:i/>
          <w:iCs/>
          <w:sz w:val="28"/>
          <w:szCs w:val="28"/>
        </w:rPr>
        <w:t>(</w:t>
      </w:r>
      <w:proofErr w:type="spellStart"/>
      <w:r w:rsidRPr="002B41FD">
        <w:rPr>
          <w:i/>
          <w:iCs/>
          <w:sz w:val="28"/>
          <w:szCs w:val="28"/>
        </w:rPr>
        <w:t>Lucanus</w:t>
      </w:r>
      <w:proofErr w:type="spellEnd"/>
      <w:r w:rsidRPr="002B41FD">
        <w:rPr>
          <w:i/>
          <w:iCs/>
          <w:sz w:val="28"/>
          <w:szCs w:val="28"/>
        </w:rPr>
        <w:t xml:space="preserve"> </w:t>
      </w:r>
      <w:proofErr w:type="spellStart"/>
      <w:r w:rsidRPr="002B41FD">
        <w:rPr>
          <w:i/>
          <w:iCs/>
          <w:sz w:val="28"/>
          <w:szCs w:val="28"/>
        </w:rPr>
        <w:t>cervus</w:t>
      </w:r>
      <w:proofErr w:type="spellEnd"/>
      <w:r w:rsidRPr="002B41FD">
        <w:rPr>
          <w:i/>
          <w:iCs/>
          <w:sz w:val="28"/>
          <w:szCs w:val="28"/>
        </w:rPr>
        <w:t xml:space="preserve">); </w:t>
      </w:r>
      <w:proofErr w:type="spellStart"/>
      <w:r w:rsidRPr="002B41FD">
        <w:rPr>
          <w:sz w:val="28"/>
          <w:szCs w:val="28"/>
        </w:rPr>
        <w:t>Буков</w:t>
      </w:r>
      <w:proofErr w:type="spellEnd"/>
      <w:r w:rsidRPr="002B41FD">
        <w:rPr>
          <w:sz w:val="28"/>
          <w:szCs w:val="28"/>
        </w:rPr>
        <w:t xml:space="preserve"> </w:t>
      </w:r>
      <w:proofErr w:type="spellStart"/>
      <w:r w:rsidRPr="002B41FD">
        <w:rPr>
          <w:sz w:val="28"/>
          <w:szCs w:val="28"/>
        </w:rPr>
        <w:t>сечко</w:t>
      </w:r>
      <w:proofErr w:type="spellEnd"/>
      <w:r w:rsidRPr="002B41FD">
        <w:rPr>
          <w:sz w:val="28"/>
          <w:szCs w:val="28"/>
        </w:rPr>
        <w:t xml:space="preserve"> (</w:t>
      </w:r>
      <w:proofErr w:type="spellStart"/>
      <w:r w:rsidRPr="002B41FD">
        <w:rPr>
          <w:i/>
          <w:iCs/>
          <w:sz w:val="28"/>
          <w:szCs w:val="28"/>
        </w:rPr>
        <w:t>Morimus</w:t>
      </w:r>
      <w:proofErr w:type="spellEnd"/>
      <w:r w:rsidRPr="002B41FD">
        <w:rPr>
          <w:i/>
          <w:iCs/>
          <w:sz w:val="28"/>
          <w:szCs w:val="28"/>
        </w:rPr>
        <w:t xml:space="preserve"> </w:t>
      </w:r>
      <w:proofErr w:type="spellStart"/>
      <w:r w:rsidRPr="002B41FD">
        <w:rPr>
          <w:i/>
          <w:iCs/>
          <w:sz w:val="28"/>
          <w:szCs w:val="28"/>
        </w:rPr>
        <w:t>funereus</w:t>
      </w:r>
      <w:proofErr w:type="spellEnd"/>
      <w:r w:rsidRPr="002B41FD">
        <w:rPr>
          <w:sz w:val="28"/>
          <w:szCs w:val="28"/>
        </w:rPr>
        <w:t>); *</w:t>
      </w:r>
      <w:proofErr w:type="spellStart"/>
      <w:r w:rsidRPr="002B41FD">
        <w:rPr>
          <w:sz w:val="28"/>
          <w:szCs w:val="28"/>
        </w:rPr>
        <w:t>Алпийска</w:t>
      </w:r>
      <w:proofErr w:type="spellEnd"/>
      <w:r w:rsidRPr="002B41FD">
        <w:rPr>
          <w:sz w:val="28"/>
          <w:szCs w:val="28"/>
        </w:rPr>
        <w:t xml:space="preserve"> </w:t>
      </w:r>
      <w:proofErr w:type="spellStart"/>
      <w:r w:rsidRPr="002B41FD">
        <w:rPr>
          <w:sz w:val="28"/>
          <w:szCs w:val="28"/>
        </w:rPr>
        <w:t>розалия</w:t>
      </w:r>
      <w:proofErr w:type="spellEnd"/>
      <w:r w:rsidRPr="002B41FD">
        <w:rPr>
          <w:sz w:val="28"/>
          <w:szCs w:val="28"/>
        </w:rPr>
        <w:t xml:space="preserve"> </w:t>
      </w:r>
      <w:r w:rsidRPr="002B41FD">
        <w:rPr>
          <w:i/>
          <w:iCs/>
          <w:sz w:val="28"/>
          <w:szCs w:val="28"/>
        </w:rPr>
        <w:t>(</w:t>
      </w:r>
      <w:proofErr w:type="spellStart"/>
      <w:r w:rsidRPr="002B41FD">
        <w:rPr>
          <w:i/>
          <w:iCs/>
          <w:sz w:val="28"/>
          <w:szCs w:val="28"/>
        </w:rPr>
        <w:t>Rosalia</w:t>
      </w:r>
      <w:proofErr w:type="spellEnd"/>
      <w:r w:rsidRPr="002B41FD">
        <w:rPr>
          <w:i/>
          <w:iCs/>
          <w:sz w:val="28"/>
          <w:szCs w:val="28"/>
        </w:rPr>
        <w:t xml:space="preserve"> </w:t>
      </w:r>
      <w:proofErr w:type="spellStart"/>
      <w:r w:rsidRPr="002B41FD">
        <w:rPr>
          <w:i/>
          <w:iCs/>
          <w:sz w:val="28"/>
          <w:szCs w:val="28"/>
        </w:rPr>
        <w:t>alpina</w:t>
      </w:r>
      <w:proofErr w:type="spellEnd"/>
      <w:r w:rsidRPr="002B41FD">
        <w:rPr>
          <w:i/>
          <w:iCs/>
          <w:sz w:val="28"/>
          <w:szCs w:val="28"/>
        </w:rPr>
        <w:t xml:space="preserve">); </w:t>
      </w:r>
      <w:r w:rsidRPr="002B41FD">
        <w:rPr>
          <w:sz w:val="28"/>
          <w:szCs w:val="28"/>
        </w:rPr>
        <w:t>*</w:t>
      </w:r>
      <w:proofErr w:type="spellStart"/>
      <w:r w:rsidRPr="002B41FD">
        <w:rPr>
          <w:sz w:val="28"/>
          <w:szCs w:val="28"/>
        </w:rPr>
        <w:t>Четириточкова</w:t>
      </w:r>
      <w:proofErr w:type="spellEnd"/>
      <w:r w:rsidRPr="002B41FD">
        <w:rPr>
          <w:sz w:val="28"/>
          <w:szCs w:val="28"/>
        </w:rPr>
        <w:t xml:space="preserve"> </w:t>
      </w:r>
      <w:proofErr w:type="spellStart"/>
      <w:r w:rsidRPr="002B41FD">
        <w:rPr>
          <w:sz w:val="28"/>
          <w:szCs w:val="28"/>
        </w:rPr>
        <w:t>меча</w:t>
      </w:r>
      <w:proofErr w:type="spellEnd"/>
      <w:r w:rsidRPr="002B41FD">
        <w:rPr>
          <w:sz w:val="28"/>
          <w:szCs w:val="28"/>
        </w:rPr>
        <w:t xml:space="preserve"> </w:t>
      </w:r>
      <w:proofErr w:type="spellStart"/>
      <w:r w:rsidRPr="002B41FD">
        <w:rPr>
          <w:sz w:val="28"/>
          <w:szCs w:val="28"/>
        </w:rPr>
        <w:t>пеперуда</w:t>
      </w:r>
      <w:proofErr w:type="spellEnd"/>
      <w:r w:rsidRPr="002B41FD">
        <w:rPr>
          <w:sz w:val="28"/>
          <w:szCs w:val="28"/>
        </w:rPr>
        <w:t xml:space="preserve"> </w:t>
      </w:r>
      <w:r w:rsidRPr="002B41FD">
        <w:rPr>
          <w:i/>
          <w:iCs/>
          <w:sz w:val="28"/>
          <w:szCs w:val="28"/>
        </w:rPr>
        <w:t>(</w:t>
      </w:r>
      <w:proofErr w:type="spellStart"/>
      <w:r w:rsidRPr="002B41FD">
        <w:rPr>
          <w:i/>
          <w:iCs/>
          <w:sz w:val="28"/>
          <w:szCs w:val="28"/>
        </w:rPr>
        <w:t>Callimorpha</w:t>
      </w:r>
      <w:proofErr w:type="spellEnd"/>
      <w:r w:rsidRPr="002B41FD">
        <w:rPr>
          <w:i/>
          <w:iCs/>
          <w:sz w:val="28"/>
          <w:szCs w:val="28"/>
        </w:rPr>
        <w:t xml:space="preserve"> (</w:t>
      </w:r>
      <w:proofErr w:type="spellStart"/>
      <w:r w:rsidRPr="002B41FD">
        <w:rPr>
          <w:i/>
          <w:iCs/>
          <w:sz w:val="28"/>
          <w:szCs w:val="28"/>
        </w:rPr>
        <w:t>Euplagia</w:t>
      </w:r>
      <w:proofErr w:type="spellEnd"/>
      <w:r w:rsidRPr="002B41FD">
        <w:rPr>
          <w:i/>
          <w:iCs/>
          <w:sz w:val="28"/>
          <w:szCs w:val="28"/>
        </w:rPr>
        <w:t xml:space="preserve">) </w:t>
      </w:r>
      <w:proofErr w:type="spellStart"/>
      <w:r w:rsidRPr="002B41FD">
        <w:rPr>
          <w:i/>
          <w:iCs/>
          <w:sz w:val="28"/>
          <w:szCs w:val="28"/>
        </w:rPr>
        <w:t>quadripunctaria</w:t>
      </w:r>
      <w:proofErr w:type="spellEnd"/>
      <w:r w:rsidRPr="002B41FD">
        <w:rPr>
          <w:i/>
          <w:iCs/>
          <w:sz w:val="28"/>
          <w:szCs w:val="28"/>
        </w:rPr>
        <w:t xml:space="preserve">); </w:t>
      </w:r>
      <w:proofErr w:type="spellStart"/>
      <w:r w:rsidRPr="002B41FD">
        <w:rPr>
          <w:sz w:val="28"/>
          <w:szCs w:val="28"/>
        </w:rPr>
        <w:t>Лицена</w:t>
      </w:r>
      <w:proofErr w:type="spellEnd"/>
      <w:r w:rsidRPr="002B41FD">
        <w:rPr>
          <w:sz w:val="28"/>
          <w:szCs w:val="28"/>
        </w:rPr>
        <w:t xml:space="preserve"> </w:t>
      </w:r>
      <w:r w:rsidRPr="002B41FD">
        <w:rPr>
          <w:i/>
          <w:iCs/>
          <w:sz w:val="28"/>
          <w:szCs w:val="28"/>
        </w:rPr>
        <w:t>(</w:t>
      </w:r>
      <w:proofErr w:type="spellStart"/>
      <w:r w:rsidRPr="002B41FD">
        <w:rPr>
          <w:i/>
          <w:iCs/>
          <w:sz w:val="28"/>
          <w:szCs w:val="28"/>
        </w:rPr>
        <w:t>Lycaena</w:t>
      </w:r>
      <w:proofErr w:type="spellEnd"/>
      <w:r w:rsidRPr="002B41FD">
        <w:rPr>
          <w:i/>
          <w:iCs/>
          <w:sz w:val="28"/>
          <w:szCs w:val="28"/>
        </w:rPr>
        <w:t xml:space="preserve"> </w:t>
      </w:r>
      <w:proofErr w:type="spellStart"/>
      <w:r w:rsidRPr="002B41FD">
        <w:rPr>
          <w:i/>
          <w:iCs/>
          <w:sz w:val="28"/>
          <w:szCs w:val="28"/>
        </w:rPr>
        <w:t>dispar</w:t>
      </w:r>
      <w:proofErr w:type="spellEnd"/>
      <w:r w:rsidRPr="002B41FD">
        <w:rPr>
          <w:i/>
          <w:iCs/>
          <w:sz w:val="28"/>
          <w:szCs w:val="28"/>
        </w:rPr>
        <w:t xml:space="preserve">); </w:t>
      </w:r>
      <w:proofErr w:type="spellStart"/>
      <w:r w:rsidRPr="002B41FD">
        <w:rPr>
          <w:sz w:val="28"/>
          <w:szCs w:val="28"/>
        </w:rPr>
        <w:t>Бисерна</w:t>
      </w:r>
      <w:proofErr w:type="spellEnd"/>
      <w:r w:rsidRPr="002B41FD">
        <w:rPr>
          <w:sz w:val="28"/>
          <w:szCs w:val="28"/>
        </w:rPr>
        <w:t xml:space="preserve"> </w:t>
      </w:r>
      <w:proofErr w:type="spellStart"/>
      <w:r w:rsidRPr="002B41FD">
        <w:rPr>
          <w:sz w:val="28"/>
          <w:szCs w:val="28"/>
        </w:rPr>
        <w:t>мида</w:t>
      </w:r>
      <w:proofErr w:type="spellEnd"/>
      <w:r w:rsidRPr="002B41FD">
        <w:rPr>
          <w:sz w:val="28"/>
          <w:szCs w:val="28"/>
        </w:rPr>
        <w:t xml:space="preserve"> </w:t>
      </w:r>
      <w:r w:rsidRPr="002B41FD">
        <w:rPr>
          <w:i/>
          <w:iCs/>
          <w:sz w:val="28"/>
          <w:szCs w:val="28"/>
        </w:rPr>
        <w:t>(</w:t>
      </w:r>
      <w:proofErr w:type="spellStart"/>
      <w:r w:rsidRPr="002B41FD">
        <w:rPr>
          <w:i/>
          <w:iCs/>
          <w:sz w:val="28"/>
          <w:szCs w:val="28"/>
        </w:rPr>
        <w:t>Unio</w:t>
      </w:r>
      <w:proofErr w:type="spellEnd"/>
      <w:r w:rsidRPr="002B41FD">
        <w:rPr>
          <w:i/>
          <w:iCs/>
          <w:sz w:val="28"/>
          <w:szCs w:val="28"/>
        </w:rPr>
        <w:t xml:space="preserve"> </w:t>
      </w:r>
      <w:proofErr w:type="spellStart"/>
      <w:r w:rsidRPr="002B41FD">
        <w:rPr>
          <w:i/>
          <w:iCs/>
          <w:sz w:val="28"/>
          <w:szCs w:val="28"/>
        </w:rPr>
        <w:t>crassus</w:t>
      </w:r>
      <w:proofErr w:type="spellEnd"/>
      <w:r w:rsidRPr="002B41FD">
        <w:rPr>
          <w:i/>
          <w:iCs/>
          <w:sz w:val="28"/>
          <w:szCs w:val="28"/>
        </w:rPr>
        <w:t>);</w:t>
      </w:r>
    </w:p>
    <w:p w14:paraId="138FBE92" w14:textId="14CC4EF3" w:rsidR="002B41FD" w:rsidRPr="002B41FD" w:rsidRDefault="002B41FD" w:rsidP="002B41FD">
      <w:pPr>
        <w:pStyle w:val="Default"/>
        <w:jc w:val="both"/>
        <w:rPr>
          <w:sz w:val="28"/>
          <w:szCs w:val="28"/>
          <w:lang w:val="bg-BG"/>
        </w:rPr>
      </w:pPr>
      <w:r w:rsidRPr="002B41FD">
        <w:rPr>
          <w:i/>
          <w:iCs/>
          <w:sz w:val="28"/>
          <w:szCs w:val="28"/>
          <w:lang w:val="bg-BG"/>
        </w:rPr>
        <w:t xml:space="preserve">- </w:t>
      </w:r>
      <w:proofErr w:type="spellStart"/>
      <w:r w:rsidRPr="002B41FD">
        <w:rPr>
          <w:i/>
          <w:iCs/>
          <w:sz w:val="28"/>
          <w:szCs w:val="28"/>
        </w:rPr>
        <w:t>риби</w:t>
      </w:r>
      <w:proofErr w:type="spellEnd"/>
      <w:r w:rsidRPr="002B41FD">
        <w:rPr>
          <w:i/>
          <w:iCs/>
          <w:sz w:val="28"/>
          <w:szCs w:val="28"/>
        </w:rPr>
        <w:t xml:space="preserve"> - </w:t>
      </w:r>
      <w:proofErr w:type="spellStart"/>
      <w:r w:rsidRPr="002B41FD">
        <w:rPr>
          <w:sz w:val="28"/>
          <w:szCs w:val="28"/>
        </w:rPr>
        <w:t>Обикновен</w:t>
      </w:r>
      <w:proofErr w:type="spellEnd"/>
      <w:r w:rsidRPr="002B41FD">
        <w:rPr>
          <w:sz w:val="28"/>
          <w:szCs w:val="28"/>
        </w:rPr>
        <w:t xml:space="preserve"> </w:t>
      </w:r>
      <w:proofErr w:type="spellStart"/>
      <w:r w:rsidRPr="002B41FD">
        <w:rPr>
          <w:sz w:val="28"/>
          <w:szCs w:val="28"/>
        </w:rPr>
        <w:t>щипок</w:t>
      </w:r>
      <w:proofErr w:type="spellEnd"/>
      <w:r w:rsidRPr="002B41FD">
        <w:rPr>
          <w:sz w:val="28"/>
          <w:szCs w:val="28"/>
        </w:rPr>
        <w:t xml:space="preserve"> </w:t>
      </w:r>
      <w:r w:rsidRPr="002B41FD">
        <w:rPr>
          <w:i/>
          <w:iCs/>
          <w:sz w:val="28"/>
          <w:szCs w:val="28"/>
        </w:rPr>
        <w:t>(</w:t>
      </w:r>
      <w:proofErr w:type="spellStart"/>
      <w:r w:rsidRPr="002B41FD">
        <w:rPr>
          <w:i/>
          <w:iCs/>
          <w:sz w:val="28"/>
          <w:szCs w:val="28"/>
        </w:rPr>
        <w:t>Cobitis</w:t>
      </w:r>
      <w:proofErr w:type="spellEnd"/>
      <w:r w:rsidRPr="002B41FD">
        <w:rPr>
          <w:i/>
          <w:iCs/>
          <w:sz w:val="28"/>
          <w:szCs w:val="28"/>
        </w:rPr>
        <w:t xml:space="preserve"> </w:t>
      </w:r>
      <w:proofErr w:type="spellStart"/>
      <w:r w:rsidRPr="002B41FD">
        <w:rPr>
          <w:i/>
          <w:iCs/>
          <w:sz w:val="28"/>
          <w:szCs w:val="28"/>
        </w:rPr>
        <w:t>taenia</w:t>
      </w:r>
      <w:proofErr w:type="spellEnd"/>
      <w:r w:rsidRPr="002B41FD">
        <w:rPr>
          <w:i/>
          <w:iCs/>
          <w:sz w:val="28"/>
          <w:szCs w:val="28"/>
        </w:rPr>
        <w:t xml:space="preserve">); </w:t>
      </w:r>
      <w:proofErr w:type="spellStart"/>
      <w:r w:rsidRPr="002B41FD">
        <w:rPr>
          <w:sz w:val="28"/>
          <w:szCs w:val="28"/>
        </w:rPr>
        <w:t>Маришка</w:t>
      </w:r>
      <w:proofErr w:type="spellEnd"/>
      <w:r w:rsidRPr="002B41FD">
        <w:rPr>
          <w:sz w:val="28"/>
          <w:szCs w:val="28"/>
        </w:rPr>
        <w:t xml:space="preserve"> </w:t>
      </w:r>
      <w:proofErr w:type="spellStart"/>
      <w:r w:rsidRPr="002B41FD">
        <w:rPr>
          <w:sz w:val="28"/>
          <w:szCs w:val="28"/>
        </w:rPr>
        <w:t>мряна</w:t>
      </w:r>
      <w:proofErr w:type="spellEnd"/>
      <w:r w:rsidRPr="002B41FD">
        <w:rPr>
          <w:sz w:val="28"/>
          <w:szCs w:val="28"/>
        </w:rPr>
        <w:t xml:space="preserve"> </w:t>
      </w:r>
      <w:r w:rsidRPr="002B41FD">
        <w:rPr>
          <w:i/>
          <w:iCs/>
          <w:sz w:val="28"/>
          <w:szCs w:val="28"/>
        </w:rPr>
        <w:t>(</w:t>
      </w:r>
      <w:proofErr w:type="spellStart"/>
      <w:r w:rsidRPr="002B41FD">
        <w:rPr>
          <w:i/>
          <w:iCs/>
          <w:sz w:val="28"/>
          <w:szCs w:val="28"/>
        </w:rPr>
        <w:t>Barbus</w:t>
      </w:r>
      <w:proofErr w:type="spellEnd"/>
      <w:r w:rsidRPr="002B41FD">
        <w:rPr>
          <w:i/>
          <w:iCs/>
          <w:sz w:val="28"/>
          <w:szCs w:val="28"/>
        </w:rPr>
        <w:t xml:space="preserve"> </w:t>
      </w:r>
      <w:proofErr w:type="spellStart"/>
      <w:r w:rsidRPr="002B41FD">
        <w:rPr>
          <w:i/>
          <w:iCs/>
          <w:sz w:val="28"/>
          <w:szCs w:val="28"/>
        </w:rPr>
        <w:t>cyclolepis</w:t>
      </w:r>
      <w:proofErr w:type="spellEnd"/>
      <w:r w:rsidRPr="002B41FD">
        <w:rPr>
          <w:i/>
          <w:iCs/>
          <w:sz w:val="28"/>
          <w:szCs w:val="28"/>
        </w:rPr>
        <w:t>).</w:t>
      </w:r>
    </w:p>
    <w:p w14:paraId="7714C6AB" w14:textId="1F03199C"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p>
    <w:p w14:paraId="6022F899" w14:textId="4F93527D" w:rsidR="0089318A" w:rsidRPr="00E63A8D" w:rsidRDefault="003F64D4" w:rsidP="00E63A8D">
      <w:pPr>
        <w:shd w:val="clear" w:color="auto" w:fill="FFFFFF"/>
        <w:autoSpaceDE w:val="0"/>
        <w:autoSpaceDN w:val="0"/>
        <w:adjustRightInd w:val="0"/>
        <w:spacing w:after="0" w:line="264" w:lineRule="auto"/>
        <w:ind w:left="75"/>
        <w:jc w:val="both"/>
        <w:rPr>
          <w:rFonts w:ascii="Times New Roman" w:hAnsi="Times New Roman" w:cs="Times New Roman"/>
          <w:color w:val="000000"/>
          <w:sz w:val="28"/>
          <w:szCs w:val="28"/>
          <w:lang w:eastAsia="bg-BG"/>
        </w:rPr>
      </w:pPr>
      <w:r w:rsidRPr="003F64D4">
        <w:rPr>
          <w:rFonts w:ascii="Times New Roman" w:eastAsia="Times New Roman" w:hAnsi="Times New Roman" w:cs="Times New Roman"/>
          <w:sz w:val="28"/>
          <w:szCs w:val="28"/>
          <w:lang w:eastAsia="bg-BG"/>
        </w:rPr>
        <w:sym w:font="Wingdings" w:char="F0FC"/>
      </w:r>
      <w:r w:rsidR="0089318A" w:rsidRPr="00E63A8D">
        <w:rPr>
          <w:rFonts w:ascii="Times New Roman" w:hAnsi="Times New Roman" w:cs="Times New Roman"/>
          <w:color w:val="000000"/>
          <w:sz w:val="28"/>
          <w:szCs w:val="28"/>
          <w:lang w:eastAsia="bg-BG"/>
        </w:rPr>
        <w:t xml:space="preserve"> КАЧЕСТВО И ЗНАЧИМОСТ</w:t>
      </w:r>
    </w:p>
    <w:p w14:paraId="44E8B9AF" w14:textId="159992B0" w:rsidR="00233FF5" w:rsidRPr="002B41FD" w:rsidRDefault="00233FF5" w:rsidP="002B41FD">
      <w:pPr>
        <w:pStyle w:val="Default"/>
        <w:jc w:val="both"/>
        <w:rPr>
          <w:sz w:val="28"/>
          <w:szCs w:val="28"/>
        </w:rPr>
      </w:pPr>
      <w:proofErr w:type="spellStart"/>
      <w:r w:rsidRPr="002B41FD">
        <w:rPr>
          <w:sz w:val="28"/>
          <w:szCs w:val="28"/>
        </w:rPr>
        <w:t>Защитената</w:t>
      </w:r>
      <w:proofErr w:type="spellEnd"/>
      <w:r w:rsidRPr="002B41FD">
        <w:rPr>
          <w:sz w:val="28"/>
          <w:szCs w:val="28"/>
        </w:rPr>
        <w:t xml:space="preserve"> </w:t>
      </w:r>
      <w:proofErr w:type="spellStart"/>
      <w:r w:rsidRPr="002B41FD">
        <w:rPr>
          <w:sz w:val="28"/>
          <w:szCs w:val="28"/>
        </w:rPr>
        <w:t>зона</w:t>
      </w:r>
      <w:proofErr w:type="spellEnd"/>
      <w:r w:rsidRPr="002B41FD">
        <w:rPr>
          <w:sz w:val="28"/>
          <w:szCs w:val="28"/>
        </w:rPr>
        <w:t xml:space="preserve"> </w:t>
      </w:r>
      <w:proofErr w:type="spellStart"/>
      <w:r w:rsidRPr="002B41FD">
        <w:rPr>
          <w:sz w:val="28"/>
          <w:szCs w:val="28"/>
        </w:rPr>
        <w:t>по</w:t>
      </w:r>
      <w:proofErr w:type="spellEnd"/>
      <w:r w:rsidRPr="002B41FD">
        <w:rPr>
          <w:sz w:val="28"/>
          <w:szCs w:val="28"/>
        </w:rPr>
        <w:t xml:space="preserve"> </w:t>
      </w:r>
      <w:proofErr w:type="spellStart"/>
      <w:r w:rsidRPr="002B41FD">
        <w:rPr>
          <w:sz w:val="28"/>
          <w:szCs w:val="28"/>
        </w:rPr>
        <w:t>се</w:t>
      </w:r>
      <w:proofErr w:type="spellEnd"/>
      <w:r w:rsidRPr="002B41FD">
        <w:rPr>
          <w:sz w:val="28"/>
          <w:szCs w:val="28"/>
        </w:rPr>
        <w:t xml:space="preserve"> </w:t>
      </w:r>
      <w:proofErr w:type="spellStart"/>
      <w:r w:rsidRPr="002B41FD">
        <w:rPr>
          <w:sz w:val="28"/>
          <w:szCs w:val="28"/>
        </w:rPr>
        <w:t>обявява</w:t>
      </w:r>
      <w:proofErr w:type="spellEnd"/>
      <w:r w:rsidRPr="002B41FD">
        <w:rPr>
          <w:sz w:val="28"/>
          <w:szCs w:val="28"/>
        </w:rPr>
        <w:t xml:space="preserve"> с </w:t>
      </w:r>
      <w:proofErr w:type="spellStart"/>
      <w:r w:rsidRPr="002B41FD">
        <w:rPr>
          <w:sz w:val="28"/>
          <w:szCs w:val="28"/>
        </w:rPr>
        <w:t>цел</w:t>
      </w:r>
      <w:proofErr w:type="spellEnd"/>
      <w:r w:rsidRPr="002B41FD">
        <w:rPr>
          <w:sz w:val="28"/>
          <w:szCs w:val="28"/>
        </w:rPr>
        <w:t xml:space="preserve">: </w:t>
      </w:r>
    </w:p>
    <w:p w14:paraId="29AAC969" w14:textId="4057FD71"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eastAsia="bg-BG"/>
        </w:rPr>
        <w:t xml:space="preserve">- </w:t>
      </w:r>
      <w:proofErr w:type="spellStart"/>
      <w:r w:rsidRPr="002B41FD">
        <w:rPr>
          <w:rFonts w:ascii="Times New Roman" w:hAnsi="Times New Roman" w:cs="Times New Roman"/>
          <w:color w:val="000000"/>
          <w:sz w:val="28"/>
          <w:szCs w:val="28"/>
          <w:lang w:val="en-US" w:eastAsia="bg-BG"/>
        </w:rPr>
        <w:t>опазване</w:t>
      </w:r>
      <w:proofErr w:type="spellEnd"/>
      <w:r w:rsidRPr="002B41FD">
        <w:rPr>
          <w:rFonts w:ascii="Times New Roman" w:hAnsi="Times New Roman" w:cs="Times New Roman"/>
          <w:color w:val="000000"/>
          <w:sz w:val="28"/>
          <w:szCs w:val="28"/>
          <w:lang w:val="en-US" w:eastAsia="bg-BG"/>
        </w:rPr>
        <w:t xml:space="preserve"> и </w:t>
      </w:r>
      <w:proofErr w:type="spellStart"/>
      <w:r w:rsidRPr="002B41FD">
        <w:rPr>
          <w:rFonts w:ascii="Times New Roman" w:hAnsi="Times New Roman" w:cs="Times New Roman"/>
          <w:color w:val="000000"/>
          <w:sz w:val="28"/>
          <w:szCs w:val="28"/>
          <w:lang w:val="en-US" w:eastAsia="bg-BG"/>
        </w:rPr>
        <w:t>поддържане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типовете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природни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местообитания</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техните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популации</w:t>
      </w:r>
      <w:proofErr w:type="spellEnd"/>
      <w:r w:rsidRPr="002B41FD">
        <w:rPr>
          <w:rFonts w:ascii="Times New Roman" w:hAnsi="Times New Roman" w:cs="Times New Roman"/>
          <w:color w:val="000000"/>
          <w:sz w:val="28"/>
          <w:szCs w:val="28"/>
          <w:lang w:val="en-US" w:eastAsia="bg-BG"/>
        </w:rPr>
        <w:t xml:space="preserve"> и </w:t>
      </w:r>
      <w:proofErr w:type="spellStart"/>
      <w:r w:rsidRPr="002B41FD">
        <w:rPr>
          <w:rFonts w:ascii="Times New Roman" w:hAnsi="Times New Roman" w:cs="Times New Roman"/>
          <w:color w:val="000000"/>
          <w:sz w:val="28"/>
          <w:szCs w:val="28"/>
          <w:lang w:val="en-US" w:eastAsia="bg-BG"/>
        </w:rPr>
        <w:t>разпространение</w:t>
      </w:r>
      <w:proofErr w:type="spellEnd"/>
      <w:r w:rsidRPr="002B41FD">
        <w:rPr>
          <w:rFonts w:ascii="Times New Roman" w:hAnsi="Times New Roman" w:cs="Times New Roman"/>
          <w:color w:val="000000"/>
          <w:sz w:val="28"/>
          <w:szCs w:val="28"/>
          <w:lang w:val="en-US" w:eastAsia="bg-BG"/>
        </w:rPr>
        <w:t xml:space="preserve"> в </w:t>
      </w:r>
      <w:proofErr w:type="spellStart"/>
      <w:r w:rsidRPr="002B41FD">
        <w:rPr>
          <w:rFonts w:ascii="Times New Roman" w:hAnsi="Times New Roman" w:cs="Times New Roman"/>
          <w:color w:val="000000"/>
          <w:sz w:val="28"/>
          <w:szCs w:val="28"/>
          <w:lang w:val="en-US" w:eastAsia="bg-BG"/>
        </w:rPr>
        <w:t>границите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зоната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за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постигане</w:t>
      </w:r>
      <w:proofErr w:type="spellEnd"/>
      <w:r w:rsidRPr="002B41FD">
        <w:rPr>
          <w:rFonts w:ascii="Times New Roman" w:hAnsi="Times New Roman" w:cs="Times New Roman"/>
          <w:color w:val="000000"/>
          <w:sz w:val="28"/>
          <w:szCs w:val="28"/>
          <w:lang w:val="en-US" w:eastAsia="bg-BG"/>
        </w:rPr>
        <w:t xml:space="preserve"> и </w:t>
      </w:r>
      <w:proofErr w:type="spellStart"/>
      <w:r w:rsidRPr="002B41FD">
        <w:rPr>
          <w:rFonts w:ascii="Times New Roman" w:hAnsi="Times New Roman" w:cs="Times New Roman"/>
          <w:color w:val="000000"/>
          <w:sz w:val="28"/>
          <w:szCs w:val="28"/>
          <w:lang w:val="en-US" w:eastAsia="bg-BG"/>
        </w:rPr>
        <w:t>поддържане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благоприятното</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им</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природозащитно</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състояние</w:t>
      </w:r>
      <w:proofErr w:type="spellEnd"/>
      <w:r w:rsidRPr="002B41FD">
        <w:rPr>
          <w:rFonts w:ascii="Times New Roman" w:hAnsi="Times New Roman" w:cs="Times New Roman"/>
          <w:color w:val="000000"/>
          <w:sz w:val="28"/>
          <w:szCs w:val="28"/>
          <w:lang w:val="en-US" w:eastAsia="bg-BG"/>
        </w:rPr>
        <w:t xml:space="preserve"> в </w:t>
      </w:r>
      <w:proofErr w:type="spellStart"/>
      <w:r w:rsidRPr="002B41FD">
        <w:rPr>
          <w:rFonts w:ascii="Times New Roman" w:hAnsi="Times New Roman" w:cs="Times New Roman"/>
          <w:color w:val="000000"/>
          <w:sz w:val="28"/>
          <w:szCs w:val="28"/>
          <w:lang w:val="en-US" w:eastAsia="bg-BG"/>
        </w:rPr>
        <w:t>Континенталния</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биогеографски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регион</w:t>
      </w:r>
      <w:proofErr w:type="spellEnd"/>
      <w:r w:rsidRPr="002B41FD">
        <w:rPr>
          <w:rFonts w:ascii="Times New Roman" w:hAnsi="Times New Roman" w:cs="Times New Roman"/>
          <w:color w:val="000000"/>
          <w:sz w:val="28"/>
          <w:szCs w:val="28"/>
          <w:lang w:val="en-US" w:eastAsia="bg-BG"/>
        </w:rPr>
        <w:t xml:space="preserve">; </w:t>
      </w:r>
    </w:p>
    <w:p w14:paraId="17FD85C8" w14:textId="77BE5D8F"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eastAsia="bg-BG"/>
        </w:rPr>
        <w:t xml:space="preserve">- </w:t>
      </w: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подобряване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структурата</w:t>
      </w:r>
      <w:proofErr w:type="spellEnd"/>
      <w:r w:rsidRPr="002B41FD">
        <w:rPr>
          <w:rFonts w:ascii="Times New Roman" w:hAnsi="Times New Roman" w:cs="Times New Roman"/>
          <w:color w:val="000000"/>
          <w:sz w:val="28"/>
          <w:szCs w:val="28"/>
          <w:lang w:val="en-US" w:eastAsia="bg-BG"/>
        </w:rPr>
        <w:t xml:space="preserve"> и </w:t>
      </w:r>
      <w:proofErr w:type="spellStart"/>
      <w:r w:rsidRPr="002B41FD">
        <w:rPr>
          <w:rFonts w:ascii="Times New Roman" w:hAnsi="Times New Roman" w:cs="Times New Roman"/>
          <w:color w:val="000000"/>
          <w:sz w:val="28"/>
          <w:szCs w:val="28"/>
          <w:lang w:val="en-US" w:eastAsia="bg-BG"/>
        </w:rPr>
        <w:t>функциите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природни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местообитания</w:t>
      </w:r>
      <w:proofErr w:type="spellEnd"/>
      <w:r w:rsidRPr="002B41FD">
        <w:rPr>
          <w:rFonts w:ascii="Times New Roman" w:hAnsi="Times New Roman" w:cs="Times New Roman"/>
          <w:color w:val="000000"/>
          <w:sz w:val="28"/>
          <w:szCs w:val="28"/>
          <w:lang w:val="en-US" w:eastAsia="bg-BG"/>
        </w:rPr>
        <w:t xml:space="preserve"> с </w:t>
      </w:r>
      <w:proofErr w:type="spellStart"/>
      <w:r w:rsidRPr="002B41FD">
        <w:rPr>
          <w:rFonts w:ascii="Times New Roman" w:hAnsi="Times New Roman" w:cs="Times New Roman"/>
          <w:color w:val="000000"/>
          <w:sz w:val="28"/>
          <w:szCs w:val="28"/>
          <w:lang w:val="en-US" w:eastAsia="bg-BG"/>
        </w:rPr>
        <w:t>кодове</w:t>
      </w:r>
      <w:proofErr w:type="spellEnd"/>
      <w:r w:rsidRPr="002B41FD">
        <w:rPr>
          <w:rFonts w:ascii="Times New Roman" w:hAnsi="Times New Roman" w:cs="Times New Roman"/>
          <w:color w:val="000000"/>
          <w:sz w:val="28"/>
          <w:szCs w:val="28"/>
          <w:lang w:val="en-US" w:eastAsia="bg-BG"/>
        </w:rPr>
        <w:t xml:space="preserve"> 6210 (* </w:t>
      </w:r>
      <w:proofErr w:type="spellStart"/>
      <w:r w:rsidRPr="002B41FD">
        <w:rPr>
          <w:rFonts w:ascii="Times New Roman" w:hAnsi="Times New Roman" w:cs="Times New Roman"/>
          <w:color w:val="000000"/>
          <w:sz w:val="28"/>
          <w:szCs w:val="28"/>
          <w:lang w:val="en-US" w:eastAsia="bg-BG"/>
        </w:rPr>
        <w:t>важни</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местообитания</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орхидеи</w:t>
      </w:r>
      <w:proofErr w:type="spellEnd"/>
      <w:r w:rsidRPr="002B41FD">
        <w:rPr>
          <w:rFonts w:ascii="Times New Roman" w:hAnsi="Times New Roman" w:cs="Times New Roman"/>
          <w:color w:val="000000"/>
          <w:sz w:val="28"/>
          <w:szCs w:val="28"/>
          <w:lang w:val="en-US" w:eastAsia="bg-BG"/>
        </w:rPr>
        <w:t xml:space="preserve">), 62А0, 91Е0*, 91М0, 91Z0 и 92C0; </w:t>
      </w:r>
    </w:p>
    <w:p w14:paraId="74020BD1" w14:textId="017F2D95" w:rsidR="002B41FD" w:rsidRPr="002B41FD" w:rsidRDefault="002B41FD" w:rsidP="002B41FD">
      <w:pPr>
        <w:autoSpaceDE w:val="0"/>
        <w:autoSpaceDN w:val="0"/>
        <w:adjustRightInd w:val="0"/>
        <w:spacing w:after="0" w:line="240" w:lineRule="auto"/>
        <w:jc w:val="both"/>
        <w:rPr>
          <w:rFonts w:ascii="Times New Roman" w:hAnsi="Times New Roman" w:cs="Times New Roman"/>
          <w:color w:val="000000"/>
          <w:sz w:val="28"/>
          <w:szCs w:val="28"/>
          <w:lang w:val="en-US" w:eastAsia="bg-BG"/>
        </w:rPr>
      </w:pPr>
      <w:r w:rsidRPr="002B41FD">
        <w:rPr>
          <w:rFonts w:ascii="Times New Roman" w:hAnsi="Times New Roman" w:cs="Times New Roman"/>
          <w:color w:val="000000"/>
          <w:sz w:val="28"/>
          <w:szCs w:val="28"/>
          <w:lang w:eastAsia="bg-BG"/>
        </w:rPr>
        <w:t xml:space="preserve">- </w:t>
      </w:r>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подобряване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местообитанията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видовете</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Голям</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гребенест</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тритон</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w:t>
      </w:r>
      <w:proofErr w:type="spellStart"/>
      <w:r w:rsidRPr="002B41FD">
        <w:rPr>
          <w:rFonts w:ascii="Times New Roman" w:hAnsi="Times New Roman" w:cs="Times New Roman"/>
          <w:i/>
          <w:iCs/>
          <w:color w:val="000000"/>
          <w:sz w:val="28"/>
          <w:szCs w:val="28"/>
          <w:lang w:val="en-US" w:eastAsia="bg-BG"/>
        </w:rPr>
        <w:t>Triturus</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karelinii</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Шипоопашата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костенурка</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 xml:space="preserve">Testudo </w:t>
      </w:r>
      <w:proofErr w:type="spellStart"/>
      <w:r w:rsidRPr="002B41FD">
        <w:rPr>
          <w:rFonts w:ascii="Times New Roman" w:hAnsi="Times New Roman" w:cs="Times New Roman"/>
          <w:i/>
          <w:iCs/>
          <w:color w:val="000000"/>
          <w:sz w:val="28"/>
          <w:szCs w:val="28"/>
          <w:lang w:val="en-US" w:eastAsia="bg-BG"/>
        </w:rPr>
        <w:t>hermanni</w:t>
      </w:r>
      <w:proofErr w:type="spellEnd"/>
      <w:r w:rsidRPr="002B41FD">
        <w:rPr>
          <w:rFonts w:ascii="Times New Roman" w:hAnsi="Times New Roman" w:cs="Times New Roman"/>
          <w:i/>
          <w:iCs/>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Шипобедрена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костенурка</w:t>
      </w:r>
      <w:proofErr w:type="spellEnd"/>
      <w:r w:rsidRPr="002B41FD">
        <w:rPr>
          <w:rFonts w:ascii="Times New Roman" w:hAnsi="Times New Roman" w:cs="Times New Roman"/>
          <w:color w:val="000000"/>
          <w:sz w:val="28"/>
          <w:szCs w:val="28"/>
          <w:lang w:val="en-US" w:eastAsia="bg-BG"/>
        </w:rPr>
        <w:t xml:space="preserve"> </w:t>
      </w:r>
      <w:r w:rsidRPr="002B41FD">
        <w:rPr>
          <w:rFonts w:ascii="Times New Roman" w:hAnsi="Times New Roman" w:cs="Times New Roman"/>
          <w:i/>
          <w:iCs/>
          <w:color w:val="000000"/>
          <w:sz w:val="28"/>
          <w:szCs w:val="28"/>
          <w:lang w:val="en-US" w:eastAsia="bg-BG"/>
        </w:rPr>
        <w:t xml:space="preserve">(Testudo </w:t>
      </w:r>
      <w:proofErr w:type="spellStart"/>
      <w:r w:rsidRPr="002B41FD">
        <w:rPr>
          <w:rFonts w:ascii="Times New Roman" w:hAnsi="Times New Roman" w:cs="Times New Roman"/>
          <w:i/>
          <w:iCs/>
          <w:color w:val="000000"/>
          <w:sz w:val="28"/>
          <w:szCs w:val="28"/>
          <w:lang w:val="en-US" w:eastAsia="bg-BG"/>
        </w:rPr>
        <w:t>graeca</w:t>
      </w:r>
      <w:proofErr w:type="spellEnd"/>
      <w:r w:rsidRPr="002B41FD">
        <w:rPr>
          <w:rFonts w:ascii="Times New Roman" w:hAnsi="Times New Roman" w:cs="Times New Roman"/>
          <w:i/>
          <w:iCs/>
          <w:color w:val="000000"/>
          <w:sz w:val="28"/>
          <w:szCs w:val="28"/>
          <w:lang w:val="en-US" w:eastAsia="bg-BG"/>
        </w:rPr>
        <w:t xml:space="preserve">) </w:t>
      </w:r>
      <w:r w:rsidRPr="002B41FD">
        <w:rPr>
          <w:rFonts w:ascii="Times New Roman" w:hAnsi="Times New Roman" w:cs="Times New Roman"/>
          <w:color w:val="000000"/>
          <w:sz w:val="28"/>
          <w:szCs w:val="28"/>
          <w:lang w:val="en-US" w:eastAsia="bg-BG"/>
        </w:rPr>
        <w:t xml:space="preserve">и </w:t>
      </w:r>
      <w:proofErr w:type="spellStart"/>
      <w:r w:rsidRPr="002B41FD">
        <w:rPr>
          <w:rFonts w:ascii="Times New Roman" w:hAnsi="Times New Roman" w:cs="Times New Roman"/>
          <w:color w:val="000000"/>
          <w:sz w:val="28"/>
          <w:szCs w:val="28"/>
          <w:lang w:val="en-US" w:eastAsia="bg-BG"/>
        </w:rPr>
        <w:t>Обикновена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блатна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color w:val="000000"/>
          <w:sz w:val="28"/>
          <w:szCs w:val="28"/>
          <w:lang w:val="en-US" w:eastAsia="bg-BG"/>
        </w:rPr>
        <w:t>костенурка</w:t>
      </w:r>
      <w:proofErr w:type="spellEnd"/>
      <w:r w:rsidRPr="002B41FD">
        <w:rPr>
          <w:rFonts w:ascii="Times New Roman" w:hAnsi="Times New Roman" w:cs="Times New Roman"/>
          <w:color w:val="000000"/>
          <w:sz w:val="28"/>
          <w:szCs w:val="28"/>
          <w:lang w:val="en-US" w:eastAsia="bg-BG"/>
        </w:rPr>
        <w:t xml:space="preserve"> (</w:t>
      </w:r>
      <w:proofErr w:type="spellStart"/>
      <w:r w:rsidRPr="002B41FD">
        <w:rPr>
          <w:rFonts w:ascii="Times New Roman" w:hAnsi="Times New Roman" w:cs="Times New Roman"/>
          <w:i/>
          <w:iCs/>
          <w:color w:val="000000"/>
          <w:sz w:val="28"/>
          <w:szCs w:val="28"/>
          <w:lang w:val="en-US" w:eastAsia="bg-BG"/>
        </w:rPr>
        <w:t>Emys</w:t>
      </w:r>
      <w:proofErr w:type="spellEnd"/>
      <w:r w:rsidRPr="002B41FD">
        <w:rPr>
          <w:rFonts w:ascii="Times New Roman" w:hAnsi="Times New Roman" w:cs="Times New Roman"/>
          <w:i/>
          <w:iCs/>
          <w:color w:val="000000"/>
          <w:sz w:val="28"/>
          <w:szCs w:val="28"/>
          <w:lang w:val="en-US" w:eastAsia="bg-BG"/>
        </w:rPr>
        <w:t xml:space="preserve"> orbicularis)</w:t>
      </w:r>
      <w:r w:rsidRPr="002B41FD">
        <w:rPr>
          <w:rFonts w:ascii="Times New Roman" w:hAnsi="Times New Roman" w:cs="Times New Roman"/>
          <w:color w:val="000000"/>
          <w:sz w:val="28"/>
          <w:szCs w:val="28"/>
          <w:lang w:val="en-US" w:eastAsia="bg-BG"/>
        </w:rPr>
        <w:t xml:space="preserve">; </w:t>
      </w:r>
    </w:p>
    <w:p w14:paraId="02BC697B" w14:textId="3AF6FEEC" w:rsidR="00233FF5" w:rsidRPr="002B41FD" w:rsidRDefault="002B41FD" w:rsidP="002B41FD">
      <w:pPr>
        <w:pStyle w:val="Default"/>
        <w:jc w:val="both"/>
        <w:rPr>
          <w:color w:val="auto"/>
          <w:sz w:val="28"/>
          <w:szCs w:val="28"/>
        </w:rPr>
      </w:pPr>
      <w:r w:rsidRPr="002B41FD">
        <w:rPr>
          <w:sz w:val="28"/>
          <w:szCs w:val="28"/>
          <w:lang w:val="bg-BG"/>
        </w:rPr>
        <w:t xml:space="preserve">- </w:t>
      </w:r>
      <w:r w:rsidRPr="002B41FD">
        <w:rPr>
          <w:sz w:val="28"/>
          <w:szCs w:val="28"/>
        </w:rPr>
        <w:t xml:space="preserve"> </w:t>
      </w:r>
      <w:proofErr w:type="spellStart"/>
      <w:r w:rsidRPr="002B41FD">
        <w:rPr>
          <w:sz w:val="28"/>
          <w:szCs w:val="28"/>
        </w:rPr>
        <w:t>при</w:t>
      </w:r>
      <w:proofErr w:type="spellEnd"/>
      <w:r w:rsidRPr="002B41FD">
        <w:rPr>
          <w:sz w:val="28"/>
          <w:szCs w:val="28"/>
        </w:rPr>
        <w:t xml:space="preserve"> </w:t>
      </w:r>
      <w:proofErr w:type="spellStart"/>
      <w:r w:rsidRPr="002B41FD">
        <w:rPr>
          <w:sz w:val="28"/>
          <w:szCs w:val="28"/>
        </w:rPr>
        <w:t>необходимост</w:t>
      </w:r>
      <w:proofErr w:type="spellEnd"/>
      <w:r w:rsidRPr="002B41FD">
        <w:rPr>
          <w:sz w:val="28"/>
          <w:szCs w:val="28"/>
        </w:rPr>
        <w:t xml:space="preserve"> </w:t>
      </w:r>
      <w:proofErr w:type="spellStart"/>
      <w:r w:rsidRPr="002B41FD">
        <w:rPr>
          <w:sz w:val="28"/>
          <w:szCs w:val="28"/>
        </w:rPr>
        <w:t>подобряване</w:t>
      </w:r>
      <w:proofErr w:type="spellEnd"/>
      <w:r w:rsidRPr="002B41FD">
        <w:rPr>
          <w:sz w:val="28"/>
          <w:szCs w:val="28"/>
        </w:rPr>
        <w:t xml:space="preserve"> </w:t>
      </w:r>
      <w:proofErr w:type="spellStart"/>
      <w:r w:rsidRPr="002B41FD">
        <w:rPr>
          <w:sz w:val="28"/>
          <w:szCs w:val="28"/>
        </w:rPr>
        <w:t>на</w:t>
      </w:r>
      <w:proofErr w:type="spellEnd"/>
      <w:r w:rsidRPr="002B41FD">
        <w:rPr>
          <w:sz w:val="28"/>
          <w:szCs w:val="28"/>
        </w:rPr>
        <w:t xml:space="preserve"> </w:t>
      </w:r>
      <w:proofErr w:type="spellStart"/>
      <w:r w:rsidRPr="002B41FD">
        <w:rPr>
          <w:sz w:val="28"/>
          <w:szCs w:val="28"/>
        </w:rPr>
        <w:t>състоянието</w:t>
      </w:r>
      <w:proofErr w:type="spellEnd"/>
      <w:r w:rsidRPr="002B41FD">
        <w:rPr>
          <w:sz w:val="28"/>
          <w:szCs w:val="28"/>
        </w:rPr>
        <w:t xml:space="preserve"> </w:t>
      </w:r>
      <w:proofErr w:type="spellStart"/>
      <w:r w:rsidRPr="002B41FD">
        <w:rPr>
          <w:sz w:val="28"/>
          <w:szCs w:val="28"/>
        </w:rPr>
        <w:t>или</w:t>
      </w:r>
      <w:proofErr w:type="spellEnd"/>
      <w:r w:rsidRPr="002B41FD">
        <w:rPr>
          <w:sz w:val="28"/>
          <w:szCs w:val="28"/>
        </w:rPr>
        <w:t xml:space="preserve"> </w:t>
      </w:r>
      <w:proofErr w:type="spellStart"/>
      <w:r w:rsidRPr="002B41FD">
        <w:rPr>
          <w:sz w:val="28"/>
          <w:szCs w:val="28"/>
        </w:rPr>
        <w:t>възстановяване</w:t>
      </w:r>
      <w:proofErr w:type="spellEnd"/>
      <w:r w:rsidRPr="002B41FD">
        <w:rPr>
          <w:sz w:val="28"/>
          <w:szCs w:val="28"/>
        </w:rPr>
        <w:t xml:space="preserve"> </w:t>
      </w:r>
      <w:proofErr w:type="spellStart"/>
      <w:r w:rsidRPr="002B41FD">
        <w:rPr>
          <w:sz w:val="28"/>
          <w:szCs w:val="28"/>
        </w:rPr>
        <w:t>на</w:t>
      </w:r>
      <w:proofErr w:type="spellEnd"/>
      <w:r w:rsidR="003F64D4">
        <w:rPr>
          <w:sz w:val="28"/>
          <w:szCs w:val="28"/>
        </w:rPr>
        <w:t xml:space="preserve"> </w:t>
      </w:r>
      <w:proofErr w:type="spellStart"/>
      <w:r w:rsidR="003F64D4">
        <w:rPr>
          <w:sz w:val="28"/>
          <w:szCs w:val="28"/>
        </w:rPr>
        <w:t>типове</w:t>
      </w:r>
      <w:proofErr w:type="spellEnd"/>
      <w:r w:rsidR="003F64D4">
        <w:rPr>
          <w:sz w:val="28"/>
          <w:szCs w:val="28"/>
        </w:rPr>
        <w:t xml:space="preserve"> </w:t>
      </w:r>
      <w:proofErr w:type="spellStart"/>
      <w:r w:rsidR="003F64D4">
        <w:rPr>
          <w:sz w:val="28"/>
          <w:szCs w:val="28"/>
        </w:rPr>
        <w:t>природни</w:t>
      </w:r>
      <w:proofErr w:type="spellEnd"/>
      <w:r w:rsidR="003F64D4">
        <w:rPr>
          <w:sz w:val="28"/>
          <w:szCs w:val="28"/>
        </w:rPr>
        <w:t xml:space="preserve"> </w:t>
      </w:r>
      <w:proofErr w:type="spellStart"/>
      <w:r w:rsidR="003F64D4">
        <w:rPr>
          <w:sz w:val="28"/>
          <w:szCs w:val="28"/>
        </w:rPr>
        <w:t>местообитания</w:t>
      </w:r>
      <w:proofErr w:type="spellEnd"/>
      <w:r w:rsidR="003F64D4">
        <w:rPr>
          <w:sz w:val="28"/>
          <w:szCs w:val="28"/>
        </w:rPr>
        <w:t xml:space="preserve"> </w:t>
      </w:r>
      <w:r w:rsidRPr="002B41FD">
        <w:rPr>
          <w:sz w:val="28"/>
          <w:szCs w:val="28"/>
        </w:rPr>
        <w:t xml:space="preserve">и </w:t>
      </w:r>
      <w:proofErr w:type="spellStart"/>
      <w:r w:rsidRPr="002B41FD">
        <w:rPr>
          <w:sz w:val="28"/>
          <w:szCs w:val="28"/>
        </w:rPr>
        <w:t>техни</w:t>
      </w:r>
      <w:proofErr w:type="spellEnd"/>
      <w:r w:rsidRPr="002B41FD">
        <w:rPr>
          <w:sz w:val="28"/>
          <w:szCs w:val="28"/>
        </w:rPr>
        <w:t xml:space="preserve"> </w:t>
      </w:r>
      <w:proofErr w:type="spellStart"/>
      <w:r w:rsidRPr="002B41FD">
        <w:rPr>
          <w:sz w:val="28"/>
          <w:szCs w:val="28"/>
        </w:rPr>
        <w:t>популации</w:t>
      </w:r>
      <w:proofErr w:type="spellEnd"/>
      <w:r w:rsidRPr="002B41FD">
        <w:rPr>
          <w:sz w:val="28"/>
          <w:szCs w:val="28"/>
        </w:rPr>
        <w:t>.</w:t>
      </w:r>
    </w:p>
    <w:p w14:paraId="6F46D801" w14:textId="77777777" w:rsidR="002B41FD" w:rsidRDefault="002B41FD" w:rsidP="00233FF5">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p>
    <w:p w14:paraId="1D49ABDB" w14:textId="1B224F8C" w:rsidR="0089318A" w:rsidRPr="00E63A8D" w:rsidRDefault="00E63A8D" w:rsidP="00E63A8D">
      <w:pPr>
        <w:shd w:val="clear" w:color="auto" w:fill="FFFFFF"/>
        <w:autoSpaceDE w:val="0"/>
        <w:autoSpaceDN w:val="0"/>
        <w:adjustRightInd w:val="0"/>
        <w:spacing w:after="0" w:line="264" w:lineRule="auto"/>
        <w:jc w:val="both"/>
        <w:rPr>
          <w:rFonts w:ascii="Times New Roman" w:hAnsi="Times New Roman" w:cs="Times New Roman"/>
          <w:color w:val="000000"/>
          <w:sz w:val="28"/>
          <w:szCs w:val="28"/>
          <w:lang w:eastAsia="bg-BG"/>
        </w:rPr>
      </w:pPr>
      <w:r>
        <w:rPr>
          <w:rFonts w:ascii="Times New Roman" w:hAnsi="Times New Roman" w:cs="Times New Roman"/>
          <w:color w:val="000000"/>
          <w:sz w:val="28"/>
          <w:szCs w:val="28"/>
          <w:lang w:eastAsia="bg-BG"/>
        </w:rPr>
        <w:sym w:font="Wingdings" w:char="F0FC"/>
      </w:r>
      <w:r w:rsidR="0089318A" w:rsidRPr="00E63A8D">
        <w:rPr>
          <w:rFonts w:ascii="Times New Roman" w:hAnsi="Times New Roman" w:cs="Times New Roman"/>
          <w:color w:val="000000"/>
          <w:sz w:val="28"/>
          <w:szCs w:val="28"/>
          <w:lang w:eastAsia="bg-BG"/>
        </w:rPr>
        <w:t>УЯЗВИМОСТ</w:t>
      </w:r>
    </w:p>
    <w:p w14:paraId="2E52A456" w14:textId="6AF008A0"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89318A">
        <w:rPr>
          <w:rFonts w:ascii="Times New Roman" w:hAnsi="Times New Roman" w:cs="Times New Roman"/>
          <w:color w:val="000000"/>
          <w:sz w:val="28"/>
          <w:szCs w:val="28"/>
          <w:lang w:eastAsia="bg-BG"/>
        </w:rPr>
        <w:t xml:space="preserve">Зоната е застрашена от плановете за строеж, които разрушават речните местообитания, променят естествените </w:t>
      </w:r>
      <w:proofErr w:type="spellStart"/>
      <w:r w:rsidRPr="0089318A">
        <w:rPr>
          <w:rFonts w:ascii="Times New Roman" w:hAnsi="Times New Roman" w:cs="Times New Roman"/>
          <w:color w:val="000000"/>
          <w:sz w:val="28"/>
          <w:szCs w:val="28"/>
          <w:lang w:eastAsia="bg-BG"/>
        </w:rPr>
        <w:t>хидрологични</w:t>
      </w:r>
      <w:proofErr w:type="spellEnd"/>
      <w:r w:rsidRPr="0089318A">
        <w:rPr>
          <w:rFonts w:ascii="Times New Roman" w:hAnsi="Times New Roman" w:cs="Times New Roman"/>
          <w:color w:val="000000"/>
          <w:sz w:val="28"/>
          <w:szCs w:val="28"/>
          <w:lang w:eastAsia="bg-BG"/>
        </w:rPr>
        <w:t xml:space="preserve"> характеристики и вредят на ихтиофауната. </w:t>
      </w:r>
    </w:p>
    <w:p w14:paraId="33773E6D" w14:textId="77777777" w:rsidR="0089318A" w:rsidRDefault="0089318A" w:rsidP="0089318A">
      <w:pPr>
        <w:shd w:val="clear" w:color="auto" w:fill="FFFFFF"/>
        <w:autoSpaceDE w:val="0"/>
        <w:autoSpaceDN w:val="0"/>
        <w:adjustRightInd w:val="0"/>
        <w:spacing w:after="0" w:line="264" w:lineRule="auto"/>
        <w:ind w:firstLine="360"/>
        <w:jc w:val="center"/>
        <w:rPr>
          <w:rFonts w:ascii="Times New Roman" w:hAnsi="Times New Roman" w:cs="Times New Roman"/>
          <w:color w:val="000000"/>
          <w:sz w:val="28"/>
          <w:szCs w:val="28"/>
          <w:lang w:eastAsia="bg-BG"/>
        </w:rPr>
      </w:pPr>
    </w:p>
    <w:p w14:paraId="00A2A482" w14:textId="77777777" w:rsidR="00CE7B04" w:rsidRPr="00550151" w:rsidRDefault="00CE7B04" w:rsidP="0089318A">
      <w:pPr>
        <w:shd w:val="clear" w:color="auto" w:fill="FFFFFF"/>
        <w:autoSpaceDE w:val="0"/>
        <w:autoSpaceDN w:val="0"/>
        <w:adjustRightInd w:val="0"/>
        <w:spacing w:after="0" w:line="264" w:lineRule="auto"/>
        <w:ind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ландшафт и обекти с историческа, културна или археологическа стойност</w:t>
      </w:r>
    </w:p>
    <w:p w14:paraId="7A8DB895"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имотите и в близост до тях липсват обекти с историческа, културна или археологическа стойност.</w:t>
      </w:r>
    </w:p>
    <w:p w14:paraId="309E78B4" w14:textId="77777777" w:rsidR="003F64D4" w:rsidRDefault="00D93529" w:rsidP="00D93529">
      <w:pPr>
        <w:shd w:val="clear" w:color="auto" w:fill="FFFFFF"/>
        <w:autoSpaceDE w:val="0"/>
        <w:autoSpaceDN w:val="0"/>
        <w:adjustRightInd w:val="0"/>
        <w:spacing w:after="0" w:line="264" w:lineRule="auto"/>
        <w:jc w:val="both"/>
        <w:rPr>
          <w:rFonts w:ascii="Times New Roman" w:hAnsi="Times New Roman" w:cs="Times New Roman"/>
          <w:b/>
          <w:bCs/>
          <w:color w:val="000000"/>
          <w:sz w:val="28"/>
          <w:szCs w:val="28"/>
          <w:u w:val="single"/>
          <w:lang w:eastAsia="bg-BG"/>
        </w:rPr>
      </w:pPr>
      <w:r>
        <w:rPr>
          <w:rFonts w:ascii="Times New Roman" w:hAnsi="Times New Roman" w:cs="Times New Roman"/>
          <w:b/>
          <w:bCs/>
          <w:color w:val="000000"/>
          <w:sz w:val="28"/>
          <w:szCs w:val="28"/>
          <w:u w:val="single"/>
          <w:lang w:eastAsia="bg-BG"/>
        </w:rPr>
        <w:t xml:space="preserve">    </w:t>
      </w:r>
    </w:p>
    <w:p w14:paraId="29EF3686" w14:textId="4A896A7B" w:rsidR="00CE7B04" w:rsidRPr="00550151" w:rsidRDefault="00CE7B04" w:rsidP="00D93529">
      <w:pPr>
        <w:shd w:val="clear" w:color="auto" w:fill="FFFFFF"/>
        <w:autoSpaceDE w:val="0"/>
        <w:autoSpaceDN w:val="0"/>
        <w:adjustRightInd w:val="0"/>
        <w:spacing w:after="0" w:line="264" w:lineRule="auto"/>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територии и/или зони и обекти със специфичен санитарен статут или подлежащи на здравна защита</w:t>
      </w:r>
    </w:p>
    <w:p w14:paraId="590B8493"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lastRenderedPageBreak/>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29E9E9B3"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color w:val="000000"/>
          <w:sz w:val="28"/>
          <w:szCs w:val="28"/>
          <w:lang w:eastAsia="bg-BG"/>
        </w:rPr>
      </w:pPr>
    </w:p>
    <w:p w14:paraId="0DB739E5"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b/>
          <w:bCs/>
          <w:color w:val="000000"/>
          <w:sz w:val="28"/>
          <w:szCs w:val="28"/>
          <w:lang w:eastAsia="bg-BG"/>
        </w:rPr>
        <w:t xml:space="preserve">IV. ТИП И ХАРАКТЕРИСТИКИ НА ПОТЕНЦИАЛНОТО ВЪЗДЕЙСТВИЕ ВЪРХУ ОКОЛНАТА СРЕДА, КАТО СЕ ВЗЕМАТ ПРЕДВИД ВЕРОЯТНИТЕ ЗНАЧИТЕЛНИ ПОСЛЕДИЦИ </w:t>
      </w:r>
      <w:r w:rsidRPr="00550151">
        <w:rPr>
          <w:rFonts w:ascii="Times New Roman" w:hAnsi="Times New Roman" w:cs="Times New Roman"/>
          <w:b/>
          <w:bCs/>
          <w:color w:val="000000"/>
          <w:sz w:val="28"/>
          <w:szCs w:val="28"/>
          <w:bdr w:val="none" w:sz="0" w:space="0" w:color="auto" w:frame="1"/>
          <w:shd w:val="clear" w:color="auto" w:fill="FFFFFF"/>
          <w:lang w:eastAsia="bg-BG"/>
        </w:rPr>
        <w:t>ЗА</w:t>
      </w:r>
      <w:r w:rsidRPr="00550151">
        <w:rPr>
          <w:rFonts w:ascii="Times New Roman" w:hAnsi="Times New Roman" w:cs="Times New Roman"/>
          <w:b/>
          <w:bCs/>
          <w:color w:val="000000"/>
          <w:sz w:val="28"/>
          <w:szCs w:val="28"/>
          <w:lang w:eastAsia="bg-BG"/>
        </w:rPr>
        <w:t xml:space="preserve"> ОКОЛНАТА СРЕДА ВСЛЕДСТВИЕ НА РЕАЛИЗАЦИЯТА НА ИНВЕСТИЦИОННОТО ПРЕДЛОЖЕНИЕ:</w:t>
      </w:r>
    </w:p>
    <w:p w14:paraId="4934ACB4" w14:textId="77777777" w:rsidR="00CE7B04" w:rsidRPr="00550151" w:rsidRDefault="00CE7B04" w:rsidP="00D93529">
      <w:pPr>
        <w:shd w:val="clear" w:color="auto" w:fill="FFFFFF"/>
        <w:autoSpaceDE w:val="0"/>
        <w:autoSpaceDN w:val="0"/>
        <w:adjustRightInd w:val="0"/>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14:paraId="04D25D2C" w14:textId="6FBA94F6"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Характерът на инвестиционното предложение не предполага отрицателно въздействие върху населението на </w:t>
      </w:r>
      <w:r w:rsidR="00D93529">
        <w:rPr>
          <w:rFonts w:ascii="Times New Roman" w:hAnsi="Times New Roman" w:cs="Times New Roman"/>
          <w:sz w:val="28"/>
          <w:szCs w:val="28"/>
        </w:rPr>
        <w:t>с. Браниполе</w:t>
      </w:r>
      <w:r w:rsidRPr="00550151">
        <w:rPr>
          <w:rFonts w:ascii="Times New Roman" w:hAnsi="Times New Roman" w:cs="Times New Roman"/>
          <w:sz w:val="28"/>
          <w:szCs w:val="28"/>
        </w:rPr>
        <w:t xml:space="preserve"> и близките населени места и здравето на хората. </w:t>
      </w:r>
    </w:p>
    <w:p w14:paraId="154D040E" w14:textId="1798528F"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бъдещата сграда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w:t>
      </w:r>
      <w:r w:rsidR="008E6419">
        <w:rPr>
          <w:rFonts w:ascii="Times New Roman" w:hAnsi="Times New Roman" w:cs="Times New Roman"/>
          <w:sz w:val="28"/>
          <w:szCs w:val="28"/>
        </w:rPr>
        <w:t>ожение. Изграждането на бъдещия</w:t>
      </w:r>
      <w:r w:rsidRPr="00550151">
        <w:rPr>
          <w:rFonts w:ascii="Times New Roman" w:hAnsi="Times New Roman" w:cs="Times New Roman"/>
          <w:sz w:val="28"/>
          <w:szCs w:val="28"/>
        </w:rPr>
        <w:t xml:space="preserve">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14:paraId="46A140DC"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Очаква се по време на строителството да се повиши слабо </w:t>
      </w:r>
      <w:proofErr w:type="spellStart"/>
      <w:r w:rsidRPr="00550151">
        <w:rPr>
          <w:rFonts w:ascii="Times New Roman" w:hAnsi="Times New Roman" w:cs="Times New Roman"/>
          <w:sz w:val="28"/>
          <w:szCs w:val="28"/>
        </w:rPr>
        <w:t>запрашаването</w:t>
      </w:r>
      <w:proofErr w:type="spellEnd"/>
      <w:r w:rsidRPr="00550151">
        <w:rPr>
          <w:rFonts w:ascii="Times New Roman" w:hAnsi="Times New Roman" w:cs="Times New Roman"/>
          <w:sz w:val="28"/>
          <w:szCs w:val="28"/>
        </w:rPr>
        <w:t xml:space="preserve"> на въздуха и шумовото въздействие от работещата техника през деня, но то ще бъде временно и краткотрайно.</w:t>
      </w:r>
    </w:p>
    <w:p w14:paraId="33422578" w14:textId="34993795"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Работните проекти, ка</w:t>
      </w:r>
      <w:r w:rsidR="008E6419">
        <w:rPr>
          <w:rFonts w:ascii="Times New Roman" w:hAnsi="Times New Roman" w:cs="Times New Roman"/>
          <w:sz w:val="28"/>
          <w:szCs w:val="28"/>
        </w:rPr>
        <w:t>кто и експлоатацията на бъдещия</w:t>
      </w:r>
      <w:r w:rsidRPr="00550151">
        <w:rPr>
          <w:rFonts w:ascii="Times New Roman" w:hAnsi="Times New Roman" w:cs="Times New Roman"/>
          <w:sz w:val="28"/>
          <w:szCs w:val="28"/>
        </w:rPr>
        <w:t xml:space="preserve"> обект ще бъдат изпълнени по всички нормативни изисквания и не се очаква замърсяване компонентите на околната среда.</w:t>
      </w:r>
    </w:p>
    <w:p w14:paraId="0BA43581"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35A53F3A"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Имотите не попадат в границите на защитени територии по смисъла на Закона за защитените територии и в границите на защитени зони от </w:t>
      </w:r>
      <w:r w:rsidRPr="00550151">
        <w:rPr>
          <w:rFonts w:ascii="Times New Roman" w:hAnsi="Times New Roman" w:cs="Times New Roman"/>
          <w:sz w:val="28"/>
          <w:szCs w:val="28"/>
        </w:rPr>
        <w:lastRenderedPageBreak/>
        <w:t>Националната екологична мрежа,  поради което не се очаква въздействие върху този компонент.</w:t>
      </w:r>
    </w:p>
    <w:p w14:paraId="1F7751BD"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3F8785F1" w14:textId="77777777" w:rsidR="00CE7B04" w:rsidRPr="00550151" w:rsidRDefault="00CE7B04" w:rsidP="00D93529">
      <w:pPr>
        <w:shd w:val="clear" w:color="auto" w:fill="FFFFFF"/>
        <w:autoSpaceDE w:val="0"/>
        <w:autoSpaceDN w:val="0"/>
        <w:adjustRightInd w:val="0"/>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2. Въздействие върху елементи от Националната екологична мрежа, включително на разположените в близост до инвестиционното предложение. </w:t>
      </w:r>
    </w:p>
    <w:p w14:paraId="4D2A56ED" w14:textId="23C215EE" w:rsidR="00CE7B04" w:rsidRPr="00550151" w:rsidRDefault="008E6419"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Имотът</w:t>
      </w:r>
      <w:r w:rsidR="00CE7B04" w:rsidRPr="00550151">
        <w:rPr>
          <w:rFonts w:ascii="Times New Roman" w:hAnsi="Times New Roman" w:cs="Times New Roman"/>
          <w:sz w:val="28"/>
          <w:szCs w:val="28"/>
        </w:rPr>
        <w:t xml:space="preserve"> представлява</w:t>
      </w:r>
      <w:r w:rsidR="00C70491">
        <w:rPr>
          <w:rFonts w:ascii="Times New Roman" w:hAnsi="Times New Roman" w:cs="Times New Roman"/>
          <w:sz w:val="28"/>
          <w:szCs w:val="28"/>
        </w:rPr>
        <w:t xml:space="preserve"> практически </w:t>
      </w:r>
      <w:proofErr w:type="spellStart"/>
      <w:r w:rsidR="00C70491">
        <w:rPr>
          <w:rFonts w:ascii="Times New Roman" w:hAnsi="Times New Roman" w:cs="Times New Roman"/>
          <w:sz w:val="28"/>
          <w:szCs w:val="28"/>
        </w:rPr>
        <w:t>необработвана</w:t>
      </w:r>
      <w:proofErr w:type="spellEnd"/>
      <w:r w:rsidR="00CE7B04" w:rsidRPr="00550151">
        <w:rPr>
          <w:rFonts w:ascii="Times New Roman" w:hAnsi="Times New Roman" w:cs="Times New Roman"/>
          <w:sz w:val="28"/>
          <w:szCs w:val="28"/>
        </w:rPr>
        <w:t xml:space="preserve"> земеделска земя</w:t>
      </w:r>
      <w:r w:rsidR="00C70491">
        <w:rPr>
          <w:rFonts w:ascii="Times New Roman" w:hAnsi="Times New Roman" w:cs="Times New Roman"/>
          <w:sz w:val="28"/>
          <w:szCs w:val="28"/>
        </w:rPr>
        <w:t xml:space="preserve"> в  район с антропогенно въздействие</w:t>
      </w:r>
      <w:r w:rsidR="00CE7B04" w:rsidRPr="00550151">
        <w:rPr>
          <w:rFonts w:ascii="Times New Roman" w:hAnsi="Times New Roman" w:cs="Times New Roman"/>
          <w:sz w:val="28"/>
          <w:szCs w:val="28"/>
        </w:rPr>
        <w:t xml:space="preserve"> и отрицателно в</w:t>
      </w:r>
      <w:r w:rsidR="00C70491">
        <w:rPr>
          <w:rFonts w:ascii="Times New Roman" w:hAnsi="Times New Roman" w:cs="Times New Roman"/>
          <w:sz w:val="28"/>
          <w:szCs w:val="28"/>
        </w:rPr>
        <w:t>лияние</w:t>
      </w:r>
      <w:r w:rsidR="00CE7B04" w:rsidRPr="00550151">
        <w:rPr>
          <w:rFonts w:ascii="Times New Roman" w:hAnsi="Times New Roman" w:cs="Times New Roman"/>
          <w:sz w:val="28"/>
          <w:szCs w:val="28"/>
        </w:rPr>
        <w:t xml:space="preserve"> върху растителния и животинския свят не се очаква. Не се засягат защитени територии, съгласно Закона за защитените територии. </w:t>
      </w:r>
    </w:p>
    <w:p w14:paraId="6C559CE9"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Имота не попада в границите на защитени зони</w:t>
      </w:r>
      <w:r w:rsidR="0089318A">
        <w:rPr>
          <w:rFonts w:ascii="Times New Roman" w:hAnsi="Times New Roman" w:cs="Times New Roman"/>
          <w:sz w:val="28"/>
          <w:szCs w:val="28"/>
        </w:rPr>
        <w:t>,</w:t>
      </w:r>
      <w:r w:rsidRPr="00550151">
        <w:rPr>
          <w:rFonts w:ascii="Times New Roman" w:hAnsi="Times New Roman" w:cs="Times New Roman"/>
          <w:sz w:val="28"/>
          <w:szCs w:val="28"/>
        </w:rPr>
        <w:t xml:space="preserve"> 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2B71762E"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14:paraId="3ACF8CF7"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475FB9CB" w14:textId="77777777" w:rsidR="00CE7B04" w:rsidRPr="00550151" w:rsidRDefault="00CE7B04" w:rsidP="00D93529">
      <w:pPr>
        <w:shd w:val="clear" w:color="auto" w:fill="FFFFFF"/>
        <w:autoSpaceDE w:val="0"/>
        <w:autoSpaceDN w:val="0"/>
        <w:adjustRightInd w:val="0"/>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3. Очакваните последици, произтичащи от уязвимостта на инвестиционното предложение от риск от големи аварии и/или бедствия.</w:t>
      </w:r>
    </w:p>
    <w:p w14:paraId="3E678753"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По време на строителните дейности е възможно само временно замърсяване чрез </w:t>
      </w:r>
      <w:proofErr w:type="spellStart"/>
      <w:r w:rsidRPr="00550151">
        <w:rPr>
          <w:rFonts w:ascii="Times New Roman" w:hAnsi="Times New Roman" w:cs="Times New Roman"/>
          <w:sz w:val="28"/>
          <w:szCs w:val="28"/>
        </w:rPr>
        <w:t>запрашаване</w:t>
      </w:r>
      <w:proofErr w:type="spellEnd"/>
      <w:r w:rsidRPr="00550151">
        <w:rPr>
          <w:rFonts w:ascii="Times New Roman" w:hAnsi="Times New Roman" w:cs="Times New Roman"/>
          <w:sz w:val="28"/>
          <w:szCs w:val="28"/>
        </w:rPr>
        <w:t xml:space="preserve">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14:paraId="24BF482E"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14:paraId="5940DC0F"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28471300"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49B0C1E3"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1D0B07F8" w14:textId="77777777" w:rsidR="00CE7B04" w:rsidRPr="00550151" w:rsidRDefault="00CE7B04" w:rsidP="00D93529">
      <w:pPr>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4B3D7B27"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w:t>
      </w:r>
      <w:r w:rsidRPr="00550151">
        <w:rPr>
          <w:rFonts w:ascii="Times New Roman" w:hAnsi="Times New Roman" w:cs="Times New Roman"/>
          <w:sz w:val="28"/>
          <w:szCs w:val="28"/>
        </w:rPr>
        <w:lastRenderedPageBreak/>
        <w:t>(в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14:paraId="10AA5AA4" w14:textId="346A4A2A"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w:t>
      </w:r>
      <w:r w:rsidRPr="00550151">
        <w:rPr>
          <w:rFonts w:ascii="Times New Roman" w:hAnsi="Times New Roman" w:cs="Times New Roman"/>
          <w:i/>
          <w:iCs/>
          <w:sz w:val="28"/>
          <w:szCs w:val="28"/>
        </w:rPr>
        <w:t xml:space="preserve"> Наредба за управление на строителните отпадъци и за влагане на рециклирани строителни материали</w:t>
      </w:r>
      <w:r w:rsidR="00C8387D">
        <w:rPr>
          <w:rFonts w:ascii="Times New Roman" w:hAnsi="Times New Roman" w:cs="Times New Roman"/>
          <w:sz w:val="28"/>
          <w:szCs w:val="28"/>
        </w:rPr>
        <w:t xml:space="preserve"> </w:t>
      </w:r>
      <w:r w:rsidRPr="00550151">
        <w:rPr>
          <w:rFonts w:ascii="Times New Roman" w:hAnsi="Times New Roman" w:cs="Times New Roman"/>
          <w:sz w:val="28"/>
          <w:szCs w:val="28"/>
        </w:rPr>
        <w:t>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w:t>
      </w:r>
      <w:r w:rsidR="00C8387D">
        <w:rPr>
          <w:rFonts w:ascii="Times New Roman" w:hAnsi="Times New Roman" w:cs="Times New Roman"/>
          <w:sz w:val="28"/>
          <w:szCs w:val="28"/>
        </w:rPr>
        <w:t xml:space="preserve"> да се оцени предварително като</w:t>
      </w:r>
      <w:r w:rsidRPr="00550151">
        <w:rPr>
          <w:rFonts w:ascii="Times New Roman" w:hAnsi="Times New Roman" w:cs="Times New Roman"/>
          <w:sz w:val="28"/>
          <w:szCs w:val="28"/>
        </w:rPr>
        <w:t xml:space="preserve"> незначително, без кумулативно действие и локално в само района на имотите, в които ще се реализира инвестиционното предложение. </w:t>
      </w:r>
    </w:p>
    <w:p w14:paraId="72640663"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025608BE" w14:textId="77777777" w:rsidR="00CE7B04" w:rsidRPr="00550151" w:rsidRDefault="00CE7B04" w:rsidP="00D93529">
      <w:pPr>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5. Степен и пространствен обхват на въздействието – географски район; засегнато население; населени места.</w:t>
      </w:r>
    </w:p>
    <w:p w14:paraId="399A0F68" w14:textId="131A81FA"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Инвестиционното предложение ще се реализира в Горнотракийската низина, землище на </w:t>
      </w:r>
      <w:r w:rsidR="00E63A8D">
        <w:rPr>
          <w:rFonts w:ascii="Times New Roman" w:hAnsi="Times New Roman" w:cs="Times New Roman"/>
          <w:sz w:val="28"/>
          <w:szCs w:val="28"/>
        </w:rPr>
        <w:t>с. Браниполе</w:t>
      </w:r>
      <w:r w:rsidR="000B6684">
        <w:rPr>
          <w:rFonts w:ascii="Times New Roman" w:hAnsi="Times New Roman" w:cs="Times New Roman"/>
          <w:sz w:val="28"/>
          <w:szCs w:val="28"/>
        </w:rPr>
        <w:t>.</w:t>
      </w:r>
      <w:r w:rsidRPr="00550151">
        <w:rPr>
          <w:rFonts w:ascii="Times New Roman" w:hAnsi="Times New Roman" w:cs="Times New Roman"/>
          <w:sz w:val="28"/>
          <w:szCs w:val="28"/>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E63A8D">
        <w:rPr>
          <w:rFonts w:ascii="Times New Roman" w:hAnsi="Times New Roman" w:cs="Times New Roman"/>
          <w:sz w:val="28"/>
          <w:szCs w:val="28"/>
        </w:rPr>
        <w:t>с. Браниполе</w:t>
      </w:r>
      <w:r w:rsidRPr="00550151">
        <w:rPr>
          <w:rFonts w:ascii="Times New Roman" w:hAnsi="Times New Roman" w:cs="Times New Roman"/>
          <w:sz w:val="28"/>
          <w:szCs w:val="28"/>
        </w:rPr>
        <w:t xml:space="preserve"> и </w:t>
      </w:r>
      <w:r w:rsidR="00C70491">
        <w:rPr>
          <w:rFonts w:ascii="Times New Roman" w:hAnsi="Times New Roman" w:cs="Times New Roman"/>
          <w:sz w:val="28"/>
          <w:szCs w:val="28"/>
        </w:rPr>
        <w:t xml:space="preserve">други </w:t>
      </w:r>
      <w:r w:rsidRPr="00550151">
        <w:rPr>
          <w:rFonts w:ascii="Times New Roman" w:hAnsi="Times New Roman" w:cs="Times New Roman"/>
          <w:sz w:val="28"/>
          <w:szCs w:val="28"/>
        </w:rPr>
        <w:t>близки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14:paraId="664DCCF7"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51BD1BD0" w14:textId="77777777" w:rsidR="00CE7B04" w:rsidRPr="00550151" w:rsidRDefault="00CE7B04" w:rsidP="00D93529">
      <w:pPr>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6. Вероятност, интензивност, </w:t>
      </w:r>
      <w:proofErr w:type="spellStart"/>
      <w:r w:rsidRPr="00550151">
        <w:rPr>
          <w:rFonts w:ascii="Times New Roman" w:hAnsi="Times New Roman" w:cs="Times New Roman"/>
          <w:b/>
          <w:bCs/>
          <w:i/>
          <w:iCs/>
          <w:color w:val="000000"/>
          <w:sz w:val="28"/>
          <w:szCs w:val="28"/>
          <w:u w:val="single"/>
          <w:lang w:eastAsia="bg-BG"/>
        </w:rPr>
        <w:t>комплексност</w:t>
      </w:r>
      <w:proofErr w:type="spellEnd"/>
      <w:r w:rsidRPr="00550151">
        <w:rPr>
          <w:rFonts w:ascii="Times New Roman" w:hAnsi="Times New Roman" w:cs="Times New Roman"/>
          <w:b/>
          <w:bCs/>
          <w:i/>
          <w:iCs/>
          <w:color w:val="000000"/>
          <w:sz w:val="28"/>
          <w:szCs w:val="28"/>
          <w:u w:val="single"/>
          <w:lang w:eastAsia="bg-BG"/>
        </w:rPr>
        <w:t xml:space="preserve"> на въздействието. </w:t>
      </w:r>
    </w:p>
    <w:p w14:paraId="5EE0CC9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1165289"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0069581F" w14:textId="77777777" w:rsidR="00CE7B04" w:rsidRPr="00550151" w:rsidRDefault="00CE7B04" w:rsidP="00D93529">
      <w:pPr>
        <w:shd w:val="clear" w:color="auto" w:fill="FFFFFF"/>
        <w:autoSpaceDE w:val="0"/>
        <w:autoSpaceDN w:val="0"/>
        <w:adjustRightInd w:val="0"/>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lastRenderedPageBreak/>
        <w:t xml:space="preserve">7. Очакваното настъпване, продължителността, честотата и обратимостта на въздействието. </w:t>
      </w:r>
    </w:p>
    <w:p w14:paraId="64664499"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Продължителност на въздействието - краткотрайно максимум до 1г. (за срока на строителството); Честота на въздействието - кратко с периодично (в условие на светъл работен ден) въздействие;</w:t>
      </w:r>
    </w:p>
    <w:p w14:paraId="42628949" w14:textId="77777777" w:rsidR="00903130" w:rsidRDefault="00903130" w:rsidP="00F81C91">
      <w:pPr>
        <w:spacing w:after="0" w:line="264" w:lineRule="auto"/>
        <w:ind w:left="284"/>
        <w:jc w:val="both"/>
        <w:rPr>
          <w:rFonts w:ascii="Times New Roman" w:hAnsi="Times New Roman" w:cs="Times New Roman"/>
          <w:b/>
          <w:bCs/>
          <w:i/>
          <w:iCs/>
          <w:color w:val="000000"/>
          <w:sz w:val="28"/>
          <w:szCs w:val="28"/>
          <w:u w:val="single"/>
          <w:lang w:eastAsia="bg-BG"/>
        </w:rPr>
      </w:pPr>
    </w:p>
    <w:p w14:paraId="5939865E" w14:textId="77777777" w:rsidR="00CE7B04" w:rsidRPr="00550151" w:rsidRDefault="00CE7B04" w:rsidP="00D93529">
      <w:pPr>
        <w:spacing w:after="0" w:line="264" w:lineRule="auto"/>
        <w:jc w:val="both"/>
        <w:rPr>
          <w:rFonts w:ascii="Times New Roman" w:hAnsi="Times New Roman" w:cs="Times New Roman"/>
        </w:rPr>
      </w:pPr>
      <w:r w:rsidRPr="00550151">
        <w:rPr>
          <w:rFonts w:ascii="Times New Roman" w:hAnsi="Times New Roman" w:cs="Times New Roman"/>
          <w:b/>
          <w:bCs/>
          <w:i/>
          <w:iCs/>
          <w:color w:val="000000"/>
          <w:sz w:val="28"/>
          <w:szCs w:val="28"/>
          <w:u w:val="single"/>
          <w:lang w:eastAsia="bg-BG"/>
        </w:rPr>
        <w:t>8. Комбинирането с въздействия на други съществуващи и</w:t>
      </w:r>
      <w:r w:rsidRPr="00550151">
        <w:rPr>
          <w:rFonts w:ascii="Times New Roman" w:hAnsi="Times New Roman" w:cs="Times New Roman"/>
        </w:rPr>
        <w:t xml:space="preserve"> </w:t>
      </w:r>
    </w:p>
    <w:p w14:paraId="0EE49D9E" w14:textId="77777777" w:rsidR="00CE7B04" w:rsidRPr="00550151" w:rsidRDefault="00CE7B04" w:rsidP="001370FC">
      <w:pPr>
        <w:spacing w:after="0" w:line="264" w:lineRule="auto"/>
        <w:ind w:firstLine="424"/>
        <w:jc w:val="both"/>
        <w:rPr>
          <w:rFonts w:ascii="Times New Roman" w:hAnsi="Times New Roman" w:cs="Times New Roman"/>
          <w:sz w:val="28"/>
          <w:szCs w:val="28"/>
        </w:rPr>
      </w:pPr>
      <w:r w:rsidRPr="00550151">
        <w:rPr>
          <w:rFonts w:ascii="Times New Roman" w:hAnsi="Times New Roman" w:cs="Times New Roman"/>
          <w:sz w:val="28"/>
          <w:szCs w:val="28"/>
        </w:rPr>
        <w:t xml:space="preserve">Имотът няма пряка връзка с имоти с променено предназначение, </w:t>
      </w:r>
      <w:r w:rsidR="0089318A">
        <w:rPr>
          <w:rFonts w:ascii="Times New Roman" w:hAnsi="Times New Roman" w:cs="Times New Roman"/>
          <w:sz w:val="28"/>
          <w:szCs w:val="28"/>
        </w:rPr>
        <w:t xml:space="preserve">в съседство са и други имоти с </w:t>
      </w:r>
      <w:r w:rsidRPr="00550151">
        <w:rPr>
          <w:rFonts w:ascii="Times New Roman" w:hAnsi="Times New Roman" w:cs="Times New Roman"/>
          <w:sz w:val="28"/>
          <w:szCs w:val="28"/>
        </w:rPr>
        <w:t xml:space="preserve">предвиждания за квартала-жилищно строителство и обществено обслужване. </w:t>
      </w:r>
    </w:p>
    <w:p w14:paraId="737F653A" w14:textId="77777777" w:rsidR="00903130" w:rsidRDefault="00903130" w:rsidP="001370FC">
      <w:pPr>
        <w:spacing w:after="0" w:line="264" w:lineRule="auto"/>
        <w:ind w:firstLine="424"/>
        <w:jc w:val="both"/>
        <w:rPr>
          <w:rFonts w:ascii="Times New Roman" w:hAnsi="Times New Roman" w:cs="Times New Roman"/>
          <w:b/>
          <w:bCs/>
          <w:i/>
          <w:iCs/>
          <w:color w:val="000000"/>
          <w:sz w:val="28"/>
          <w:szCs w:val="28"/>
          <w:u w:val="single"/>
          <w:lang w:eastAsia="bg-BG"/>
        </w:rPr>
      </w:pPr>
    </w:p>
    <w:p w14:paraId="795B5010" w14:textId="77777777" w:rsidR="00CE7B04" w:rsidRPr="00550151" w:rsidRDefault="00CE7B04" w:rsidP="00D93529">
      <w:pPr>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9. Възможността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ефективно намаляване на въздействията.</w:t>
      </w:r>
    </w:p>
    <w:p w14:paraId="3F1B6887"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При строителството ще се вземат следните мерки за  намаляване на отрицателното въздействие на обекта върху околната среда и хората:</w:t>
      </w:r>
    </w:p>
    <w:p w14:paraId="1985E07B"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 xml:space="preserve">Ограничаване на </w:t>
      </w:r>
      <w:proofErr w:type="spellStart"/>
      <w:r w:rsidRPr="00550151">
        <w:rPr>
          <w:rFonts w:ascii="Times New Roman" w:hAnsi="Times New Roman" w:cs="Times New Roman"/>
          <w:sz w:val="28"/>
          <w:szCs w:val="28"/>
        </w:rPr>
        <w:t>прахоотделянето</w:t>
      </w:r>
      <w:proofErr w:type="spellEnd"/>
      <w:r w:rsidRPr="00550151">
        <w:rPr>
          <w:rFonts w:ascii="Times New Roman" w:hAnsi="Times New Roman" w:cs="Times New Roman"/>
          <w:sz w:val="28"/>
          <w:szCs w:val="28"/>
        </w:rPr>
        <w:t xml:space="preserve"> при строителните работи, при транспортиране на материала и санитарно хигиенните изисквания за безопасна работа</w:t>
      </w:r>
    </w:p>
    <w:p w14:paraId="4001959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 xml:space="preserve">На работниците ще се осигурят необходимите лични предпазни средства (антифони, </w:t>
      </w:r>
      <w:proofErr w:type="spellStart"/>
      <w:r w:rsidRPr="00550151">
        <w:rPr>
          <w:rFonts w:ascii="Times New Roman" w:hAnsi="Times New Roman" w:cs="Times New Roman"/>
          <w:sz w:val="28"/>
          <w:szCs w:val="28"/>
        </w:rPr>
        <w:t>противопрахови</w:t>
      </w:r>
      <w:proofErr w:type="spellEnd"/>
      <w:r w:rsidRPr="00550151">
        <w:rPr>
          <w:rFonts w:ascii="Times New Roman" w:hAnsi="Times New Roman" w:cs="Times New Roman"/>
          <w:sz w:val="28"/>
          <w:szCs w:val="28"/>
        </w:rPr>
        <w:t xml:space="preserve"> маски, каски) за опазване здравето на работниците при съществуващите параметри на работната среда</w:t>
      </w:r>
    </w:p>
    <w:p w14:paraId="17D3AF13"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Своевременно и регулярно оросяване на пътищата по време на строителството,  през  сухите и топли периоди</w:t>
      </w:r>
    </w:p>
    <w:p w14:paraId="2EF025C0"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 xml:space="preserve">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14:paraId="4DE4F2EB"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Ще се разработи план за аварийни, кризисни ситуации и залпови замърсявания  и мерки  за тяхното предотвратяване или преодоляване;</w:t>
      </w:r>
    </w:p>
    <w:p w14:paraId="6347F5BD" w14:textId="77777777" w:rsidR="00CE7B04" w:rsidRPr="00550151" w:rsidRDefault="00CE7B04" w:rsidP="00F81C91">
      <w:pPr>
        <w:spacing w:after="0" w:line="264" w:lineRule="auto"/>
        <w:ind w:firstLine="360"/>
        <w:jc w:val="both"/>
        <w:rPr>
          <w:rFonts w:ascii="Times New Roman" w:hAnsi="Times New Roman" w:cs="Times New Roman"/>
          <w:i/>
          <w:iCs/>
          <w:sz w:val="28"/>
          <w:szCs w:val="28"/>
          <w:u w:val="single"/>
        </w:rPr>
      </w:pPr>
      <w:r w:rsidRPr="00550151">
        <w:rPr>
          <w:rFonts w:ascii="Times New Roman" w:hAnsi="Times New Roman" w:cs="Times New Roman"/>
          <w:sz w:val="28"/>
          <w:szCs w:val="28"/>
        </w:rPr>
        <w:t>•</w:t>
      </w:r>
      <w:r w:rsidRPr="00550151">
        <w:rPr>
          <w:rFonts w:ascii="Times New Roman" w:hAnsi="Times New Roman" w:cs="Times New Roman"/>
          <w:sz w:val="28"/>
          <w:szCs w:val="28"/>
        </w:rPr>
        <w:tab/>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0CBBB652" w14:textId="77777777" w:rsidR="00C8387D" w:rsidRDefault="00C8387D"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5AAB41BA" w14:textId="77777777" w:rsidR="00CE7B04" w:rsidRPr="00550151" w:rsidRDefault="00CE7B04" w:rsidP="00D93529">
      <w:pPr>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10. Трансграничен характер на въздействието. </w:t>
      </w:r>
    </w:p>
    <w:p w14:paraId="77057640"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Не се очакват трансгранични въздействия.</w:t>
      </w:r>
    </w:p>
    <w:p w14:paraId="279674DB"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520DB5EC" w14:textId="77777777" w:rsidR="00CE7B04" w:rsidRPr="00550151" w:rsidRDefault="00CE7B04" w:rsidP="00D93529">
      <w:pPr>
        <w:spacing w:after="0" w:line="264" w:lineRule="auto"/>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w:t>
      </w:r>
    </w:p>
    <w:p w14:paraId="7308F9B2"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 xml:space="preserve">Не се очаква отрицателно въздействие от реализацията на инвестиционното предложение. Вероятност от поява на слаби шумови </w:t>
      </w:r>
      <w:r w:rsidRPr="00550151">
        <w:rPr>
          <w:rFonts w:ascii="Times New Roman" w:hAnsi="Times New Roman" w:cs="Times New Roman"/>
          <w:sz w:val="28"/>
          <w:szCs w:val="28"/>
        </w:rPr>
        <w:lastRenderedPageBreak/>
        <w:t>въздействие има само по време на строителството, но те ще са краткотрайни и временни и в рамките на допустимите норми.</w:t>
      </w:r>
    </w:p>
    <w:p w14:paraId="3A600F23"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14:paraId="123173BB"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14:paraId="0E318163" w14:textId="07DA8CFB" w:rsidR="00CE7B04" w:rsidRPr="00550151" w:rsidRDefault="00C8387D" w:rsidP="00F81C91">
      <w:pPr>
        <w:shd w:val="clear" w:color="auto" w:fill="FFFFFF"/>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&gt; </w:t>
      </w:r>
      <w:r w:rsidR="00CE7B04" w:rsidRPr="00550151">
        <w:rPr>
          <w:rFonts w:ascii="Times New Roman" w:hAnsi="Times New Roman" w:cs="Times New Roman"/>
          <w:sz w:val="28"/>
          <w:szCs w:val="28"/>
        </w:rPr>
        <w:t>Своевременно и регулярно оросяване на пътищата по време на строителството, през сухите и топли периоди.</w:t>
      </w:r>
    </w:p>
    <w:p w14:paraId="1C3D6C23" w14:textId="77777777" w:rsidR="00CE7B04" w:rsidRPr="00550151" w:rsidRDefault="00CE7B04" w:rsidP="00F81C91">
      <w:pPr>
        <w:shd w:val="clear" w:color="auto" w:fill="FFFFFF"/>
        <w:autoSpaceDE w:val="0"/>
        <w:autoSpaceDN w:val="0"/>
        <w:adjustRightInd w:val="0"/>
        <w:spacing w:after="0" w:line="264" w:lineRule="auto"/>
        <w:jc w:val="both"/>
        <w:rPr>
          <w:rFonts w:ascii="Times New Roman" w:hAnsi="Times New Roman" w:cs="Times New Roman"/>
          <w:sz w:val="28"/>
          <w:szCs w:val="28"/>
        </w:rPr>
      </w:pPr>
      <w:r w:rsidRPr="00550151">
        <w:rPr>
          <w:rFonts w:ascii="Times New Roman" w:hAnsi="Times New Roman" w:cs="Times New Roman"/>
          <w:sz w:val="28"/>
          <w:szCs w:val="28"/>
        </w:rPr>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14:paraId="7B6A44E4" w14:textId="77777777" w:rsidR="00CE7B04" w:rsidRPr="00550151" w:rsidRDefault="00CE7B04" w:rsidP="00F81C91">
      <w:pPr>
        <w:shd w:val="clear" w:color="auto" w:fill="FFFFFF"/>
        <w:autoSpaceDE w:val="0"/>
        <w:autoSpaceDN w:val="0"/>
        <w:adjustRightInd w:val="0"/>
        <w:spacing w:after="0" w:line="264" w:lineRule="auto"/>
        <w:jc w:val="both"/>
        <w:rPr>
          <w:rFonts w:ascii="Times New Roman" w:hAnsi="Times New Roman" w:cs="Times New Roman"/>
          <w:sz w:val="28"/>
          <w:szCs w:val="28"/>
        </w:rPr>
      </w:pPr>
      <w:r w:rsidRPr="00550151">
        <w:rPr>
          <w:rFonts w:ascii="Times New Roman" w:hAnsi="Times New Roman" w:cs="Times New Roman"/>
          <w:sz w:val="28"/>
          <w:szCs w:val="28"/>
        </w:rPr>
        <w:t>&gt;  Разработване  на план  за  аварийни,  кризисни  ситуации  и залпови замърсявания   и мерки   за тяхното предотвратяване или преодоляване;</w:t>
      </w:r>
    </w:p>
    <w:p w14:paraId="36E1D84A" w14:textId="77777777" w:rsidR="00CE7B04" w:rsidRPr="00550151" w:rsidRDefault="00CE7B04" w:rsidP="00F81C91">
      <w:pPr>
        <w:shd w:val="clear" w:color="auto" w:fill="FFFFFF"/>
        <w:autoSpaceDE w:val="0"/>
        <w:autoSpaceDN w:val="0"/>
        <w:adjustRightInd w:val="0"/>
        <w:spacing w:after="0" w:line="264" w:lineRule="auto"/>
        <w:jc w:val="both"/>
        <w:rPr>
          <w:rFonts w:ascii="Times New Roman" w:hAnsi="Times New Roman" w:cs="Times New Roman"/>
          <w:sz w:val="28"/>
          <w:szCs w:val="28"/>
        </w:rPr>
      </w:pPr>
      <w:r w:rsidRPr="00550151">
        <w:rPr>
          <w:rFonts w:ascii="Times New Roman" w:hAnsi="Times New Roman" w:cs="Times New Roman"/>
          <w:sz w:val="28"/>
          <w:szCs w:val="28"/>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14:paraId="1133534C"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На работниците ще се осигурят необходимите лични предпазни средства (антифони, </w:t>
      </w:r>
      <w:proofErr w:type="spellStart"/>
      <w:r w:rsidRPr="00550151">
        <w:rPr>
          <w:rFonts w:ascii="Times New Roman" w:hAnsi="Times New Roman" w:cs="Times New Roman"/>
          <w:sz w:val="28"/>
          <w:szCs w:val="28"/>
        </w:rPr>
        <w:t>противопрахови</w:t>
      </w:r>
      <w:proofErr w:type="spellEnd"/>
      <w:r w:rsidRPr="00550151">
        <w:rPr>
          <w:rFonts w:ascii="Times New Roman" w:hAnsi="Times New Roman" w:cs="Times New Roman"/>
          <w:sz w:val="28"/>
          <w:szCs w:val="28"/>
        </w:rPr>
        <w:t xml:space="preserve"> маски, каски) за опазване здравето на работниците при съществуващите параметри на работната среда</w:t>
      </w:r>
    </w:p>
    <w:p w14:paraId="790F37DD"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Ще се разработи план за аварийни, кризисни ситуации и залпови замърсявания  и мерки  за тяхното предотвратяване или преодоляване;</w:t>
      </w:r>
    </w:p>
    <w:p w14:paraId="57DF0E66" w14:textId="77777777" w:rsidR="00CE7B04" w:rsidRPr="00550151" w:rsidRDefault="00CE7B04" w:rsidP="00F81C91">
      <w:pPr>
        <w:spacing w:after="0" w:line="264" w:lineRule="auto"/>
        <w:ind w:firstLine="360"/>
        <w:jc w:val="both"/>
        <w:rPr>
          <w:rFonts w:ascii="Times New Roman" w:hAnsi="Times New Roman" w:cs="Times New Roman"/>
          <w:i/>
          <w:iCs/>
          <w:sz w:val="28"/>
          <w:szCs w:val="28"/>
          <w:u w:val="single"/>
        </w:rPr>
      </w:pPr>
      <w:r w:rsidRPr="00550151">
        <w:rPr>
          <w:rFonts w:ascii="Times New Roman" w:hAnsi="Times New Roman" w:cs="Times New Roman"/>
          <w:sz w:val="28"/>
          <w:szCs w:val="28"/>
        </w:rPr>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2338354D" w14:textId="77777777"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eastAsia="bg-BG"/>
        </w:rPr>
      </w:pPr>
    </w:p>
    <w:p w14:paraId="3E618112" w14:textId="77777777"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eastAsia="bg-BG"/>
        </w:rPr>
      </w:pPr>
      <w:r w:rsidRPr="00550151">
        <w:rPr>
          <w:rFonts w:ascii="Times New Roman" w:hAnsi="Times New Roman" w:cs="Times New Roman"/>
          <w:b/>
          <w:bCs/>
          <w:color w:val="000000"/>
          <w:sz w:val="28"/>
          <w:szCs w:val="28"/>
          <w:lang w:eastAsia="bg-BG"/>
        </w:rPr>
        <w:t>V. ОБЩЕСТВЕН ИНТЕРЕС КЪМ ИНВЕСТИЦИОННОТО ПРЕДЛОЖЕНИЕ.</w:t>
      </w:r>
    </w:p>
    <w:p w14:paraId="3DA16EEC" w14:textId="63F182EC" w:rsidR="00CE7B04" w:rsidRPr="00550151" w:rsidRDefault="00CE7B04" w:rsidP="00F81C91">
      <w:pPr>
        <w:spacing w:after="0" w:line="264" w:lineRule="auto"/>
        <w:ind w:firstLine="360"/>
        <w:jc w:val="both"/>
        <w:rPr>
          <w:rFonts w:ascii="Times New Roman" w:hAnsi="Times New Roman" w:cs="Times New Roman"/>
          <w:sz w:val="28"/>
          <w:szCs w:val="28"/>
          <w:lang w:eastAsia="bg-BG"/>
        </w:rPr>
      </w:pPr>
      <w:r w:rsidRPr="00550151">
        <w:rPr>
          <w:rFonts w:ascii="Times New Roman" w:hAnsi="Times New Roman" w:cs="Times New Roman"/>
          <w:sz w:val="28"/>
          <w:szCs w:val="28"/>
          <w:lang w:eastAsia="bg-BG"/>
        </w:rPr>
        <w:t>В съответствие с изискванията на чл. 4</w:t>
      </w:r>
      <w:r w:rsidR="00D93529">
        <w:rPr>
          <w:rFonts w:ascii="Times New Roman" w:hAnsi="Times New Roman" w:cs="Times New Roman"/>
          <w:sz w:val="28"/>
          <w:szCs w:val="28"/>
          <w:lang w:eastAsia="bg-BG"/>
        </w:rPr>
        <w:t>, ал.2</w:t>
      </w:r>
      <w:r w:rsidRPr="00550151">
        <w:rPr>
          <w:rFonts w:ascii="Times New Roman" w:hAnsi="Times New Roman" w:cs="Times New Roman"/>
          <w:sz w:val="28"/>
          <w:szCs w:val="28"/>
          <w:lang w:eastAsia="bg-BG"/>
        </w:rPr>
        <w:t xml:space="preserve"> от Наредбата за условията и реда за извършване на ОВОС, възложителя е извършил уведомление</w:t>
      </w:r>
      <w:r w:rsidR="000B6684">
        <w:rPr>
          <w:rFonts w:ascii="Times New Roman" w:hAnsi="Times New Roman" w:cs="Times New Roman"/>
          <w:sz w:val="28"/>
          <w:szCs w:val="28"/>
          <w:lang w:eastAsia="bg-BG"/>
        </w:rPr>
        <w:t xml:space="preserve">. До настоящия </w:t>
      </w:r>
      <w:r w:rsidRPr="00550151">
        <w:rPr>
          <w:rFonts w:ascii="Times New Roman" w:hAnsi="Times New Roman" w:cs="Times New Roman"/>
          <w:sz w:val="28"/>
          <w:szCs w:val="28"/>
          <w:lang w:eastAsia="bg-BG"/>
        </w:rPr>
        <w:t xml:space="preserve">момент не са постъпили писмени или устни възражения относно инвестиционното предложение. </w:t>
      </w:r>
    </w:p>
    <w:p w14:paraId="75293656" w14:textId="77777777" w:rsidR="00CE7B04" w:rsidRPr="00550151" w:rsidRDefault="00CE7B04" w:rsidP="00F81C91">
      <w:pPr>
        <w:spacing w:after="0" w:line="264" w:lineRule="auto"/>
        <w:ind w:firstLine="360"/>
        <w:jc w:val="both"/>
        <w:rPr>
          <w:rFonts w:ascii="Times New Roman" w:hAnsi="Times New Roman" w:cs="Times New Roman"/>
          <w:b/>
          <w:bCs/>
          <w:sz w:val="28"/>
          <w:szCs w:val="28"/>
          <w:lang w:eastAsia="bg-BG"/>
        </w:rPr>
      </w:pPr>
    </w:p>
    <w:p w14:paraId="7FAA4192"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lang w:val="ru-RU"/>
        </w:rPr>
      </w:pPr>
    </w:p>
    <w:p w14:paraId="11F180ED" w14:textId="2FBF549D" w:rsidR="00AD2C17" w:rsidRPr="003C2760" w:rsidRDefault="00B915F0" w:rsidP="00F81C91">
      <w:pPr>
        <w:shd w:val="clear" w:color="auto" w:fill="FFFFFF"/>
        <w:autoSpaceDE w:val="0"/>
        <w:autoSpaceDN w:val="0"/>
        <w:adjustRightInd w:val="0"/>
        <w:spacing w:after="0" w:line="264" w:lineRule="auto"/>
        <w:ind w:firstLine="360"/>
        <w:jc w:val="both"/>
        <w:rPr>
          <w:rFonts w:ascii="Times New Roman" w:hAnsi="Times New Roman" w:cs="Times New Roman"/>
          <w:b/>
          <w:bCs/>
          <w:sz w:val="28"/>
          <w:szCs w:val="28"/>
          <w:lang w:val="en-US"/>
        </w:rPr>
      </w:pPr>
      <w:r>
        <w:rPr>
          <w:rFonts w:ascii="Times New Roman" w:hAnsi="Times New Roman" w:cs="Times New Roman"/>
          <w:b/>
          <w:bCs/>
          <w:sz w:val="28"/>
          <w:szCs w:val="28"/>
          <w:lang w:val="ru-RU"/>
        </w:rPr>
        <w:t xml:space="preserve">                               </w:t>
      </w:r>
    </w:p>
    <w:sectPr w:rsidR="00AD2C17" w:rsidRPr="003C2760" w:rsidSect="00762740">
      <w:footerReference w:type="default" r:id="rId11"/>
      <w:pgSz w:w="11906" w:h="16838"/>
      <w:pgMar w:top="993" w:right="991" w:bottom="1140" w:left="144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CFF15" w14:textId="77777777" w:rsidR="0079721D" w:rsidRDefault="0079721D" w:rsidP="00F62DCA">
      <w:pPr>
        <w:spacing w:after="0" w:line="240" w:lineRule="auto"/>
      </w:pPr>
      <w:r>
        <w:separator/>
      </w:r>
    </w:p>
  </w:endnote>
  <w:endnote w:type="continuationSeparator" w:id="0">
    <w:p w14:paraId="6796B6C8" w14:textId="77777777" w:rsidR="0079721D" w:rsidRDefault="0079721D" w:rsidP="00F6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78803"/>
      <w:docPartObj>
        <w:docPartGallery w:val="Page Numbers (Bottom of Page)"/>
        <w:docPartUnique/>
      </w:docPartObj>
    </w:sdtPr>
    <w:sdtEndPr/>
    <w:sdtContent>
      <w:p w14:paraId="79FFF986" w14:textId="150968A2" w:rsidR="002B41FD" w:rsidRDefault="002B41FD">
        <w:pPr>
          <w:pStyle w:val="afb"/>
          <w:jc w:val="right"/>
        </w:pPr>
        <w:r>
          <w:fldChar w:fldCharType="begin"/>
        </w:r>
        <w:r>
          <w:instrText>PAGE   \* MERGEFORMAT</w:instrText>
        </w:r>
        <w:r>
          <w:fldChar w:fldCharType="separate"/>
        </w:r>
        <w:r w:rsidR="007C40A0">
          <w:rPr>
            <w:noProof/>
          </w:rPr>
          <w:t>21</w:t>
        </w:r>
        <w:r>
          <w:fldChar w:fldCharType="end"/>
        </w:r>
      </w:p>
    </w:sdtContent>
  </w:sdt>
  <w:p w14:paraId="33AA4476" w14:textId="77777777" w:rsidR="002B41FD" w:rsidRDefault="002B41FD">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FB091" w14:textId="77777777" w:rsidR="0079721D" w:rsidRDefault="0079721D" w:rsidP="00F62DCA">
      <w:pPr>
        <w:spacing w:after="0" w:line="240" w:lineRule="auto"/>
      </w:pPr>
      <w:r>
        <w:separator/>
      </w:r>
    </w:p>
  </w:footnote>
  <w:footnote w:type="continuationSeparator" w:id="0">
    <w:p w14:paraId="16A52E38" w14:textId="77777777" w:rsidR="0079721D" w:rsidRDefault="0079721D" w:rsidP="00F62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DF3"/>
    <w:multiLevelType w:val="hybridMultilevel"/>
    <w:tmpl w:val="98A4581A"/>
    <w:lvl w:ilvl="0" w:tplc="37DA386A">
      <w:numFmt w:val="bullet"/>
      <w:lvlText w:val="–"/>
      <w:lvlJc w:val="left"/>
      <w:pPr>
        <w:tabs>
          <w:tab w:val="num" w:pos="780"/>
        </w:tabs>
        <w:ind w:left="780" w:hanging="360"/>
      </w:pPr>
      <w:rPr>
        <w:rFonts w:ascii="Cambria" w:eastAsia="Times New Roman" w:hAnsi="Cambria" w:hint="default"/>
        <w:b w:val="0"/>
        <w:bCs w:val="0"/>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start w:val="1"/>
      <w:numFmt w:val="bullet"/>
      <w:lvlText w:val=""/>
      <w:lvlJc w:val="left"/>
      <w:pPr>
        <w:tabs>
          <w:tab w:val="num" w:pos="2220"/>
        </w:tabs>
        <w:ind w:left="2220" w:hanging="360"/>
      </w:pPr>
      <w:rPr>
        <w:rFonts w:ascii="Wingdings" w:hAnsi="Wingdings" w:cs="Wingdings" w:hint="default"/>
      </w:rPr>
    </w:lvl>
    <w:lvl w:ilvl="3" w:tplc="04020001">
      <w:start w:val="1"/>
      <w:numFmt w:val="bullet"/>
      <w:lvlText w:val=""/>
      <w:lvlJc w:val="left"/>
      <w:pPr>
        <w:tabs>
          <w:tab w:val="num" w:pos="2940"/>
        </w:tabs>
        <w:ind w:left="2940" w:hanging="360"/>
      </w:pPr>
      <w:rPr>
        <w:rFonts w:ascii="Symbol" w:hAnsi="Symbol" w:cs="Symbol" w:hint="default"/>
      </w:rPr>
    </w:lvl>
    <w:lvl w:ilvl="4" w:tplc="04020003">
      <w:start w:val="1"/>
      <w:numFmt w:val="bullet"/>
      <w:lvlText w:val="o"/>
      <w:lvlJc w:val="left"/>
      <w:pPr>
        <w:tabs>
          <w:tab w:val="num" w:pos="3660"/>
        </w:tabs>
        <w:ind w:left="3660" w:hanging="360"/>
      </w:pPr>
      <w:rPr>
        <w:rFonts w:ascii="Courier New" w:hAnsi="Courier New" w:cs="Courier New" w:hint="default"/>
      </w:rPr>
    </w:lvl>
    <w:lvl w:ilvl="5" w:tplc="04020005">
      <w:start w:val="1"/>
      <w:numFmt w:val="bullet"/>
      <w:lvlText w:val=""/>
      <w:lvlJc w:val="left"/>
      <w:pPr>
        <w:tabs>
          <w:tab w:val="num" w:pos="4380"/>
        </w:tabs>
        <w:ind w:left="4380" w:hanging="360"/>
      </w:pPr>
      <w:rPr>
        <w:rFonts w:ascii="Wingdings" w:hAnsi="Wingdings" w:cs="Wingdings" w:hint="default"/>
      </w:rPr>
    </w:lvl>
    <w:lvl w:ilvl="6" w:tplc="04020001">
      <w:start w:val="1"/>
      <w:numFmt w:val="bullet"/>
      <w:lvlText w:val=""/>
      <w:lvlJc w:val="left"/>
      <w:pPr>
        <w:tabs>
          <w:tab w:val="num" w:pos="5100"/>
        </w:tabs>
        <w:ind w:left="5100" w:hanging="360"/>
      </w:pPr>
      <w:rPr>
        <w:rFonts w:ascii="Symbol" w:hAnsi="Symbol" w:cs="Symbol" w:hint="default"/>
      </w:rPr>
    </w:lvl>
    <w:lvl w:ilvl="7" w:tplc="04020003">
      <w:start w:val="1"/>
      <w:numFmt w:val="bullet"/>
      <w:lvlText w:val="o"/>
      <w:lvlJc w:val="left"/>
      <w:pPr>
        <w:tabs>
          <w:tab w:val="num" w:pos="5820"/>
        </w:tabs>
        <w:ind w:left="5820" w:hanging="360"/>
      </w:pPr>
      <w:rPr>
        <w:rFonts w:ascii="Courier New" w:hAnsi="Courier New" w:cs="Courier New" w:hint="default"/>
      </w:rPr>
    </w:lvl>
    <w:lvl w:ilvl="8" w:tplc="04020005">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2" w15:restartNumberingAfterBreak="0">
    <w:nsid w:val="0A273E28"/>
    <w:multiLevelType w:val="hybridMultilevel"/>
    <w:tmpl w:val="C48CA0B6"/>
    <w:lvl w:ilvl="0" w:tplc="F90CC3EC">
      <w:start w:val="1"/>
      <w:numFmt w:val="decimal"/>
      <w:lvlText w:val="%1."/>
      <w:lvlJc w:val="left"/>
      <w:pPr>
        <w:ind w:left="795" w:hanging="435"/>
      </w:pPr>
      <w:rPr>
        <w:rFonts w:ascii="Bodoni MT" w:hAnsi="Bodoni MT" w:cs="Bodoni MT"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2D345ED8"/>
    <w:multiLevelType w:val="hybridMultilevel"/>
    <w:tmpl w:val="A9DE37FC"/>
    <w:lvl w:ilvl="0" w:tplc="10DE9968">
      <w:start w:val="1"/>
      <w:numFmt w:val="upperRoman"/>
      <w:lvlText w:val="%1."/>
      <w:lvlJc w:val="left"/>
      <w:pPr>
        <w:ind w:left="862" w:hanging="720"/>
      </w:pPr>
      <w:rPr>
        <w:rFonts w:hint="default"/>
      </w:r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4" w15:restartNumberingAfterBreak="0">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6" w15:restartNumberingAfterBreak="0">
    <w:nsid w:val="3F2A6BC5"/>
    <w:multiLevelType w:val="hybridMultilevel"/>
    <w:tmpl w:val="80F841AE"/>
    <w:lvl w:ilvl="0" w:tplc="80862868">
      <w:start w:val="1"/>
      <w:numFmt w:val="bullet"/>
      <w:lvlText w:val="-"/>
      <w:lvlJc w:val="left"/>
      <w:pPr>
        <w:tabs>
          <w:tab w:val="num" w:pos="1068"/>
        </w:tabs>
        <w:ind w:left="1068" w:hanging="36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7" w15:restartNumberingAfterBreak="0">
    <w:nsid w:val="456857E0"/>
    <w:multiLevelType w:val="hybridMultilevel"/>
    <w:tmpl w:val="388EE8BE"/>
    <w:lvl w:ilvl="0" w:tplc="17B0065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53E11D0E"/>
    <w:multiLevelType w:val="hybridMultilevel"/>
    <w:tmpl w:val="BE70870A"/>
    <w:lvl w:ilvl="0" w:tplc="0402000F">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9" w15:restartNumberingAfterBreak="0">
    <w:nsid w:val="5CD4034B"/>
    <w:multiLevelType w:val="hybridMultilevel"/>
    <w:tmpl w:val="9C0018AA"/>
    <w:lvl w:ilvl="0" w:tplc="AEA8D608">
      <w:start w:val="1"/>
      <w:numFmt w:val="decimal"/>
      <w:lvlText w:val="%1."/>
      <w:lvlJc w:val="right"/>
      <w:pPr>
        <w:ind w:left="540" w:hanging="360"/>
      </w:pPr>
      <w:rPr>
        <w:rFonts w:ascii="Times New Roman" w:eastAsia="Times New Roman" w:hAnsi="Times New Roman"/>
      </w:rPr>
    </w:lvl>
    <w:lvl w:ilvl="1" w:tplc="04020019">
      <w:start w:val="1"/>
      <w:numFmt w:val="lowerLetter"/>
      <w:lvlText w:val="%2."/>
      <w:lvlJc w:val="left"/>
      <w:pPr>
        <w:ind w:left="1260" w:hanging="360"/>
      </w:pPr>
    </w:lvl>
    <w:lvl w:ilvl="2" w:tplc="0402001B">
      <w:start w:val="1"/>
      <w:numFmt w:val="lowerRoman"/>
      <w:lvlText w:val="%3."/>
      <w:lvlJc w:val="right"/>
      <w:pPr>
        <w:ind w:left="1980" w:hanging="180"/>
      </w:pPr>
    </w:lvl>
    <w:lvl w:ilvl="3" w:tplc="0402000F">
      <w:start w:val="1"/>
      <w:numFmt w:val="decimal"/>
      <w:lvlText w:val="%4."/>
      <w:lvlJc w:val="left"/>
      <w:pPr>
        <w:ind w:left="2700" w:hanging="360"/>
      </w:pPr>
    </w:lvl>
    <w:lvl w:ilvl="4" w:tplc="04020019">
      <w:start w:val="1"/>
      <w:numFmt w:val="lowerLetter"/>
      <w:lvlText w:val="%5."/>
      <w:lvlJc w:val="left"/>
      <w:pPr>
        <w:ind w:left="3420" w:hanging="360"/>
      </w:pPr>
    </w:lvl>
    <w:lvl w:ilvl="5" w:tplc="0402001B">
      <w:start w:val="1"/>
      <w:numFmt w:val="lowerRoman"/>
      <w:lvlText w:val="%6."/>
      <w:lvlJc w:val="right"/>
      <w:pPr>
        <w:ind w:left="4140" w:hanging="180"/>
      </w:pPr>
    </w:lvl>
    <w:lvl w:ilvl="6" w:tplc="0402000F">
      <w:start w:val="1"/>
      <w:numFmt w:val="decimal"/>
      <w:lvlText w:val="%7."/>
      <w:lvlJc w:val="left"/>
      <w:pPr>
        <w:ind w:left="4860" w:hanging="360"/>
      </w:pPr>
    </w:lvl>
    <w:lvl w:ilvl="7" w:tplc="04020019">
      <w:start w:val="1"/>
      <w:numFmt w:val="lowerLetter"/>
      <w:lvlText w:val="%8."/>
      <w:lvlJc w:val="left"/>
      <w:pPr>
        <w:ind w:left="5580" w:hanging="360"/>
      </w:pPr>
    </w:lvl>
    <w:lvl w:ilvl="8" w:tplc="0402001B">
      <w:start w:val="1"/>
      <w:numFmt w:val="lowerRoman"/>
      <w:lvlText w:val="%9."/>
      <w:lvlJc w:val="right"/>
      <w:pPr>
        <w:ind w:left="6300" w:hanging="180"/>
      </w:pPr>
    </w:lvl>
  </w:abstractNum>
  <w:abstractNum w:abstractNumId="10" w15:restartNumberingAfterBreak="0">
    <w:nsid w:val="62A22D81"/>
    <w:multiLevelType w:val="hybridMultilevel"/>
    <w:tmpl w:val="CACEBB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70233B4B"/>
    <w:multiLevelType w:val="hybridMultilevel"/>
    <w:tmpl w:val="A5ECEA68"/>
    <w:lvl w:ilvl="0" w:tplc="EC3EA0DE">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2" w15:restartNumberingAfterBreak="0">
    <w:nsid w:val="763E6CFF"/>
    <w:multiLevelType w:val="hybridMultilevel"/>
    <w:tmpl w:val="D902E466"/>
    <w:lvl w:ilvl="0" w:tplc="D5E8AEDA">
      <w:start w:val="1"/>
      <w:numFmt w:val="decimal"/>
      <w:lvlText w:val="%1."/>
      <w:lvlJc w:val="left"/>
      <w:pPr>
        <w:ind w:left="1069" w:hanging="360"/>
      </w:pPr>
      <w:rPr>
        <w:rFonts w:hint="default"/>
        <w:sz w:val="22"/>
        <w:szCs w:val="22"/>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3" w15:restartNumberingAfterBreak="0">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num w:numId="1">
    <w:abstractNumId w:val="8"/>
  </w:num>
  <w:num w:numId="2">
    <w:abstractNumId w:val="13"/>
  </w:num>
  <w:num w:numId="3">
    <w:abstractNumId w:val="2"/>
  </w:num>
  <w:num w:numId="4">
    <w:abstractNumId w:val="3"/>
  </w:num>
  <w:num w:numId="5">
    <w:abstractNumId w:val="10"/>
  </w:num>
  <w:num w:numId="6">
    <w:abstractNumId w:val="1"/>
  </w:num>
  <w:num w:numId="7">
    <w:abstractNumId w:val="9"/>
  </w:num>
  <w:num w:numId="8">
    <w:abstractNumId w:val="12"/>
  </w:num>
  <w:num w:numId="9">
    <w:abstractNumId w:val="5"/>
  </w:num>
  <w:num w:numId="10">
    <w:abstractNumId w:val="4"/>
  </w:num>
  <w:num w:numId="11">
    <w:abstractNumId w:val="0"/>
  </w:num>
  <w:num w:numId="12">
    <w:abstractNumId w:val="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562"/>
    <w:rsid w:val="00023CCD"/>
    <w:rsid w:val="000278C8"/>
    <w:rsid w:val="00050F35"/>
    <w:rsid w:val="00076497"/>
    <w:rsid w:val="000910D2"/>
    <w:rsid w:val="00092AF3"/>
    <w:rsid w:val="000B6684"/>
    <w:rsid w:val="000C0C2B"/>
    <w:rsid w:val="000C327F"/>
    <w:rsid w:val="000D679C"/>
    <w:rsid w:val="000E555A"/>
    <w:rsid w:val="0013509F"/>
    <w:rsid w:val="001370FC"/>
    <w:rsid w:val="0014393D"/>
    <w:rsid w:val="00150C6F"/>
    <w:rsid w:val="00170BF8"/>
    <w:rsid w:val="00171540"/>
    <w:rsid w:val="00181092"/>
    <w:rsid w:val="001A51AC"/>
    <w:rsid w:val="001B1373"/>
    <w:rsid w:val="001B2608"/>
    <w:rsid w:val="001C5B14"/>
    <w:rsid w:val="001E2BE3"/>
    <w:rsid w:val="00201B4C"/>
    <w:rsid w:val="0021009A"/>
    <w:rsid w:val="002104EB"/>
    <w:rsid w:val="00233FF5"/>
    <w:rsid w:val="00267197"/>
    <w:rsid w:val="00292F12"/>
    <w:rsid w:val="002A4963"/>
    <w:rsid w:val="002A66F6"/>
    <w:rsid w:val="002B41FD"/>
    <w:rsid w:val="002C2D25"/>
    <w:rsid w:val="002C4B2B"/>
    <w:rsid w:val="002D4F7A"/>
    <w:rsid w:val="002D7500"/>
    <w:rsid w:val="002E485C"/>
    <w:rsid w:val="002F2AE0"/>
    <w:rsid w:val="003039D2"/>
    <w:rsid w:val="003109DD"/>
    <w:rsid w:val="00322394"/>
    <w:rsid w:val="00351286"/>
    <w:rsid w:val="00395564"/>
    <w:rsid w:val="003A1290"/>
    <w:rsid w:val="003A76B9"/>
    <w:rsid w:val="003B107D"/>
    <w:rsid w:val="003B116F"/>
    <w:rsid w:val="003C2760"/>
    <w:rsid w:val="003D36CA"/>
    <w:rsid w:val="003D5E7C"/>
    <w:rsid w:val="003D784D"/>
    <w:rsid w:val="003F64D4"/>
    <w:rsid w:val="0041250D"/>
    <w:rsid w:val="00425553"/>
    <w:rsid w:val="0042556C"/>
    <w:rsid w:val="00444164"/>
    <w:rsid w:val="00477320"/>
    <w:rsid w:val="004773E9"/>
    <w:rsid w:val="00492436"/>
    <w:rsid w:val="004B7F0E"/>
    <w:rsid w:val="004C16D7"/>
    <w:rsid w:val="004E713E"/>
    <w:rsid w:val="004F1438"/>
    <w:rsid w:val="00500ECB"/>
    <w:rsid w:val="0050253D"/>
    <w:rsid w:val="00504AFB"/>
    <w:rsid w:val="00507102"/>
    <w:rsid w:val="00522571"/>
    <w:rsid w:val="00550151"/>
    <w:rsid w:val="00590F79"/>
    <w:rsid w:val="00596E62"/>
    <w:rsid w:val="005B4112"/>
    <w:rsid w:val="005B65C9"/>
    <w:rsid w:val="005C1DFD"/>
    <w:rsid w:val="00602562"/>
    <w:rsid w:val="00616356"/>
    <w:rsid w:val="0063498C"/>
    <w:rsid w:val="00643406"/>
    <w:rsid w:val="00652C8C"/>
    <w:rsid w:val="00697736"/>
    <w:rsid w:val="006A72B0"/>
    <w:rsid w:val="006C5514"/>
    <w:rsid w:val="006C63C2"/>
    <w:rsid w:val="006D123F"/>
    <w:rsid w:val="006E3E21"/>
    <w:rsid w:val="006E753A"/>
    <w:rsid w:val="007044BB"/>
    <w:rsid w:val="00755042"/>
    <w:rsid w:val="00762740"/>
    <w:rsid w:val="00763EE6"/>
    <w:rsid w:val="00785658"/>
    <w:rsid w:val="0079721D"/>
    <w:rsid w:val="007B27C8"/>
    <w:rsid w:val="007C40A0"/>
    <w:rsid w:val="007D1E3A"/>
    <w:rsid w:val="007D35BA"/>
    <w:rsid w:val="007E0850"/>
    <w:rsid w:val="007F7525"/>
    <w:rsid w:val="0085543F"/>
    <w:rsid w:val="00884CF9"/>
    <w:rsid w:val="0089318A"/>
    <w:rsid w:val="00897458"/>
    <w:rsid w:val="008A4739"/>
    <w:rsid w:val="008B2B0C"/>
    <w:rsid w:val="008E6419"/>
    <w:rsid w:val="00903130"/>
    <w:rsid w:val="00915512"/>
    <w:rsid w:val="0094282F"/>
    <w:rsid w:val="00946BAA"/>
    <w:rsid w:val="00956932"/>
    <w:rsid w:val="00963701"/>
    <w:rsid w:val="00975077"/>
    <w:rsid w:val="009820F1"/>
    <w:rsid w:val="009839CE"/>
    <w:rsid w:val="009859FA"/>
    <w:rsid w:val="00993BA8"/>
    <w:rsid w:val="009A1369"/>
    <w:rsid w:val="009A5363"/>
    <w:rsid w:val="009E0FD3"/>
    <w:rsid w:val="009F35DF"/>
    <w:rsid w:val="009F7E82"/>
    <w:rsid w:val="00A01417"/>
    <w:rsid w:val="00A1489D"/>
    <w:rsid w:val="00A24A7D"/>
    <w:rsid w:val="00A32747"/>
    <w:rsid w:val="00A33D33"/>
    <w:rsid w:val="00A36CFF"/>
    <w:rsid w:val="00A774EA"/>
    <w:rsid w:val="00AA2D6C"/>
    <w:rsid w:val="00AA5EDF"/>
    <w:rsid w:val="00AC1749"/>
    <w:rsid w:val="00AC49B3"/>
    <w:rsid w:val="00AD0F31"/>
    <w:rsid w:val="00AD2C17"/>
    <w:rsid w:val="00AF4955"/>
    <w:rsid w:val="00AF5DF8"/>
    <w:rsid w:val="00AF68FA"/>
    <w:rsid w:val="00B02C84"/>
    <w:rsid w:val="00B1771A"/>
    <w:rsid w:val="00B245F7"/>
    <w:rsid w:val="00B37F24"/>
    <w:rsid w:val="00B46F35"/>
    <w:rsid w:val="00B66825"/>
    <w:rsid w:val="00B73E59"/>
    <w:rsid w:val="00B820AD"/>
    <w:rsid w:val="00B915F0"/>
    <w:rsid w:val="00BA1964"/>
    <w:rsid w:val="00BB3B32"/>
    <w:rsid w:val="00BB660C"/>
    <w:rsid w:val="00BC5D7F"/>
    <w:rsid w:val="00BD02CA"/>
    <w:rsid w:val="00BF5574"/>
    <w:rsid w:val="00C0374E"/>
    <w:rsid w:val="00C1399C"/>
    <w:rsid w:val="00C16759"/>
    <w:rsid w:val="00C3031F"/>
    <w:rsid w:val="00C33E3E"/>
    <w:rsid w:val="00C4032C"/>
    <w:rsid w:val="00C61797"/>
    <w:rsid w:val="00C61BBA"/>
    <w:rsid w:val="00C637BF"/>
    <w:rsid w:val="00C70491"/>
    <w:rsid w:val="00C73368"/>
    <w:rsid w:val="00C76DA0"/>
    <w:rsid w:val="00C8387D"/>
    <w:rsid w:val="00C9053A"/>
    <w:rsid w:val="00C94650"/>
    <w:rsid w:val="00C94863"/>
    <w:rsid w:val="00CB43A2"/>
    <w:rsid w:val="00CE7B04"/>
    <w:rsid w:val="00CF6FED"/>
    <w:rsid w:val="00D04544"/>
    <w:rsid w:val="00D31D23"/>
    <w:rsid w:val="00D34B35"/>
    <w:rsid w:val="00D422D1"/>
    <w:rsid w:val="00D61275"/>
    <w:rsid w:val="00D66DBA"/>
    <w:rsid w:val="00D67368"/>
    <w:rsid w:val="00D93529"/>
    <w:rsid w:val="00DA558A"/>
    <w:rsid w:val="00DB1DD9"/>
    <w:rsid w:val="00DB49C7"/>
    <w:rsid w:val="00DE2132"/>
    <w:rsid w:val="00DE22FC"/>
    <w:rsid w:val="00DE2FDF"/>
    <w:rsid w:val="00DF4ABE"/>
    <w:rsid w:val="00E11FE8"/>
    <w:rsid w:val="00E244D4"/>
    <w:rsid w:val="00E35F67"/>
    <w:rsid w:val="00E41EF3"/>
    <w:rsid w:val="00E4466C"/>
    <w:rsid w:val="00E55BD6"/>
    <w:rsid w:val="00E63A8D"/>
    <w:rsid w:val="00E869C6"/>
    <w:rsid w:val="00E9290C"/>
    <w:rsid w:val="00EC0A4C"/>
    <w:rsid w:val="00EC240A"/>
    <w:rsid w:val="00EC74E9"/>
    <w:rsid w:val="00ED1FF5"/>
    <w:rsid w:val="00ED366E"/>
    <w:rsid w:val="00ED538E"/>
    <w:rsid w:val="00F00C36"/>
    <w:rsid w:val="00F15E0E"/>
    <w:rsid w:val="00F31B2F"/>
    <w:rsid w:val="00F37D56"/>
    <w:rsid w:val="00F43372"/>
    <w:rsid w:val="00F46AA3"/>
    <w:rsid w:val="00F62DCA"/>
    <w:rsid w:val="00F63FE5"/>
    <w:rsid w:val="00F719D5"/>
    <w:rsid w:val="00F81C91"/>
    <w:rsid w:val="00F87E33"/>
    <w:rsid w:val="00FA2CE7"/>
    <w:rsid w:val="00FA605A"/>
    <w:rsid w:val="00FA66F8"/>
    <w:rsid w:val="00FB557C"/>
    <w:rsid w:val="00FC5F5D"/>
    <w:rsid w:val="00FF6427"/>
    <w:rsid w:val="00FF730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254645"/>
  <w15:docId w15:val="{A2CA628C-1330-4310-86F8-A0ECDE43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740"/>
    <w:pPr>
      <w:spacing w:after="200" w:line="276" w:lineRule="auto"/>
    </w:pPr>
    <w:rPr>
      <w:rFonts w:cs="Calibri"/>
      <w:lang w:eastAsia="en-US"/>
    </w:rPr>
  </w:style>
  <w:style w:type="paragraph" w:styleId="1">
    <w:name w:val="heading 1"/>
    <w:basedOn w:val="a"/>
    <w:next w:val="a"/>
    <w:link w:val="10"/>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E55BD6"/>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E55BD6"/>
    <w:pPr>
      <w:keepNext/>
      <w:keepLines/>
      <w:spacing w:before="200" w:after="0"/>
      <w:outlineLvl w:val="3"/>
    </w:pPr>
    <w:rPr>
      <w:rFonts w:ascii="Cambria" w:eastAsia="Times New Roman" w:hAnsi="Cambria" w:cs="Cambria"/>
      <w:b/>
      <w:bCs/>
      <w:i/>
      <w:iCs/>
      <w:color w:val="4F81BD"/>
    </w:rPr>
  </w:style>
  <w:style w:type="paragraph" w:styleId="5">
    <w:name w:val="heading 5"/>
    <w:basedOn w:val="a"/>
    <w:next w:val="a"/>
    <w:link w:val="50"/>
    <w:uiPriority w:val="99"/>
    <w:qFormat/>
    <w:rsid w:val="00E55BD6"/>
    <w:pPr>
      <w:keepNext/>
      <w:keepLines/>
      <w:spacing w:before="200" w:after="0"/>
      <w:outlineLvl w:val="4"/>
    </w:pPr>
    <w:rPr>
      <w:rFonts w:ascii="Cambria" w:eastAsia="Times New Roman" w:hAnsi="Cambria" w:cs="Cambria"/>
      <w:color w:val="243F60"/>
    </w:rPr>
  </w:style>
  <w:style w:type="paragraph" w:styleId="6">
    <w:name w:val="heading 6"/>
    <w:basedOn w:val="a"/>
    <w:next w:val="a"/>
    <w:link w:val="60"/>
    <w:uiPriority w:val="99"/>
    <w:qFormat/>
    <w:rsid w:val="00E55BD6"/>
    <w:pPr>
      <w:keepNext/>
      <w:keepLines/>
      <w:spacing w:before="200" w:after="0"/>
      <w:outlineLvl w:val="5"/>
    </w:pPr>
    <w:rPr>
      <w:rFonts w:ascii="Cambria" w:eastAsia="Times New Roman" w:hAnsi="Cambria" w:cs="Cambria"/>
      <w:i/>
      <w:iCs/>
      <w:color w:val="243F60"/>
    </w:rPr>
  </w:style>
  <w:style w:type="paragraph" w:styleId="7">
    <w:name w:val="heading 7"/>
    <w:basedOn w:val="a"/>
    <w:next w:val="a"/>
    <w:link w:val="70"/>
    <w:uiPriority w:val="99"/>
    <w:qFormat/>
    <w:rsid w:val="00E55BD6"/>
    <w:pPr>
      <w:keepNext/>
      <w:keepLines/>
      <w:spacing w:before="200" w:after="0"/>
      <w:outlineLvl w:val="6"/>
    </w:pPr>
    <w:rPr>
      <w:rFonts w:ascii="Cambria" w:eastAsia="Times New Roman" w:hAnsi="Cambria" w:cs="Cambria"/>
      <w:i/>
      <w:iCs/>
      <w:color w:val="404040"/>
    </w:rPr>
  </w:style>
  <w:style w:type="paragraph" w:styleId="8">
    <w:name w:val="heading 8"/>
    <w:basedOn w:val="a"/>
    <w:next w:val="a"/>
    <w:link w:val="80"/>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9">
    <w:name w:val="heading 9"/>
    <w:basedOn w:val="a"/>
    <w:next w:val="a"/>
    <w:link w:val="90"/>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E55BD6"/>
    <w:rPr>
      <w:rFonts w:ascii="Cambria" w:hAnsi="Cambria" w:cs="Cambria"/>
      <w:b/>
      <w:bCs/>
      <w:color w:val="365F91"/>
      <w:sz w:val="28"/>
      <w:szCs w:val="28"/>
    </w:rPr>
  </w:style>
  <w:style w:type="character" w:customStyle="1" w:styleId="20">
    <w:name w:val="Заглавие 2 Знак"/>
    <w:basedOn w:val="a0"/>
    <w:link w:val="2"/>
    <w:uiPriority w:val="99"/>
    <w:semiHidden/>
    <w:locked/>
    <w:rsid w:val="00E55BD6"/>
    <w:rPr>
      <w:rFonts w:ascii="Cambria" w:hAnsi="Cambria" w:cs="Cambria"/>
      <w:b/>
      <w:bCs/>
      <w:color w:val="4F81BD"/>
      <w:sz w:val="26"/>
      <w:szCs w:val="26"/>
    </w:rPr>
  </w:style>
  <w:style w:type="character" w:customStyle="1" w:styleId="30">
    <w:name w:val="Заглавие 3 Знак"/>
    <w:basedOn w:val="a0"/>
    <w:link w:val="3"/>
    <w:uiPriority w:val="99"/>
    <w:semiHidden/>
    <w:locked/>
    <w:rsid w:val="00E55BD6"/>
    <w:rPr>
      <w:rFonts w:ascii="Cambria" w:hAnsi="Cambria" w:cs="Cambria"/>
      <w:b/>
      <w:bCs/>
      <w:color w:val="4F81BD"/>
    </w:rPr>
  </w:style>
  <w:style w:type="character" w:customStyle="1" w:styleId="40">
    <w:name w:val="Заглавие 4 Знак"/>
    <w:basedOn w:val="a0"/>
    <w:link w:val="4"/>
    <w:uiPriority w:val="99"/>
    <w:semiHidden/>
    <w:locked/>
    <w:rsid w:val="00E55BD6"/>
    <w:rPr>
      <w:rFonts w:ascii="Cambria" w:hAnsi="Cambria" w:cs="Cambria"/>
      <w:b/>
      <w:bCs/>
      <w:i/>
      <w:iCs/>
      <w:color w:val="4F81BD"/>
    </w:rPr>
  </w:style>
  <w:style w:type="character" w:customStyle="1" w:styleId="50">
    <w:name w:val="Заглавие 5 Знак"/>
    <w:basedOn w:val="a0"/>
    <w:link w:val="5"/>
    <w:uiPriority w:val="99"/>
    <w:semiHidden/>
    <w:locked/>
    <w:rsid w:val="00E55BD6"/>
    <w:rPr>
      <w:rFonts w:ascii="Cambria" w:hAnsi="Cambria" w:cs="Cambria"/>
      <w:color w:val="243F60"/>
    </w:rPr>
  </w:style>
  <w:style w:type="character" w:customStyle="1" w:styleId="60">
    <w:name w:val="Заглавие 6 Знак"/>
    <w:basedOn w:val="a0"/>
    <w:link w:val="6"/>
    <w:uiPriority w:val="99"/>
    <w:semiHidden/>
    <w:locked/>
    <w:rsid w:val="00E55BD6"/>
    <w:rPr>
      <w:rFonts w:ascii="Cambria" w:hAnsi="Cambria" w:cs="Cambria"/>
      <w:i/>
      <w:iCs/>
      <w:color w:val="243F60"/>
    </w:rPr>
  </w:style>
  <w:style w:type="character" w:customStyle="1" w:styleId="70">
    <w:name w:val="Заглавие 7 Знак"/>
    <w:basedOn w:val="a0"/>
    <w:link w:val="7"/>
    <w:uiPriority w:val="99"/>
    <w:semiHidden/>
    <w:locked/>
    <w:rsid w:val="00E55BD6"/>
    <w:rPr>
      <w:rFonts w:ascii="Cambria" w:hAnsi="Cambria" w:cs="Cambria"/>
      <w:i/>
      <w:iCs/>
      <w:color w:val="404040"/>
    </w:rPr>
  </w:style>
  <w:style w:type="character" w:customStyle="1" w:styleId="80">
    <w:name w:val="Заглавие 8 Знак"/>
    <w:basedOn w:val="a0"/>
    <w:link w:val="8"/>
    <w:uiPriority w:val="99"/>
    <w:semiHidden/>
    <w:locked/>
    <w:rsid w:val="00E55BD6"/>
    <w:rPr>
      <w:rFonts w:ascii="Cambria" w:hAnsi="Cambria" w:cs="Cambria"/>
      <w:color w:val="4F81BD"/>
      <w:sz w:val="20"/>
      <w:szCs w:val="20"/>
    </w:rPr>
  </w:style>
  <w:style w:type="character" w:customStyle="1" w:styleId="90">
    <w:name w:val="Заглавие 9 Знак"/>
    <w:basedOn w:val="a0"/>
    <w:link w:val="9"/>
    <w:uiPriority w:val="99"/>
    <w:semiHidden/>
    <w:locked/>
    <w:rsid w:val="00E55BD6"/>
    <w:rPr>
      <w:rFonts w:ascii="Cambria" w:hAnsi="Cambria" w:cs="Cambria"/>
      <w:i/>
      <w:iCs/>
      <w:color w:val="404040"/>
      <w:sz w:val="20"/>
      <w:szCs w:val="20"/>
    </w:rPr>
  </w:style>
  <w:style w:type="paragraph" w:styleId="a3">
    <w:name w:val="caption"/>
    <w:basedOn w:val="a"/>
    <w:next w:val="a"/>
    <w:uiPriority w:val="99"/>
    <w:qFormat/>
    <w:rsid w:val="00E55BD6"/>
    <w:pPr>
      <w:spacing w:line="240" w:lineRule="auto"/>
    </w:pPr>
    <w:rPr>
      <w:b/>
      <w:bCs/>
      <w:color w:val="4F81BD"/>
      <w:sz w:val="18"/>
      <w:szCs w:val="18"/>
    </w:rPr>
  </w:style>
  <w:style w:type="paragraph" w:styleId="a4">
    <w:name w:val="Title"/>
    <w:basedOn w:val="a"/>
    <w:next w:val="a"/>
    <w:link w:val="a5"/>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5">
    <w:name w:val="Заглавие Знак"/>
    <w:basedOn w:val="a0"/>
    <w:link w:val="a4"/>
    <w:uiPriority w:val="99"/>
    <w:locked/>
    <w:rsid w:val="00E55BD6"/>
    <w:rPr>
      <w:rFonts w:ascii="Cambria" w:hAnsi="Cambria" w:cs="Cambria"/>
      <w:color w:val="17365D"/>
      <w:spacing w:val="5"/>
      <w:kern w:val="28"/>
      <w:sz w:val="52"/>
      <w:szCs w:val="52"/>
    </w:rPr>
  </w:style>
  <w:style w:type="paragraph" w:styleId="a6">
    <w:name w:val="Subtitle"/>
    <w:basedOn w:val="a"/>
    <w:next w:val="a"/>
    <w:link w:val="a7"/>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a7">
    <w:name w:val="Подзаглавие Знак"/>
    <w:basedOn w:val="a0"/>
    <w:link w:val="a6"/>
    <w:uiPriority w:val="99"/>
    <w:locked/>
    <w:rsid w:val="00E55BD6"/>
    <w:rPr>
      <w:rFonts w:ascii="Cambria" w:hAnsi="Cambria" w:cs="Cambria"/>
      <w:i/>
      <w:iCs/>
      <w:color w:val="4F81BD"/>
      <w:spacing w:val="15"/>
      <w:sz w:val="24"/>
      <w:szCs w:val="24"/>
    </w:rPr>
  </w:style>
  <w:style w:type="character" w:styleId="a8">
    <w:name w:val="Strong"/>
    <w:basedOn w:val="a0"/>
    <w:uiPriority w:val="99"/>
    <w:qFormat/>
    <w:rsid w:val="00E55BD6"/>
    <w:rPr>
      <w:b/>
      <w:bCs/>
    </w:rPr>
  </w:style>
  <w:style w:type="character" w:styleId="a9">
    <w:name w:val="Emphasis"/>
    <w:basedOn w:val="a0"/>
    <w:uiPriority w:val="99"/>
    <w:qFormat/>
    <w:rsid w:val="00E55BD6"/>
    <w:rPr>
      <w:i/>
      <w:iCs/>
    </w:rPr>
  </w:style>
  <w:style w:type="paragraph" w:styleId="aa">
    <w:name w:val="No Spacing"/>
    <w:uiPriority w:val="99"/>
    <w:qFormat/>
    <w:rsid w:val="00E55BD6"/>
    <w:rPr>
      <w:rFonts w:cs="Calibri"/>
      <w:lang w:eastAsia="en-US"/>
    </w:rPr>
  </w:style>
  <w:style w:type="paragraph" w:styleId="ab">
    <w:name w:val="List Paragraph"/>
    <w:basedOn w:val="a"/>
    <w:uiPriority w:val="99"/>
    <w:qFormat/>
    <w:rsid w:val="00E55BD6"/>
    <w:pPr>
      <w:ind w:left="720"/>
    </w:pPr>
  </w:style>
  <w:style w:type="paragraph" w:styleId="ac">
    <w:name w:val="Quote"/>
    <w:basedOn w:val="a"/>
    <w:next w:val="a"/>
    <w:link w:val="ad"/>
    <w:uiPriority w:val="99"/>
    <w:qFormat/>
    <w:rsid w:val="00E55BD6"/>
    <w:rPr>
      <w:i/>
      <w:iCs/>
      <w:color w:val="000000"/>
    </w:rPr>
  </w:style>
  <w:style w:type="character" w:customStyle="1" w:styleId="ad">
    <w:name w:val="Цитат Знак"/>
    <w:basedOn w:val="a0"/>
    <w:link w:val="ac"/>
    <w:uiPriority w:val="99"/>
    <w:locked/>
    <w:rsid w:val="00E55BD6"/>
    <w:rPr>
      <w:i/>
      <w:iCs/>
      <w:color w:val="000000"/>
    </w:rPr>
  </w:style>
  <w:style w:type="paragraph" w:styleId="ae">
    <w:name w:val="Intense Quote"/>
    <w:basedOn w:val="a"/>
    <w:next w:val="a"/>
    <w:link w:val="af"/>
    <w:uiPriority w:val="99"/>
    <w:qFormat/>
    <w:rsid w:val="00E55BD6"/>
    <w:pPr>
      <w:pBdr>
        <w:bottom w:val="single" w:sz="4" w:space="4" w:color="4F81BD"/>
      </w:pBdr>
      <w:spacing w:before="200" w:after="280"/>
      <w:ind w:left="936" w:right="936"/>
    </w:pPr>
    <w:rPr>
      <w:b/>
      <w:bCs/>
      <w:i/>
      <w:iCs/>
      <w:color w:val="4F81BD"/>
    </w:rPr>
  </w:style>
  <w:style w:type="character" w:customStyle="1" w:styleId="af">
    <w:name w:val="Интензивно цитиране Знак"/>
    <w:basedOn w:val="a0"/>
    <w:link w:val="ae"/>
    <w:uiPriority w:val="99"/>
    <w:locked/>
    <w:rsid w:val="00E55BD6"/>
    <w:rPr>
      <w:b/>
      <w:bCs/>
      <w:i/>
      <w:iCs/>
      <w:color w:val="4F81BD"/>
    </w:rPr>
  </w:style>
  <w:style w:type="character" w:styleId="af0">
    <w:name w:val="Subtle Emphasis"/>
    <w:basedOn w:val="a0"/>
    <w:uiPriority w:val="99"/>
    <w:qFormat/>
    <w:rsid w:val="00E55BD6"/>
    <w:rPr>
      <w:i/>
      <w:iCs/>
      <w:color w:val="808080"/>
    </w:rPr>
  </w:style>
  <w:style w:type="character" w:styleId="af1">
    <w:name w:val="Intense Emphasis"/>
    <w:basedOn w:val="a0"/>
    <w:uiPriority w:val="99"/>
    <w:qFormat/>
    <w:rsid w:val="00E55BD6"/>
    <w:rPr>
      <w:b/>
      <w:bCs/>
      <w:i/>
      <w:iCs/>
      <w:color w:val="4F81BD"/>
    </w:rPr>
  </w:style>
  <w:style w:type="character" w:styleId="af2">
    <w:name w:val="Subtle Reference"/>
    <w:basedOn w:val="a0"/>
    <w:uiPriority w:val="99"/>
    <w:qFormat/>
    <w:rsid w:val="00E55BD6"/>
    <w:rPr>
      <w:smallCaps/>
      <w:color w:val="auto"/>
      <w:u w:val="single"/>
    </w:rPr>
  </w:style>
  <w:style w:type="character" w:styleId="af3">
    <w:name w:val="Intense Reference"/>
    <w:basedOn w:val="a0"/>
    <w:uiPriority w:val="99"/>
    <w:qFormat/>
    <w:rsid w:val="00E55BD6"/>
    <w:rPr>
      <w:b/>
      <w:bCs/>
      <w:smallCaps/>
      <w:color w:val="auto"/>
      <w:spacing w:val="5"/>
      <w:u w:val="single"/>
    </w:rPr>
  </w:style>
  <w:style w:type="character" w:styleId="af4">
    <w:name w:val="Book Title"/>
    <w:basedOn w:val="a0"/>
    <w:uiPriority w:val="99"/>
    <w:qFormat/>
    <w:rsid w:val="00E55BD6"/>
    <w:rPr>
      <w:b/>
      <w:bCs/>
      <w:smallCaps/>
      <w:spacing w:val="5"/>
    </w:rPr>
  </w:style>
  <w:style w:type="paragraph" w:styleId="af5">
    <w:name w:val="TOC Heading"/>
    <w:basedOn w:val="1"/>
    <w:next w:val="a"/>
    <w:uiPriority w:val="99"/>
    <w:qFormat/>
    <w:rsid w:val="00E55BD6"/>
    <w:pPr>
      <w:outlineLvl w:val="9"/>
    </w:pPr>
  </w:style>
  <w:style w:type="paragraph" w:styleId="af6">
    <w:name w:val="Balloon Text"/>
    <w:basedOn w:val="a"/>
    <w:link w:val="af7"/>
    <w:uiPriority w:val="99"/>
    <w:semiHidden/>
    <w:rsid w:val="008A4739"/>
    <w:pPr>
      <w:spacing w:after="0" w:line="240" w:lineRule="auto"/>
    </w:pPr>
    <w:rPr>
      <w:rFonts w:ascii="Tahoma" w:hAnsi="Tahoma" w:cs="Tahoma"/>
      <w:sz w:val="16"/>
      <w:szCs w:val="16"/>
    </w:rPr>
  </w:style>
  <w:style w:type="character" w:customStyle="1" w:styleId="af7">
    <w:name w:val="Изнесен текст Знак"/>
    <w:basedOn w:val="a0"/>
    <w:link w:val="af6"/>
    <w:uiPriority w:val="99"/>
    <w:semiHidden/>
    <w:locked/>
    <w:rsid w:val="008A4739"/>
    <w:rPr>
      <w:rFonts w:ascii="Tahoma" w:hAnsi="Tahoma" w:cs="Tahoma"/>
      <w:sz w:val="16"/>
      <w:szCs w:val="16"/>
    </w:rPr>
  </w:style>
  <w:style w:type="table" w:styleId="af8">
    <w:name w:val="Table Grid"/>
    <w:basedOn w:val="a1"/>
    <w:uiPriority w:val="99"/>
    <w:rsid w:val="003B107D"/>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rsid w:val="00F62DCA"/>
    <w:pPr>
      <w:tabs>
        <w:tab w:val="center" w:pos="4536"/>
        <w:tab w:val="right" w:pos="9072"/>
      </w:tabs>
      <w:spacing w:after="0" w:line="240" w:lineRule="auto"/>
    </w:pPr>
  </w:style>
  <w:style w:type="character" w:customStyle="1" w:styleId="afa">
    <w:name w:val="Горен колонтитул Знак"/>
    <w:basedOn w:val="a0"/>
    <w:link w:val="af9"/>
    <w:uiPriority w:val="99"/>
    <w:locked/>
    <w:rsid w:val="00F62DCA"/>
  </w:style>
  <w:style w:type="paragraph" w:styleId="afb">
    <w:name w:val="footer"/>
    <w:basedOn w:val="a"/>
    <w:link w:val="afc"/>
    <w:uiPriority w:val="99"/>
    <w:rsid w:val="00F62DCA"/>
    <w:pPr>
      <w:tabs>
        <w:tab w:val="center" w:pos="4536"/>
        <w:tab w:val="right" w:pos="9072"/>
      </w:tabs>
      <w:spacing w:after="0" w:line="240" w:lineRule="auto"/>
    </w:pPr>
  </w:style>
  <w:style w:type="character" w:customStyle="1" w:styleId="afc">
    <w:name w:val="Долен колонтитул Знак"/>
    <w:basedOn w:val="a0"/>
    <w:link w:val="afb"/>
    <w:uiPriority w:val="99"/>
    <w:locked/>
    <w:rsid w:val="00F62DCA"/>
  </w:style>
  <w:style w:type="paragraph" w:styleId="afd">
    <w:name w:val="Body Text Indent"/>
    <w:basedOn w:val="a"/>
    <w:link w:val="afe"/>
    <w:uiPriority w:val="99"/>
    <w:semiHidden/>
    <w:rsid w:val="00B66825"/>
    <w:pPr>
      <w:spacing w:after="120"/>
      <w:ind w:left="360"/>
    </w:pPr>
  </w:style>
  <w:style w:type="character" w:customStyle="1" w:styleId="afe">
    <w:name w:val="Основен текст с отстъп Знак"/>
    <w:basedOn w:val="a0"/>
    <w:link w:val="afd"/>
    <w:uiPriority w:val="99"/>
    <w:semiHidden/>
    <w:locked/>
    <w:rsid w:val="00B66825"/>
  </w:style>
  <w:style w:type="paragraph" w:styleId="31">
    <w:name w:val="Body Text 3"/>
    <w:basedOn w:val="a"/>
    <w:link w:val="32"/>
    <w:uiPriority w:val="99"/>
    <w:semiHidden/>
    <w:rsid w:val="00DE2132"/>
    <w:pPr>
      <w:spacing w:after="120"/>
    </w:pPr>
    <w:rPr>
      <w:sz w:val="16"/>
      <w:szCs w:val="16"/>
    </w:rPr>
  </w:style>
  <w:style w:type="character" w:customStyle="1" w:styleId="32">
    <w:name w:val="Основен текст 3 Знак"/>
    <w:basedOn w:val="a0"/>
    <w:link w:val="31"/>
    <w:uiPriority w:val="99"/>
    <w:semiHidden/>
    <w:locked/>
    <w:rsid w:val="00DE2132"/>
    <w:rPr>
      <w:sz w:val="16"/>
      <w:szCs w:val="16"/>
    </w:rPr>
  </w:style>
  <w:style w:type="paragraph" w:styleId="aff">
    <w:name w:val="Body Text"/>
    <w:basedOn w:val="a"/>
    <w:link w:val="aff0"/>
    <w:uiPriority w:val="99"/>
    <w:locked/>
    <w:rsid w:val="00956932"/>
    <w:pPr>
      <w:spacing w:after="120"/>
    </w:pPr>
  </w:style>
  <w:style w:type="character" w:customStyle="1" w:styleId="aff0">
    <w:name w:val="Основен текст Знак"/>
    <w:basedOn w:val="a0"/>
    <w:link w:val="aff"/>
    <w:uiPriority w:val="99"/>
    <w:semiHidden/>
    <w:locked/>
    <w:rsid w:val="007B27C8"/>
    <w:rPr>
      <w:lang w:eastAsia="en-US"/>
    </w:rPr>
  </w:style>
  <w:style w:type="paragraph" w:customStyle="1" w:styleId="CharChar1">
    <w:name w:val="Char Char1"/>
    <w:basedOn w:val="a"/>
    <w:uiPriority w:val="99"/>
    <w:semiHidden/>
    <w:rsid w:val="00050F35"/>
    <w:pPr>
      <w:tabs>
        <w:tab w:val="left" w:pos="709"/>
      </w:tabs>
      <w:spacing w:after="0" w:line="240" w:lineRule="auto"/>
    </w:pPr>
    <w:rPr>
      <w:rFonts w:ascii="Futura Bk" w:hAnsi="Futura Bk" w:cs="Futura Bk"/>
      <w:sz w:val="20"/>
      <w:szCs w:val="20"/>
      <w:lang w:val="pl-PL" w:eastAsia="pl-PL"/>
    </w:rPr>
  </w:style>
  <w:style w:type="paragraph" w:customStyle="1" w:styleId="CharChar11">
    <w:name w:val="Char Char11"/>
    <w:basedOn w:val="a"/>
    <w:uiPriority w:val="99"/>
    <w:semiHidden/>
    <w:rsid w:val="009820F1"/>
    <w:pPr>
      <w:tabs>
        <w:tab w:val="left" w:pos="709"/>
      </w:tabs>
      <w:spacing w:after="0" w:line="240" w:lineRule="auto"/>
    </w:pPr>
    <w:rPr>
      <w:rFonts w:ascii="Futura Bk" w:hAnsi="Futura Bk" w:cs="Futura Bk"/>
      <w:sz w:val="20"/>
      <w:szCs w:val="20"/>
      <w:lang w:val="pl-PL" w:eastAsia="pl-PL"/>
    </w:rPr>
  </w:style>
  <w:style w:type="paragraph" w:styleId="21">
    <w:name w:val="Body Text Indent 2"/>
    <w:basedOn w:val="a"/>
    <w:link w:val="22"/>
    <w:uiPriority w:val="99"/>
    <w:locked/>
    <w:rsid w:val="004773E9"/>
    <w:pPr>
      <w:spacing w:after="120" w:line="480" w:lineRule="auto"/>
      <w:ind w:left="283"/>
    </w:pPr>
  </w:style>
  <w:style w:type="character" w:customStyle="1" w:styleId="22">
    <w:name w:val="Основен текст с отстъп 2 Знак"/>
    <w:basedOn w:val="a0"/>
    <w:link w:val="21"/>
    <w:uiPriority w:val="99"/>
    <w:semiHidden/>
    <w:locked/>
    <w:rsid w:val="00322394"/>
    <w:rPr>
      <w:lang w:eastAsia="en-US"/>
    </w:rPr>
  </w:style>
  <w:style w:type="paragraph" w:customStyle="1" w:styleId="CharCharCharCharCharCharChar">
    <w:name w:val="Char Char Char Знак Знак Char Char Знак Знак Char Char Знак Знак"/>
    <w:basedOn w:val="a"/>
    <w:uiPriority w:val="99"/>
    <w:semiHidden/>
    <w:rsid w:val="00FC5F5D"/>
    <w:pPr>
      <w:tabs>
        <w:tab w:val="left" w:pos="709"/>
      </w:tabs>
      <w:spacing w:after="0" w:line="240" w:lineRule="auto"/>
    </w:pPr>
    <w:rPr>
      <w:rFonts w:ascii="Futura Bk" w:hAnsi="Futura Bk" w:cs="Futura Bk"/>
      <w:sz w:val="20"/>
      <w:szCs w:val="20"/>
      <w:lang w:val="pl-PL" w:eastAsia="pl-PL"/>
    </w:rPr>
  </w:style>
  <w:style w:type="character" w:styleId="aff1">
    <w:name w:val="page number"/>
    <w:basedOn w:val="a0"/>
    <w:uiPriority w:val="99"/>
    <w:locked/>
    <w:rsid w:val="00F81C91"/>
  </w:style>
  <w:style w:type="paragraph" w:customStyle="1" w:styleId="Default">
    <w:name w:val="Default"/>
    <w:rsid w:val="00233FF5"/>
    <w:pPr>
      <w:autoSpaceDE w:val="0"/>
      <w:autoSpaceDN w:val="0"/>
      <w:adjustRightInd w:val="0"/>
    </w:pPr>
    <w:rPr>
      <w:rFonts w:ascii="Times New Roman" w:hAnsi="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589221">
      <w:bodyDiv w:val="1"/>
      <w:marLeft w:val="0"/>
      <w:marRight w:val="0"/>
      <w:marTop w:val="0"/>
      <w:marBottom w:val="0"/>
      <w:divBdr>
        <w:top w:val="none" w:sz="0" w:space="0" w:color="auto"/>
        <w:left w:val="none" w:sz="0" w:space="0" w:color="auto"/>
        <w:bottom w:val="none" w:sz="0" w:space="0" w:color="auto"/>
        <w:right w:val="none" w:sz="0" w:space="0" w:color="auto"/>
      </w:divBdr>
    </w:div>
    <w:div w:id="615255143">
      <w:marLeft w:val="0"/>
      <w:marRight w:val="0"/>
      <w:marTop w:val="0"/>
      <w:marBottom w:val="0"/>
      <w:divBdr>
        <w:top w:val="none" w:sz="0" w:space="0" w:color="auto"/>
        <w:left w:val="none" w:sz="0" w:space="0" w:color="auto"/>
        <w:bottom w:val="none" w:sz="0" w:space="0" w:color="auto"/>
        <w:right w:val="none" w:sz="0" w:space="0" w:color="auto"/>
      </w:divBdr>
    </w:div>
    <w:div w:id="615255144">
      <w:marLeft w:val="0"/>
      <w:marRight w:val="0"/>
      <w:marTop w:val="0"/>
      <w:marBottom w:val="0"/>
      <w:divBdr>
        <w:top w:val="none" w:sz="0" w:space="0" w:color="auto"/>
        <w:left w:val="none" w:sz="0" w:space="0" w:color="auto"/>
        <w:bottom w:val="none" w:sz="0" w:space="0" w:color="auto"/>
        <w:right w:val="none" w:sz="0" w:space="0" w:color="auto"/>
      </w:divBdr>
    </w:div>
    <w:div w:id="615255145">
      <w:marLeft w:val="0"/>
      <w:marRight w:val="0"/>
      <w:marTop w:val="0"/>
      <w:marBottom w:val="0"/>
      <w:divBdr>
        <w:top w:val="none" w:sz="0" w:space="0" w:color="auto"/>
        <w:left w:val="none" w:sz="0" w:space="0" w:color="auto"/>
        <w:bottom w:val="none" w:sz="0" w:space="0" w:color="auto"/>
        <w:right w:val="none" w:sz="0" w:space="0" w:color="auto"/>
      </w:divBdr>
    </w:div>
    <w:div w:id="615255146">
      <w:marLeft w:val="0"/>
      <w:marRight w:val="0"/>
      <w:marTop w:val="0"/>
      <w:marBottom w:val="0"/>
      <w:divBdr>
        <w:top w:val="none" w:sz="0" w:space="0" w:color="auto"/>
        <w:left w:val="none" w:sz="0" w:space="0" w:color="auto"/>
        <w:bottom w:val="none" w:sz="0" w:space="0" w:color="auto"/>
        <w:right w:val="none" w:sz="0" w:space="0" w:color="auto"/>
      </w:divBdr>
    </w:div>
    <w:div w:id="615255147">
      <w:marLeft w:val="0"/>
      <w:marRight w:val="0"/>
      <w:marTop w:val="0"/>
      <w:marBottom w:val="0"/>
      <w:divBdr>
        <w:top w:val="none" w:sz="0" w:space="0" w:color="auto"/>
        <w:left w:val="none" w:sz="0" w:space="0" w:color="auto"/>
        <w:bottom w:val="none" w:sz="0" w:space="0" w:color="auto"/>
        <w:right w:val="none" w:sz="0" w:space="0" w:color="auto"/>
      </w:divBdr>
    </w:div>
    <w:div w:id="615255148">
      <w:marLeft w:val="0"/>
      <w:marRight w:val="0"/>
      <w:marTop w:val="0"/>
      <w:marBottom w:val="0"/>
      <w:divBdr>
        <w:top w:val="none" w:sz="0" w:space="0" w:color="auto"/>
        <w:left w:val="none" w:sz="0" w:space="0" w:color="auto"/>
        <w:bottom w:val="none" w:sz="0" w:space="0" w:color="auto"/>
        <w:right w:val="none" w:sz="0" w:space="0" w:color="auto"/>
      </w:divBdr>
    </w:div>
    <w:div w:id="6152551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pis://Base=NARH&amp;DocCode=40426&amp;ToPar=Par1_Pt12&amp;Type=20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apis://Base=NARH&amp;DocCode=40197&amp;ToPar=Ann3&amp;Type=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38274-E8E1-4527-AAFB-028B5ED5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Pages>
  <Words>6669</Words>
  <Characters>38014</Characters>
  <Application>Microsoft Office Word</Application>
  <DocSecurity>0</DocSecurity>
  <Lines>316</Lines>
  <Paragraphs>89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Приложение № 2 към чл</vt:lpstr>
      <vt:lpstr>Приложение № 2 към чл</vt:lpstr>
    </vt:vector>
  </TitlesOfParts>
  <Company>Office</Company>
  <LinksUpToDate>false</LinksUpToDate>
  <CharactersWithSpaces>44594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към чл</dc:title>
  <dc:creator>Svetlio</dc:creator>
  <cp:lastModifiedBy>Janet Marinska</cp:lastModifiedBy>
  <cp:revision>16</cp:revision>
  <cp:lastPrinted>2021-11-17T07:21:00Z</cp:lastPrinted>
  <dcterms:created xsi:type="dcterms:W3CDTF">2021-11-02T07:01:00Z</dcterms:created>
  <dcterms:modified xsi:type="dcterms:W3CDTF">2021-11-30T08:34:00Z</dcterms:modified>
</cp:coreProperties>
</file>