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329" w:rsidRDefault="003F231D">
      <w:pPr>
        <w:spacing w:after="5" w:line="271" w:lineRule="auto"/>
        <w:ind w:left="23" w:right="173" w:firstLine="6603"/>
      </w:pPr>
      <w:r>
        <w:rPr>
          <w:sz w:val="28"/>
        </w:rPr>
        <w:t>Приложение № 6 към чл. 6, ал. 1 Наредбата за условията и реда за извършване на оценка на въздействието върху околната среда (Наредба за ОВОС)</w:t>
      </w:r>
    </w:p>
    <w:p w:rsidR="004D1329" w:rsidRDefault="003F231D">
      <w:pPr>
        <w:spacing w:after="241"/>
        <w:ind w:left="24" w:right="62" w:hanging="10"/>
      </w:pPr>
      <w:r>
        <w:t>(Ново - ДВ, бр. 12 от 2016 г., в сила от 12.02.2016 г., изм. - ДВ, бр. З от 2018 г., изм. - ДВ, бр. 31 от 2019 г., в сила от 12.04.2019 г.)</w:t>
      </w:r>
    </w:p>
    <w:p w:rsidR="004D1329" w:rsidRDefault="003F231D">
      <w:pPr>
        <w:pStyle w:val="1"/>
      </w:pPr>
      <w:r>
        <w:rPr>
          <w:noProof/>
        </w:rPr>
        <w:drawing>
          <wp:anchor distT="0" distB="0" distL="114300" distR="114300" simplePos="0" relativeHeight="251658240" behindDoc="0" locked="0" layoutInCell="1" allowOverlap="0">
            <wp:simplePos x="0" y="0"/>
            <wp:positionH relativeFrom="column">
              <wp:posOffset>3973256</wp:posOffset>
            </wp:positionH>
            <wp:positionV relativeFrom="paragraph">
              <wp:posOffset>-36578</wp:posOffset>
            </wp:positionV>
            <wp:extent cx="1962252" cy="646237"/>
            <wp:effectExtent l="0" t="0" r="0" b="0"/>
            <wp:wrapSquare wrapText="bothSides"/>
            <wp:docPr id="325227" name="Picture 325227"/>
            <wp:cNvGraphicFramePr/>
            <a:graphic xmlns:a="http://schemas.openxmlformats.org/drawingml/2006/main">
              <a:graphicData uri="http://schemas.openxmlformats.org/drawingml/2006/picture">
                <pic:pic xmlns:pic="http://schemas.openxmlformats.org/drawingml/2006/picture">
                  <pic:nvPicPr>
                    <pic:cNvPr id="325227" name="Picture 325227"/>
                    <pic:cNvPicPr/>
                  </pic:nvPicPr>
                  <pic:blipFill>
                    <a:blip r:embed="rId7"/>
                    <a:stretch>
                      <a:fillRect/>
                    </a:stretch>
                  </pic:blipFill>
                  <pic:spPr>
                    <a:xfrm>
                      <a:off x="0" y="0"/>
                      <a:ext cx="1962252" cy="646237"/>
                    </a:xfrm>
                    <a:prstGeom prst="rect">
                      <a:avLst/>
                    </a:prstGeom>
                  </pic:spPr>
                </pic:pic>
              </a:graphicData>
            </a:graphic>
          </wp:anchor>
        </w:drawing>
      </w:r>
      <w:r>
        <w:t>до</w:t>
      </w:r>
    </w:p>
    <w:p w:rsidR="004D1329" w:rsidRDefault="003F231D">
      <w:pPr>
        <w:spacing w:after="239" w:line="257" w:lineRule="auto"/>
        <w:ind w:left="24" w:right="749" w:hanging="10"/>
      </w:pPr>
      <w:r>
        <w:rPr>
          <w:sz w:val="26"/>
        </w:rPr>
        <w:t>ДИРЕКТОРА НА РИОСВ ПЛОВДИВ</w:t>
      </w:r>
    </w:p>
    <w:p w:rsidR="004D1329" w:rsidRDefault="003F231D">
      <w:pPr>
        <w:ind w:left="14" w:right="154" w:firstLine="4443"/>
      </w:pPr>
      <w:r>
        <w:t>ИСКАНЕ за преценяване на необхоДимостта от извършване на оценка на възДействието върху околната среда (ОВОС) от „ИД ИНДЪСТРИ” ЕООД</w:t>
      </w:r>
    </w:p>
    <w:p w:rsidR="004D1329" w:rsidRDefault="003F231D">
      <w:pPr>
        <w:ind w:left="14" w:right="62" w:firstLine="0"/>
      </w:pPr>
      <w:r>
        <w:t>Адрес: с. Крислово,4148, ул.”Млада Гвардия“ № 2,06гцина Марица, област ПЛОВДиВ</w:t>
      </w:r>
    </w:p>
    <w:p w:rsidR="00E50B73" w:rsidRDefault="00E50B73">
      <w:pPr>
        <w:spacing w:after="249" w:line="257" w:lineRule="auto"/>
        <w:ind w:left="749" w:hanging="10"/>
        <w:rPr>
          <w:sz w:val="26"/>
        </w:rPr>
      </w:pPr>
    </w:p>
    <w:p w:rsidR="004D1329" w:rsidRDefault="003F231D">
      <w:pPr>
        <w:spacing w:after="249" w:line="257" w:lineRule="auto"/>
        <w:ind w:left="749" w:hanging="10"/>
      </w:pPr>
      <w:r>
        <w:rPr>
          <w:sz w:val="26"/>
        </w:rPr>
        <w:t>УВАЖАЕМИ Г-НГЖО ДИРЕКТОР,</w:t>
      </w:r>
    </w:p>
    <w:p w:rsidR="004D1329" w:rsidRDefault="003F231D">
      <w:pPr>
        <w:ind w:left="14" w:right="62" w:firstLine="547"/>
      </w:pPr>
      <w:r>
        <w:rPr>
          <w:noProof/>
        </w:rPr>
        <w:drawing>
          <wp:anchor distT="0" distB="0" distL="114300" distR="114300" simplePos="0" relativeHeight="251659264" behindDoc="0" locked="0" layoutInCell="1" allowOverlap="0">
            <wp:simplePos x="0" y="0"/>
            <wp:positionH relativeFrom="column">
              <wp:posOffset>12188</wp:posOffset>
            </wp:positionH>
            <wp:positionV relativeFrom="paragraph">
              <wp:posOffset>1591670</wp:posOffset>
            </wp:positionV>
            <wp:extent cx="6094" cy="6097"/>
            <wp:effectExtent l="0" t="0" r="0" b="0"/>
            <wp:wrapSquare wrapText="bothSides"/>
            <wp:docPr id="2884" name="Picture 2884"/>
            <wp:cNvGraphicFramePr/>
            <a:graphic xmlns:a="http://schemas.openxmlformats.org/drawingml/2006/main">
              <a:graphicData uri="http://schemas.openxmlformats.org/drawingml/2006/picture">
                <pic:pic xmlns:pic="http://schemas.openxmlformats.org/drawingml/2006/picture">
                  <pic:nvPicPr>
                    <pic:cNvPr id="2884" name="Picture 2884"/>
                    <pic:cNvPicPr/>
                  </pic:nvPicPr>
                  <pic:blipFill>
                    <a:blip r:embed="rId8"/>
                    <a:stretch>
                      <a:fillRect/>
                    </a:stretch>
                  </pic:blipFill>
                  <pic:spPr>
                    <a:xfrm>
                      <a:off x="0" y="0"/>
                      <a:ext cx="6094" cy="6097"/>
                    </a:xfrm>
                    <a:prstGeom prst="rect">
                      <a:avLst/>
                    </a:prstGeom>
                  </pic:spPr>
                </pic:pic>
              </a:graphicData>
            </a:graphic>
          </wp:anchor>
        </w:drawing>
      </w:r>
      <w:r>
        <w:t xml:space="preserve">Моля да ми бьде издадено решение за преценяване на необходимостта от извършване на ОВОС за инвестиционно предложение: „Станция за зареждане на автомобили с водород, генератори за водород , обслужваща сграда и сондаж” в ПИ с 11845.7.25 от КК на землище с. Войводиново, Община „Марица”. Ново инвестиционно предложение с което се предвижда, изработване на ПУП-ПРЗ и ПП с промяна на предназначение на ПИ с 11845.7.25 </w:t>
      </w:r>
      <w:r>
        <w:rPr>
          <w:noProof/>
        </w:rPr>
        <w:drawing>
          <wp:inline distT="0" distB="0" distL="0" distR="0">
            <wp:extent cx="36564" cy="79256"/>
            <wp:effectExtent l="0" t="0" r="0" b="0"/>
            <wp:docPr id="325231" name="Picture 325231"/>
            <wp:cNvGraphicFramePr/>
            <a:graphic xmlns:a="http://schemas.openxmlformats.org/drawingml/2006/main">
              <a:graphicData uri="http://schemas.openxmlformats.org/drawingml/2006/picture">
                <pic:pic xmlns:pic="http://schemas.openxmlformats.org/drawingml/2006/picture">
                  <pic:nvPicPr>
                    <pic:cNvPr id="325231" name="Picture 325231"/>
                    <pic:cNvPicPr/>
                  </pic:nvPicPr>
                  <pic:blipFill>
                    <a:blip r:embed="rId9"/>
                    <a:stretch>
                      <a:fillRect/>
                    </a:stretch>
                  </pic:blipFill>
                  <pic:spPr>
                    <a:xfrm>
                      <a:off x="0" y="0"/>
                      <a:ext cx="36564" cy="79256"/>
                    </a:xfrm>
                    <a:prstGeom prst="rect">
                      <a:avLst/>
                    </a:prstGeom>
                  </pic:spPr>
                </pic:pic>
              </a:graphicData>
            </a:graphic>
          </wp:inline>
        </w:drawing>
      </w:r>
      <w:r>
        <w:t xml:space="preserve">нива, четвьрта категория с площ 6,079 дка и част от полски пътища ПИ с ид. 11845.7.16 с площ 1.280 дка., ПИ с ид. 11845, 7.35 с площ 0.861 дка и ПИ с ид. 11845.9.33 с площ 1.132 дка, местност „Полук Тарла” от КК на землище с.Войводиново, Община „Марица”. От имта ще се образуват два УПИ, единият с отреждане за „ОБЩЕСТВЕНО ОБСЛУЖВАЩИ И СКЛАДОВИ </w:t>
      </w:r>
      <w:r>
        <w:rPr>
          <w:noProof/>
        </w:rPr>
        <w:drawing>
          <wp:inline distT="0" distB="0" distL="0" distR="0">
            <wp:extent cx="1023784" cy="170704"/>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10"/>
                    <a:stretch>
                      <a:fillRect/>
                    </a:stretch>
                  </pic:blipFill>
                  <pic:spPr>
                    <a:xfrm>
                      <a:off x="0" y="0"/>
                      <a:ext cx="1023784" cy="170704"/>
                    </a:xfrm>
                    <a:prstGeom prst="rect">
                      <a:avLst/>
                    </a:prstGeom>
                  </pic:spPr>
                </pic:pic>
              </a:graphicData>
            </a:graphic>
          </wp:inline>
        </w:drawing>
      </w:r>
      <w:r>
        <w:t>а другия с отреждане за „Техническа Инфраструктура“</w:t>
      </w:r>
      <w:r>
        <w:rPr>
          <w:noProof/>
        </w:rPr>
        <w:drawing>
          <wp:inline distT="0" distB="0" distL="0" distR="0">
            <wp:extent cx="24376" cy="18290"/>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11"/>
                    <a:stretch>
                      <a:fillRect/>
                    </a:stretch>
                  </pic:blipFill>
                  <pic:spPr>
                    <a:xfrm>
                      <a:off x="0" y="0"/>
                      <a:ext cx="24376" cy="18290"/>
                    </a:xfrm>
                    <a:prstGeom prst="rect">
                      <a:avLst/>
                    </a:prstGeom>
                  </pic:spPr>
                </pic:pic>
              </a:graphicData>
            </a:graphic>
          </wp:inline>
        </w:drawing>
      </w:r>
    </w:p>
    <w:p w:rsidR="004D1329" w:rsidRDefault="003F231D">
      <w:pPr>
        <w:ind w:left="14" w:right="62" w:firstLine="77"/>
      </w:pPr>
      <w:r>
        <w:t>(посочва се характерът на инвестиционното предложение, 6 т. ч, Даш е за ново инвестиционно преДложение u/tuu за разширение иш изменение на инвестиционно предложение съашсно приложение ЛФ 1 ити приложение № 2 към ЗООС) Прилагам:</w:t>
      </w:r>
    </w:p>
    <w:p w:rsidR="004D1329" w:rsidRDefault="003F231D">
      <w:pPr>
        <w:ind w:left="14" w:right="62" w:firstLine="19"/>
      </w:pPr>
      <w:r>
        <w:t>1. Информацията по приложение № 2 към чл. 6 от Наредбата за условията и реда за извършване на оценка на выдействието върху околната среда - един екземпляр на хартиен носител и един екземпляр на електронен носител</w:t>
      </w:r>
    </w:p>
    <w:p w:rsidR="004D1329" w:rsidRDefault="003F231D">
      <w:pPr>
        <w:ind w:left="14" w:right="62" w:firstLine="0"/>
      </w:pPr>
      <w:r>
        <w:rPr>
          <w:noProof/>
        </w:rPr>
        <w:drawing>
          <wp:inline distT="0" distB="0" distL="0" distR="0">
            <wp:extent cx="6094" cy="6097"/>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2"/>
                    <a:stretch>
                      <a:fillRect/>
                    </a:stretch>
                  </pic:blipFill>
                  <pic:spPr>
                    <a:xfrm>
                      <a:off x="0" y="0"/>
                      <a:ext cx="6094" cy="6097"/>
                    </a:xfrm>
                    <a:prstGeom prst="rect">
                      <a:avLst/>
                    </a:prstGeom>
                  </pic:spPr>
                </pic:pic>
              </a:graphicData>
            </a:graphic>
          </wp:inline>
        </w:drawing>
      </w:r>
      <w:r>
        <w:t>2. Информация за датата и начина на заплащане на дължимата такса по Тарифата.</w:t>
      </w:r>
    </w:p>
    <w:p w:rsidR="004D1329" w:rsidRDefault="003F231D">
      <w:pPr>
        <w:ind w:left="14" w:right="62" w:firstLine="0"/>
      </w:pPr>
      <w:r>
        <w:t>З. Оценка по чл. 99а от ЗООС (в случаите по чл. 1 8, ал. 2 от ЗООС) - един екземпляр на хартиен носител и един екземпляр на електронен носител.</w:t>
      </w:r>
    </w:p>
    <w:p w:rsidR="004D1329" w:rsidRDefault="003F231D">
      <w:pPr>
        <w:ind w:left="14" w:right="62" w:firstLine="29"/>
      </w:pPr>
      <w:r>
        <w:t xml:space="preserve">4. Информация и оценка по чл. 996, ал. 1 от ЗООС (в случаите по чл. 109, ал. 4 от ЗООС) - един </w:t>
      </w:r>
      <w:r>
        <w:rPr>
          <w:noProof/>
        </w:rPr>
        <w:drawing>
          <wp:inline distT="0" distB="0" distL="0" distR="0">
            <wp:extent cx="6094" cy="6097"/>
            <wp:effectExtent l="0" t="0" r="0" b="0"/>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13"/>
                    <a:stretch>
                      <a:fillRect/>
                    </a:stretch>
                  </pic:blipFill>
                  <pic:spPr>
                    <a:xfrm>
                      <a:off x="0" y="0"/>
                      <a:ext cx="6094" cy="6097"/>
                    </a:xfrm>
                    <a:prstGeom prst="rect">
                      <a:avLst/>
                    </a:prstGeom>
                  </pic:spPr>
                </pic:pic>
              </a:graphicData>
            </a:graphic>
          </wp:inline>
        </w:drawing>
      </w:r>
      <w:r>
        <w:t>екземпляр на хартиен носител и един екземпляр на електронен носител.</w:t>
      </w:r>
      <w:r>
        <w:rPr>
          <w:noProof/>
        </w:rPr>
        <w:drawing>
          <wp:inline distT="0" distB="0" distL="0" distR="0">
            <wp:extent cx="6094" cy="6097"/>
            <wp:effectExtent l="0" t="0" r="0" b="0"/>
            <wp:docPr id="2888" name="Picture 2888"/>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14"/>
                    <a:stretch>
                      <a:fillRect/>
                    </a:stretch>
                  </pic:blipFill>
                  <pic:spPr>
                    <a:xfrm>
                      <a:off x="0" y="0"/>
                      <a:ext cx="6094" cy="6097"/>
                    </a:xfrm>
                    <a:prstGeom prst="rect">
                      <a:avLst/>
                    </a:prstGeom>
                  </pic:spPr>
                </pic:pic>
              </a:graphicData>
            </a:graphic>
          </wp:inline>
        </w:drawing>
      </w:r>
    </w:p>
    <w:p w:rsidR="004D1329" w:rsidRDefault="003F231D">
      <w:pPr>
        <w:ind w:left="14" w:right="62" w:firstLine="0"/>
      </w:pPr>
      <w:r>
        <w:rPr>
          <w:noProof/>
        </w:rPr>
        <w:drawing>
          <wp:inline distT="0" distB="0" distL="0" distR="0">
            <wp:extent cx="85315" cy="103642"/>
            <wp:effectExtent l="0" t="0" r="0" b="0"/>
            <wp:docPr id="2889" name="Picture 2889"/>
            <wp:cNvGraphicFramePr/>
            <a:graphic xmlns:a="http://schemas.openxmlformats.org/drawingml/2006/main">
              <a:graphicData uri="http://schemas.openxmlformats.org/drawingml/2006/picture">
                <pic:pic xmlns:pic="http://schemas.openxmlformats.org/drawingml/2006/picture">
                  <pic:nvPicPr>
                    <pic:cNvPr id="2889" name="Picture 2889"/>
                    <pic:cNvPicPr/>
                  </pic:nvPicPr>
                  <pic:blipFill>
                    <a:blip r:embed="rId15"/>
                    <a:stretch>
                      <a:fillRect/>
                    </a:stretch>
                  </pic:blipFill>
                  <pic:spPr>
                    <a:xfrm>
                      <a:off x="0" y="0"/>
                      <a:ext cx="85315" cy="103642"/>
                    </a:xfrm>
                    <a:prstGeom prst="rect">
                      <a:avLst/>
                    </a:prstGeom>
                  </pic:spPr>
                </pic:pic>
              </a:graphicData>
            </a:graphic>
          </wp:inline>
        </w:drawing>
      </w:r>
      <w:r>
        <w:t>Желая решението да бъде издадено в електронна форма и изпратено на посочения адрес на</w:t>
      </w:r>
    </w:p>
    <w:p w:rsidR="004D1329" w:rsidRDefault="003F231D">
      <w:pPr>
        <w:ind w:left="14" w:right="62" w:firstLine="0"/>
      </w:pPr>
      <w:r>
        <w:rPr>
          <w:noProof/>
        </w:rPr>
        <w:drawing>
          <wp:inline distT="0" distB="0" distL="0" distR="0">
            <wp:extent cx="12188" cy="42676"/>
            <wp:effectExtent l="0" t="0" r="0" b="0"/>
            <wp:docPr id="325233" name="Picture 325233"/>
            <wp:cNvGraphicFramePr/>
            <a:graphic xmlns:a="http://schemas.openxmlformats.org/drawingml/2006/main">
              <a:graphicData uri="http://schemas.openxmlformats.org/drawingml/2006/picture">
                <pic:pic xmlns:pic="http://schemas.openxmlformats.org/drawingml/2006/picture">
                  <pic:nvPicPr>
                    <pic:cNvPr id="325233" name="Picture 325233"/>
                    <pic:cNvPicPr/>
                  </pic:nvPicPr>
                  <pic:blipFill>
                    <a:blip r:embed="rId16"/>
                    <a:stretch>
                      <a:fillRect/>
                    </a:stretch>
                  </pic:blipFill>
                  <pic:spPr>
                    <a:xfrm>
                      <a:off x="0" y="0"/>
                      <a:ext cx="12188" cy="42676"/>
                    </a:xfrm>
                    <a:prstGeom prst="rect">
                      <a:avLst/>
                    </a:prstGeom>
                  </pic:spPr>
                </pic:pic>
              </a:graphicData>
            </a:graphic>
          </wp:inline>
        </w:drawing>
      </w:r>
      <w:r>
        <w:t>електронна поща.</w:t>
      </w:r>
    </w:p>
    <w:p w:rsidR="004D1329" w:rsidRDefault="003F231D">
      <w:pPr>
        <w:ind w:left="14" w:right="62" w:firstLine="19"/>
      </w:pPr>
      <w:r>
        <w:rPr>
          <w:noProof/>
        </w:rPr>
        <w:drawing>
          <wp:inline distT="0" distB="0" distL="0" distR="0">
            <wp:extent cx="97503" cy="103642"/>
            <wp:effectExtent l="0" t="0" r="0" b="0"/>
            <wp:docPr id="325235" name="Picture 325235"/>
            <wp:cNvGraphicFramePr/>
            <a:graphic xmlns:a="http://schemas.openxmlformats.org/drawingml/2006/main">
              <a:graphicData uri="http://schemas.openxmlformats.org/drawingml/2006/picture">
                <pic:pic xmlns:pic="http://schemas.openxmlformats.org/drawingml/2006/picture">
                  <pic:nvPicPr>
                    <pic:cNvPr id="325235" name="Picture 325235"/>
                    <pic:cNvPicPr/>
                  </pic:nvPicPr>
                  <pic:blipFill>
                    <a:blip r:embed="rId17"/>
                    <a:stretch>
                      <a:fillRect/>
                    </a:stretch>
                  </pic:blipFill>
                  <pic:spPr>
                    <a:xfrm>
                      <a:off x="0" y="0"/>
                      <a:ext cx="97503" cy="103642"/>
                    </a:xfrm>
                    <a:prstGeom prst="rect">
                      <a:avLst/>
                    </a:prstGeom>
                  </pic:spPr>
                </pic:pic>
              </a:graphicData>
            </a:graphic>
          </wp:inline>
        </w:drawing>
      </w:r>
      <w:r>
        <w:t xml:space="preserve">Желая да получавам електронна кореспонденция във връзка с предоставяната услуга на </w:t>
      </w:r>
      <w:r>
        <w:rPr>
          <w:noProof/>
        </w:rPr>
        <w:drawing>
          <wp:inline distT="0" distB="0" distL="0" distR="0">
            <wp:extent cx="6094" cy="6097"/>
            <wp:effectExtent l="0" t="0" r="0" b="0"/>
            <wp:docPr id="2895" name="Picture 2895"/>
            <wp:cNvGraphicFramePr/>
            <a:graphic xmlns:a="http://schemas.openxmlformats.org/drawingml/2006/main">
              <a:graphicData uri="http://schemas.openxmlformats.org/drawingml/2006/picture">
                <pic:pic xmlns:pic="http://schemas.openxmlformats.org/drawingml/2006/picture">
                  <pic:nvPicPr>
                    <pic:cNvPr id="2895" name="Picture 2895"/>
                    <pic:cNvPicPr/>
                  </pic:nvPicPr>
                  <pic:blipFill>
                    <a:blip r:embed="rId18"/>
                    <a:stretch>
                      <a:fillRect/>
                    </a:stretch>
                  </pic:blipFill>
                  <pic:spPr>
                    <a:xfrm>
                      <a:off x="0" y="0"/>
                      <a:ext cx="6094" cy="6097"/>
                    </a:xfrm>
                    <a:prstGeom prst="rect">
                      <a:avLst/>
                    </a:prstGeom>
                  </pic:spPr>
                </pic:pic>
              </a:graphicData>
            </a:graphic>
          </wp:inline>
        </w:drawing>
      </w:r>
      <w:r>
        <w:t>ГЮСОЧеНИЯ от мен адрес на електронна поща.</w:t>
      </w:r>
    </w:p>
    <w:p w:rsidR="004D1329" w:rsidRDefault="003F231D">
      <w:pPr>
        <w:spacing w:after="124"/>
        <w:ind w:left="14" w:right="62" w:firstLine="0"/>
      </w:pPr>
      <w:r>
        <w:t>[З Желая решението да бъде получено чрез лицензиран пощенски оператор.</w:t>
      </w:r>
    </w:p>
    <w:p w:rsidR="004D1329" w:rsidRDefault="003F231D">
      <w:pPr>
        <w:tabs>
          <w:tab w:val="center" w:pos="2023"/>
          <w:tab w:val="center" w:pos="6358"/>
        </w:tabs>
        <w:ind w:firstLine="0"/>
        <w:jc w:val="left"/>
      </w:pPr>
      <w:r>
        <w:tab/>
        <w:t>Датт</w:t>
      </w:r>
      <w:r>
        <w:rPr>
          <w:noProof/>
        </w:rPr>
        <w:drawing>
          <wp:inline distT="0" distB="0" distL="0" distR="0">
            <wp:extent cx="1200508" cy="219477"/>
            <wp:effectExtent l="0" t="0" r="0" b="0"/>
            <wp:docPr id="3054" name="Picture 3054"/>
            <wp:cNvGraphicFramePr/>
            <a:graphic xmlns:a="http://schemas.openxmlformats.org/drawingml/2006/main">
              <a:graphicData uri="http://schemas.openxmlformats.org/drawingml/2006/picture">
                <pic:pic xmlns:pic="http://schemas.openxmlformats.org/drawingml/2006/picture">
                  <pic:nvPicPr>
                    <pic:cNvPr id="3054" name="Picture 3054"/>
                    <pic:cNvPicPr/>
                  </pic:nvPicPr>
                  <pic:blipFill>
                    <a:blip r:embed="rId19"/>
                    <a:stretch>
                      <a:fillRect/>
                    </a:stretch>
                  </pic:blipFill>
                  <pic:spPr>
                    <a:xfrm>
                      <a:off x="0" y="0"/>
                      <a:ext cx="1200508" cy="219477"/>
                    </a:xfrm>
                    <a:prstGeom prst="rect">
                      <a:avLst/>
                    </a:prstGeom>
                  </pic:spPr>
                </pic:pic>
              </a:graphicData>
            </a:graphic>
          </wp:inline>
        </w:drawing>
      </w:r>
      <w:r>
        <w:tab/>
        <w:t>Уведомител:</w:t>
      </w:r>
      <w:r>
        <w:rPr>
          <w:noProof/>
        </w:rPr>
        <w:drawing>
          <wp:inline distT="0" distB="0" distL="0" distR="0">
            <wp:extent cx="6094" cy="6097"/>
            <wp:effectExtent l="0" t="0" r="0" b="0"/>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20"/>
                    <a:stretch>
                      <a:fillRect/>
                    </a:stretch>
                  </pic:blipFill>
                  <pic:spPr>
                    <a:xfrm>
                      <a:off x="0" y="0"/>
                      <a:ext cx="6094" cy="6097"/>
                    </a:xfrm>
                    <a:prstGeom prst="rect">
                      <a:avLst/>
                    </a:prstGeom>
                  </pic:spPr>
                </pic:pic>
              </a:graphicData>
            </a:graphic>
          </wp:inline>
        </w:drawing>
      </w:r>
    </w:p>
    <w:p w:rsidR="004D1329" w:rsidRDefault="003F231D">
      <w:pPr>
        <w:spacing w:after="238"/>
        <w:ind w:left="5778" w:right="576" w:hanging="58"/>
      </w:pPr>
      <w:r>
        <w:lastRenderedPageBreak/>
        <w:t>„ИД ИНДЪСТРИ“ ЕООД с управител Георги Иванов Драганов</w:t>
      </w:r>
    </w:p>
    <w:p w:rsidR="004D1329" w:rsidRDefault="004D1329">
      <w:pPr>
        <w:sectPr w:rsidR="004D1329">
          <w:footerReference w:type="even" r:id="rId21"/>
          <w:footerReference w:type="default" r:id="rId22"/>
          <w:footerReference w:type="first" r:id="rId23"/>
          <w:pgSz w:w="11900" w:h="16840"/>
          <w:pgMar w:top="539" w:right="749" w:bottom="684" w:left="1056" w:header="708" w:footer="708" w:gutter="0"/>
          <w:cols w:space="708"/>
        </w:sectPr>
      </w:pPr>
    </w:p>
    <w:p w:rsidR="004D1329" w:rsidRDefault="003F231D">
      <w:pPr>
        <w:spacing w:after="0" w:line="259" w:lineRule="auto"/>
        <w:ind w:firstLine="0"/>
        <w:jc w:val="left"/>
      </w:pPr>
      <w:r>
        <w:rPr>
          <w:sz w:val="42"/>
        </w:rPr>
        <w:t>до</w:t>
      </w:r>
    </w:p>
    <w:p w:rsidR="004D1329" w:rsidRDefault="003F231D">
      <w:pPr>
        <w:spacing w:after="5" w:line="263" w:lineRule="auto"/>
        <w:ind w:firstLine="0"/>
        <w:jc w:val="left"/>
      </w:pPr>
      <w:r>
        <w:rPr>
          <w:sz w:val="30"/>
        </w:rPr>
        <w:t>ДИРЕКТОРА</w:t>
      </w:r>
    </w:p>
    <w:p w:rsidR="004D1329" w:rsidRDefault="003F231D">
      <w:pPr>
        <w:spacing w:after="5" w:line="263" w:lineRule="auto"/>
        <w:ind w:left="10" w:firstLine="0"/>
        <w:jc w:val="left"/>
      </w:pPr>
      <w:r>
        <w:rPr>
          <w:sz w:val="30"/>
        </w:rPr>
        <w:t>НА РИОСВ - ПЛОВДИВ</w:t>
      </w:r>
    </w:p>
    <w:p w:rsidR="004D1329" w:rsidRDefault="003F231D">
      <w:pPr>
        <w:spacing w:after="5" w:line="263" w:lineRule="auto"/>
        <w:ind w:left="19" w:firstLine="0"/>
        <w:jc w:val="left"/>
      </w:pPr>
      <w:r>
        <w:rPr>
          <w:sz w:val="30"/>
        </w:rPr>
        <w:t>ГР. ПЛОВДИВ</w:t>
      </w:r>
    </w:p>
    <w:p w:rsidR="004D1329" w:rsidRDefault="003F231D">
      <w:pPr>
        <w:spacing w:after="335" w:line="263" w:lineRule="auto"/>
        <w:ind w:left="19" w:firstLine="0"/>
        <w:jc w:val="left"/>
      </w:pPr>
      <w:r>
        <w:rPr>
          <w:sz w:val="30"/>
        </w:rPr>
        <w:t>БУЛ. „МАРИЦА” М 122</w:t>
      </w:r>
    </w:p>
    <w:p w:rsidR="004D1329" w:rsidRDefault="003F231D">
      <w:pPr>
        <w:spacing w:after="788" w:line="271" w:lineRule="auto"/>
        <w:ind w:left="23" w:right="4" w:firstLine="739"/>
      </w:pPr>
      <w:r>
        <w:rPr>
          <w:sz w:val="28"/>
        </w:rPr>
        <w:t xml:space="preserve">Относно: Писмо на Директора на РИОСВ с .N2 ОВОС - 1972 — 11 от </w:t>
      </w:r>
      <w:r>
        <w:rPr>
          <w:noProof/>
        </w:rPr>
        <w:drawing>
          <wp:inline distT="0" distB="0" distL="0" distR="0">
            <wp:extent cx="6094" cy="6097"/>
            <wp:effectExtent l="0" t="0" r="0" b="0"/>
            <wp:docPr id="7873" name="Picture 7873"/>
            <wp:cNvGraphicFramePr/>
            <a:graphic xmlns:a="http://schemas.openxmlformats.org/drawingml/2006/main">
              <a:graphicData uri="http://schemas.openxmlformats.org/drawingml/2006/picture">
                <pic:pic xmlns:pic="http://schemas.openxmlformats.org/drawingml/2006/picture">
                  <pic:nvPicPr>
                    <pic:cNvPr id="7873" name="Picture 7873"/>
                    <pic:cNvPicPr/>
                  </pic:nvPicPr>
                  <pic:blipFill>
                    <a:blip r:embed="rId24"/>
                    <a:stretch>
                      <a:fillRect/>
                    </a:stretch>
                  </pic:blipFill>
                  <pic:spPr>
                    <a:xfrm>
                      <a:off x="0" y="0"/>
                      <a:ext cx="6094" cy="6097"/>
                    </a:xfrm>
                    <a:prstGeom prst="rect">
                      <a:avLst/>
                    </a:prstGeom>
                  </pic:spPr>
                </pic:pic>
              </a:graphicData>
            </a:graphic>
          </wp:inline>
        </w:drawing>
      </w:r>
      <w:r>
        <w:rPr>
          <w:sz w:val="28"/>
        </w:rPr>
        <w:t>13.01.2021 год. по процедура по оценка за съвместимост на ИНВеСТИЦИОННО намерение „Станция за зареждане на автомобили с водород, генератори за водород , обслужваща сграда и сондаж” в ПИ с 1 1845.7.25 от КК на землище с. Войводиново, Община „Марица” с предмета и целите на опазване на ЗАЩИТЕНА ЗОНА „Рибарници Пловдив“ С КОД ВСЈ 0002016..</w:t>
      </w:r>
    </w:p>
    <w:p w:rsidR="004D1329" w:rsidRDefault="003F231D">
      <w:pPr>
        <w:spacing w:after="5" w:line="263" w:lineRule="auto"/>
        <w:ind w:left="734" w:firstLine="0"/>
        <w:jc w:val="left"/>
      </w:pPr>
      <w:r>
        <w:rPr>
          <w:sz w:val="30"/>
        </w:rPr>
        <w:t>УВАЖАЕМИ Г-НТ-ЖО ДИРЕКТОР,</w:t>
      </w:r>
    </w:p>
    <w:p w:rsidR="004D1329" w:rsidRDefault="003F231D">
      <w:pPr>
        <w:spacing w:after="387" w:line="271" w:lineRule="auto"/>
        <w:ind w:left="384" w:right="4" w:firstLine="0"/>
      </w:pPr>
      <w:r>
        <w:rPr>
          <w:sz w:val="28"/>
        </w:rPr>
        <w:t>Предоставяме Ви</w:t>
      </w:r>
    </w:p>
    <w:p w:rsidR="004D1329" w:rsidRDefault="003F231D">
      <w:pPr>
        <w:spacing w:after="5" w:line="263" w:lineRule="auto"/>
        <w:ind w:left="921" w:firstLine="0"/>
        <w:jc w:val="left"/>
      </w:pPr>
      <w:r>
        <w:rPr>
          <w:sz w:val="30"/>
        </w:rPr>
        <w:t>ИНФОРМАЦИЯ ЗА ПРЕДМЕТА НА ОПАЗВАНЕ НА ЗАЩИТЕНА</w:t>
      </w:r>
    </w:p>
    <w:p w:rsidR="004D1329" w:rsidRDefault="003F231D">
      <w:pPr>
        <w:spacing w:after="0" w:line="259" w:lineRule="auto"/>
        <w:ind w:left="327" w:right="336" w:hanging="10"/>
        <w:jc w:val="center"/>
      </w:pPr>
      <w:r>
        <w:rPr>
          <w:noProof/>
        </w:rPr>
        <w:drawing>
          <wp:anchor distT="0" distB="0" distL="114300" distR="114300" simplePos="0" relativeHeight="251662336" behindDoc="0" locked="0" layoutInCell="1" allowOverlap="0">
            <wp:simplePos x="0" y="0"/>
            <wp:positionH relativeFrom="page">
              <wp:posOffset>828777</wp:posOffset>
            </wp:positionH>
            <wp:positionV relativeFrom="page">
              <wp:posOffset>9144869</wp:posOffset>
            </wp:positionV>
            <wp:extent cx="6094" cy="6097"/>
            <wp:effectExtent l="0" t="0" r="0" b="0"/>
            <wp:wrapSquare wrapText="bothSides"/>
            <wp:docPr id="7876" name="Picture 7876"/>
            <wp:cNvGraphicFramePr/>
            <a:graphic xmlns:a="http://schemas.openxmlformats.org/drawingml/2006/main">
              <a:graphicData uri="http://schemas.openxmlformats.org/drawingml/2006/picture">
                <pic:pic xmlns:pic="http://schemas.openxmlformats.org/drawingml/2006/picture">
                  <pic:nvPicPr>
                    <pic:cNvPr id="7876" name="Picture 7876"/>
                    <pic:cNvPicPr/>
                  </pic:nvPicPr>
                  <pic:blipFill>
                    <a:blip r:embed="rId25"/>
                    <a:stretch>
                      <a:fillRect/>
                    </a:stretch>
                  </pic:blipFill>
                  <pic:spPr>
                    <a:xfrm>
                      <a:off x="0" y="0"/>
                      <a:ext cx="6094" cy="6097"/>
                    </a:xfrm>
                    <a:prstGeom prst="rect">
                      <a:avLst/>
                    </a:prstGeom>
                  </pic:spPr>
                </pic:pic>
              </a:graphicData>
            </a:graphic>
          </wp:anchor>
        </w:drawing>
      </w:r>
      <w:r>
        <w:rPr>
          <w:noProof/>
        </w:rPr>
        <w:drawing>
          <wp:inline distT="0" distB="0" distL="0" distR="0">
            <wp:extent cx="6094" cy="6097"/>
            <wp:effectExtent l="0" t="0" r="0" b="0"/>
            <wp:docPr id="7874" name="Picture 7874"/>
            <wp:cNvGraphicFramePr/>
            <a:graphic xmlns:a="http://schemas.openxmlformats.org/drawingml/2006/main">
              <a:graphicData uri="http://schemas.openxmlformats.org/drawingml/2006/picture">
                <pic:pic xmlns:pic="http://schemas.openxmlformats.org/drawingml/2006/picture">
                  <pic:nvPicPr>
                    <pic:cNvPr id="7874" name="Picture 7874"/>
                    <pic:cNvPicPr/>
                  </pic:nvPicPr>
                  <pic:blipFill>
                    <a:blip r:embed="rId26"/>
                    <a:stretch>
                      <a:fillRect/>
                    </a:stretch>
                  </pic:blipFill>
                  <pic:spPr>
                    <a:xfrm>
                      <a:off x="0" y="0"/>
                      <a:ext cx="6094" cy="6097"/>
                    </a:xfrm>
                    <a:prstGeom prst="rect">
                      <a:avLst/>
                    </a:prstGeom>
                  </pic:spPr>
                </pic:pic>
              </a:graphicData>
            </a:graphic>
          </wp:inline>
        </w:drawing>
      </w:r>
      <w:r>
        <w:rPr>
          <w:sz w:val="28"/>
        </w:rPr>
        <w:t>ЗАЩИТЕНА ЗОНА „РИБАРНИЦИ ПЛОВдив” С КОД ВС, 0002016 И</w:t>
      </w:r>
    </w:p>
    <w:p w:rsidR="004D1329" w:rsidRDefault="003F231D">
      <w:pPr>
        <w:spacing w:after="764" w:line="263" w:lineRule="auto"/>
        <w:ind w:left="672" w:right="240" w:firstLine="509"/>
        <w:jc w:val="left"/>
      </w:pPr>
      <w:r>
        <w:rPr>
          <w:sz w:val="30"/>
        </w:rPr>
        <w:t xml:space="preserve">ЕВЕНТУЛНОТО ВЛИЯНИЕ НА ИНВЕСТИЦИОННОТО ПРЕДЛОЖЕНИЕ ВЪРХУ ЗОНАТА </w:t>
      </w:r>
      <w:r>
        <w:rPr>
          <w:noProof/>
        </w:rPr>
        <w:drawing>
          <wp:inline distT="0" distB="0" distL="0" distR="0">
            <wp:extent cx="6094" cy="6097"/>
            <wp:effectExtent l="0" t="0" r="0" b="0"/>
            <wp:docPr id="7875" name="Picture 7875"/>
            <wp:cNvGraphicFramePr/>
            <a:graphic xmlns:a="http://schemas.openxmlformats.org/drawingml/2006/main">
              <a:graphicData uri="http://schemas.openxmlformats.org/drawingml/2006/picture">
                <pic:pic xmlns:pic="http://schemas.openxmlformats.org/drawingml/2006/picture">
                  <pic:nvPicPr>
                    <pic:cNvPr id="7875" name="Picture 7875"/>
                    <pic:cNvPicPr/>
                  </pic:nvPicPr>
                  <pic:blipFill>
                    <a:blip r:embed="rId27"/>
                    <a:stretch>
                      <a:fillRect/>
                    </a:stretch>
                  </pic:blipFill>
                  <pic:spPr>
                    <a:xfrm>
                      <a:off x="0" y="0"/>
                      <a:ext cx="6094" cy="6097"/>
                    </a:xfrm>
                    <a:prstGeom prst="rect">
                      <a:avLst/>
                    </a:prstGeom>
                  </pic:spPr>
                </pic:pic>
              </a:graphicData>
            </a:graphic>
          </wp:inline>
        </w:drawing>
      </w:r>
      <w:r>
        <w:rPr>
          <w:sz w:val="30"/>
        </w:rPr>
        <w:t>съгласно чл.З1,ал.1 от Закон за биологичното разнообразие и чл. 10, ал. 1 на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p>
    <w:p w:rsidR="004D1329" w:rsidRDefault="003F231D">
      <w:pPr>
        <w:spacing w:after="27" w:line="271" w:lineRule="auto"/>
        <w:ind w:left="23" w:right="4" w:firstLine="720"/>
      </w:pPr>
      <w:r>
        <w:rPr>
          <w:sz w:val="28"/>
        </w:rPr>
        <w:t>Настоящата е изготвена в съответствие с изискванията на чл. 2, ал. З и Приложения № 1 и № 2 на Наредба за условията и реда за извършване на оценка за съвместимост на планове, програми, проекти и ИНВестищюннИ предложения с предмета и целите на опазване на защитените зони (ДВ бр. 73/2007г). Представената информация включва характеристика на инвестиционното предложение и на потенциалното выдействие от неговата реализация върху местообитанията и видовете, предмет на защита в цитираната зона.</w:t>
      </w:r>
    </w:p>
    <w:p w:rsidR="004D1329" w:rsidRDefault="003F231D">
      <w:pPr>
        <w:spacing w:after="0" w:line="259" w:lineRule="auto"/>
        <w:ind w:left="365" w:firstLine="0"/>
        <w:jc w:val="left"/>
      </w:pPr>
      <w:r>
        <w:rPr>
          <w:noProof/>
          <w:sz w:val="22"/>
        </w:rPr>
        <mc:AlternateContent>
          <mc:Choice Requires="wpg">
            <w:drawing>
              <wp:inline distT="0" distB="0" distL="0" distR="0">
                <wp:extent cx="5746597" cy="6097"/>
                <wp:effectExtent l="0" t="0" r="0" b="0"/>
                <wp:docPr id="325244" name="Group 325244"/>
                <wp:cNvGraphicFramePr/>
                <a:graphic xmlns:a="http://schemas.openxmlformats.org/drawingml/2006/main">
                  <a:graphicData uri="http://schemas.microsoft.com/office/word/2010/wordprocessingGroup">
                    <wpg:wgp>
                      <wpg:cNvGrpSpPr/>
                      <wpg:grpSpPr>
                        <a:xfrm>
                          <a:off x="0" y="0"/>
                          <a:ext cx="5746597" cy="6097"/>
                          <a:chOff x="0" y="0"/>
                          <a:chExt cx="5746597" cy="6097"/>
                        </a:xfrm>
                      </wpg:grpSpPr>
                      <wps:wsp>
                        <wps:cNvPr id="325243" name="Shape 325243"/>
                        <wps:cNvSpPr/>
                        <wps:spPr>
                          <a:xfrm>
                            <a:off x="0" y="0"/>
                            <a:ext cx="5746597" cy="6097"/>
                          </a:xfrm>
                          <a:custGeom>
                            <a:avLst/>
                            <a:gdLst/>
                            <a:ahLst/>
                            <a:cxnLst/>
                            <a:rect l="0" t="0" r="0" b="0"/>
                            <a:pathLst>
                              <a:path w="5746597" h="6097">
                                <a:moveTo>
                                  <a:pt x="0" y="3049"/>
                                </a:moveTo>
                                <a:lnTo>
                                  <a:pt x="5746597"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244" style="width:452.488pt;height:0.480042pt;mso-position-horizontal-relative:char;mso-position-vertical-relative:line" coordsize="57465,60">
                <v:shape id="Shape 325243" style="position:absolute;width:57465;height:60;left:0;top:0;" coordsize="5746597,6097" path="m0,3049l5746597,3049">
                  <v:stroke weight="0.480042pt" endcap="flat" joinstyle="miter" miterlimit="1" on="true" color="#000000"/>
                  <v:fill on="false" color="#000000"/>
                </v:shape>
              </v:group>
            </w:pict>
          </mc:Fallback>
        </mc:AlternateContent>
      </w:r>
    </w:p>
    <w:p w:rsidR="004D1329" w:rsidRDefault="003F231D">
      <w:pPr>
        <w:spacing w:after="0" w:line="259" w:lineRule="auto"/>
        <w:ind w:left="509" w:right="29" w:firstLine="0"/>
        <w:jc w:val="right"/>
      </w:pPr>
      <w:r>
        <w:rPr>
          <w:sz w:val="32"/>
        </w:rPr>
        <w:t>, 1</w:t>
      </w:r>
    </w:p>
    <w:p w:rsidR="004D1329" w:rsidRDefault="003F231D">
      <w:pPr>
        <w:spacing w:after="48" w:line="259" w:lineRule="auto"/>
        <w:ind w:left="509" w:firstLine="0"/>
        <w:jc w:val="left"/>
      </w:pPr>
      <w:r>
        <w:rPr>
          <w:noProof/>
        </w:rPr>
        <w:drawing>
          <wp:inline distT="0" distB="0" distL="0" distR="0">
            <wp:extent cx="24376" cy="48772"/>
            <wp:effectExtent l="0" t="0" r="0" b="0"/>
            <wp:docPr id="7877" name="Picture 7877"/>
            <wp:cNvGraphicFramePr/>
            <a:graphic xmlns:a="http://schemas.openxmlformats.org/drawingml/2006/main">
              <a:graphicData uri="http://schemas.openxmlformats.org/drawingml/2006/picture">
                <pic:pic xmlns:pic="http://schemas.openxmlformats.org/drawingml/2006/picture">
                  <pic:nvPicPr>
                    <pic:cNvPr id="7877" name="Picture 7877"/>
                    <pic:cNvPicPr/>
                  </pic:nvPicPr>
                  <pic:blipFill>
                    <a:blip r:embed="rId28"/>
                    <a:stretch>
                      <a:fillRect/>
                    </a:stretch>
                  </pic:blipFill>
                  <pic:spPr>
                    <a:xfrm>
                      <a:off x="0" y="0"/>
                      <a:ext cx="24376" cy="48772"/>
                    </a:xfrm>
                    <a:prstGeom prst="rect">
                      <a:avLst/>
                    </a:prstGeom>
                  </pic:spPr>
                </pic:pic>
              </a:graphicData>
            </a:graphic>
          </wp:inline>
        </w:drawing>
      </w:r>
    </w:p>
    <w:p w:rsidR="004D1329" w:rsidRDefault="003F231D">
      <w:pPr>
        <w:spacing w:after="199" w:line="259" w:lineRule="auto"/>
        <w:ind w:left="1037" w:hanging="10"/>
        <w:jc w:val="center"/>
      </w:pPr>
      <w:r>
        <w:rPr>
          <w:sz w:val="34"/>
        </w:rPr>
        <w:t xml:space="preserve">1 </w:t>
      </w:r>
    </w:p>
    <w:p w:rsidR="004D1329" w:rsidRDefault="003F231D">
      <w:pPr>
        <w:spacing w:after="5" w:line="263" w:lineRule="auto"/>
        <w:ind w:left="734" w:right="499" w:firstLine="0"/>
        <w:jc w:val="left"/>
      </w:pPr>
      <w:r>
        <w:rPr>
          <w:sz w:val="30"/>
          <w:u w:val="single" w:color="000000"/>
        </w:rPr>
        <w:t xml:space="preserve">1. ИНФОРМАЦИЯ ЗА КОНТАКТ С ВЫЛОЖИТЕЛЯ: </w:t>
      </w:r>
      <w:r>
        <w:rPr>
          <w:sz w:val="30"/>
        </w:rPr>
        <w:t>выложител: „ИД ИНДЪСТРИ” ЕООД</w:t>
      </w:r>
    </w:p>
    <w:p w:rsidR="004D1329" w:rsidRDefault="003F231D">
      <w:pPr>
        <w:spacing w:after="109" w:line="271" w:lineRule="auto"/>
        <w:ind w:left="23" w:right="4" w:firstLine="0"/>
      </w:pPr>
      <w:r>
        <w:rPr>
          <w:sz w:val="28"/>
        </w:rPr>
        <w:t>Адрес: с. Крислово,4148, ул.”Млада Гвардия“ № 2,06щина Марица, област</w:t>
      </w:r>
    </w:p>
    <w:p w:rsidR="004D1329" w:rsidRDefault="003F231D">
      <w:pPr>
        <w:spacing w:after="126" w:line="271" w:lineRule="auto"/>
        <w:ind w:left="23" w:right="4" w:firstLine="0"/>
      </w:pPr>
      <w:r>
        <w:rPr>
          <w:sz w:val="28"/>
        </w:rPr>
        <w:t>Пловдив</w:t>
      </w:r>
    </w:p>
    <w:p w:rsidR="004D1329" w:rsidRDefault="003F231D">
      <w:pPr>
        <w:spacing w:after="101" w:line="271" w:lineRule="auto"/>
        <w:ind w:left="23" w:right="4" w:firstLine="0"/>
      </w:pPr>
      <w:r>
        <w:rPr>
          <w:sz w:val="28"/>
        </w:rPr>
        <w:t>Адрес за кореспонденция: с. Крислово,4148, ул.”Млада Гвардия“ № 2,06щина</w:t>
      </w:r>
    </w:p>
    <w:p w:rsidR="004D1329" w:rsidRDefault="003F231D">
      <w:pPr>
        <w:spacing w:after="129" w:line="271" w:lineRule="auto"/>
        <w:ind w:left="23" w:right="4" w:firstLine="0"/>
      </w:pPr>
      <w:r>
        <w:rPr>
          <w:sz w:val="28"/>
        </w:rPr>
        <w:t>Марица, област Пловдив</w:t>
      </w:r>
    </w:p>
    <w:p w:rsidR="004D1329" w:rsidRDefault="003F231D">
      <w:pPr>
        <w:spacing w:after="111" w:line="271" w:lineRule="auto"/>
        <w:ind w:left="23" w:right="4" w:firstLine="0"/>
      </w:pPr>
      <w:r>
        <w:rPr>
          <w:sz w:val="28"/>
        </w:rPr>
        <w:t>Телефон, факс и ел. поща (e-mail): GSM +359878630682 /e-mail:</w:t>
      </w:r>
      <w:r>
        <w:rPr>
          <w:sz w:val="28"/>
          <w:u w:val="single" w:color="000000"/>
        </w:rPr>
        <w:t>tz n@abv.bg</w:t>
      </w:r>
    </w:p>
    <w:p w:rsidR="004D1329" w:rsidRDefault="003F231D">
      <w:pPr>
        <w:spacing w:after="111" w:line="271" w:lineRule="auto"/>
        <w:ind w:left="23" w:right="4" w:firstLine="0"/>
      </w:pPr>
      <w:r>
        <w:rPr>
          <w:sz w:val="28"/>
        </w:rPr>
        <w:t>Лице за контакти: Цвета Иванова Няголова и Иорданка Димитрова Димитрова</w:t>
      </w:r>
    </w:p>
    <w:p w:rsidR="004D1329" w:rsidRDefault="003F231D">
      <w:pPr>
        <w:spacing w:after="16" w:line="259" w:lineRule="auto"/>
        <w:ind w:right="67" w:firstLine="0"/>
        <w:jc w:val="right"/>
      </w:pPr>
      <w:r>
        <w:rPr>
          <w:sz w:val="30"/>
          <w:u w:val="single" w:color="000000"/>
        </w:rPr>
        <w:t>П. ХАРАКТЕРИСТИКА НА ИНВЕСТИЦИОННОТО ПРЕДЛОЖЕНИЕ:</w:t>
      </w:r>
    </w:p>
    <w:p w:rsidR="004D1329" w:rsidRDefault="003F231D">
      <w:pPr>
        <w:numPr>
          <w:ilvl w:val="0"/>
          <w:numId w:val="2"/>
        </w:numPr>
        <w:spacing w:after="2" w:line="271" w:lineRule="auto"/>
        <w:ind w:left="970" w:right="4" w:hanging="202"/>
      </w:pPr>
      <w:r>
        <w:rPr>
          <w:sz w:val="30"/>
          <w:u w:val="single" w:color="000000"/>
        </w:rPr>
        <w:t>резюме на предложението</w:t>
      </w:r>
    </w:p>
    <w:p w:rsidR="004D1329" w:rsidRDefault="003F231D">
      <w:pPr>
        <w:spacing w:after="5" w:line="271" w:lineRule="auto"/>
        <w:ind w:left="23" w:right="4" w:firstLine="720"/>
      </w:pPr>
      <w:r>
        <w:rPr>
          <w:sz w:val="28"/>
        </w:rPr>
        <w:t>Ново инвестиционно предложение с което се предвижда, изработване на ПУП-ПРЗ и ПП с промяна на предназначение на ПИ с 11845.7.25, нива, четвърта категория с площ 6,079 дка и част от полски пътища ПИ с ид. 11845.7.16 с площ 1.280 дка., ПИ с ид. 11845.7.35 с площ 0.861 дка и ПИ с ид. 11845.9.33 с площ</w:t>
      </w:r>
    </w:p>
    <w:p w:rsidR="004D1329" w:rsidRDefault="003F231D">
      <w:pPr>
        <w:spacing w:after="5" w:line="271" w:lineRule="auto"/>
        <w:ind w:left="23" w:right="4" w:firstLine="0"/>
      </w:pPr>
      <w:r>
        <w:rPr>
          <w:sz w:val="28"/>
        </w:rPr>
        <w:t>1.132 дка, местност „Полук Тарла” от КК на землище с.Войводиново, Община</w:t>
      </w:r>
    </w:p>
    <w:p w:rsidR="004D1329" w:rsidRDefault="003F231D">
      <w:pPr>
        <w:spacing w:after="5" w:line="271" w:lineRule="auto"/>
        <w:ind w:left="23" w:right="4" w:firstLine="0"/>
      </w:pPr>
      <w:r>
        <w:rPr>
          <w:sz w:val="28"/>
        </w:rPr>
        <w:t>„Марица”. От имота ще се образуват два УПИ, еДИНИЯТ с отреждане за „ОБЩЕСТВЕНО ОБСЛУЖВАЩИ И Склддови дЕйности”, а другия с отреждане за „Техническа Инфраструктура”.</w:t>
      </w:r>
      <w:r>
        <w:rPr>
          <w:noProof/>
        </w:rPr>
        <w:drawing>
          <wp:inline distT="0" distB="0" distL="0" distR="0">
            <wp:extent cx="6094" cy="6097"/>
            <wp:effectExtent l="0" t="0" r="0" b="0"/>
            <wp:docPr id="10119" name="Picture 10119"/>
            <wp:cNvGraphicFramePr/>
            <a:graphic xmlns:a="http://schemas.openxmlformats.org/drawingml/2006/main">
              <a:graphicData uri="http://schemas.openxmlformats.org/drawingml/2006/picture">
                <pic:pic xmlns:pic="http://schemas.openxmlformats.org/drawingml/2006/picture">
                  <pic:nvPicPr>
                    <pic:cNvPr id="10119" name="Picture 10119"/>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23" w:right="4" w:firstLine="701"/>
      </w:pPr>
      <w:r>
        <w:rPr>
          <w:sz w:val="28"/>
        </w:rPr>
        <w:t>Предвижда се разделяне на имота и урегулиране на два УПИ, за Обществено обслужващи и складови деЙности и за Техническа инфраструктура.</w:t>
      </w:r>
    </w:p>
    <w:p w:rsidR="004D1329" w:rsidRDefault="003F231D">
      <w:pPr>
        <w:spacing w:after="5" w:line="271" w:lineRule="auto"/>
        <w:ind w:left="23" w:right="4" w:firstLine="355"/>
      </w:pPr>
      <w:r>
        <w:rPr>
          <w:sz w:val="28"/>
        </w:rPr>
        <w:t>Предвижда се разделяне на имота и урегулиране на два УПИ, за Обществено обслужващи и складови дейности и за Техническа инфраструктура.</w:t>
      </w:r>
      <w:r>
        <w:rPr>
          <w:noProof/>
        </w:rPr>
        <w:drawing>
          <wp:inline distT="0" distB="0" distL="0" distR="0">
            <wp:extent cx="6094" cy="6097"/>
            <wp:effectExtent l="0" t="0" r="0" b="0"/>
            <wp:docPr id="10120" name="Picture 10120"/>
            <wp:cNvGraphicFramePr/>
            <a:graphic xmlns:a="http://schemas.openxmlformats.org/drawingml/2006/main">
              <a:graphicData uri="http://schemas.openxmlformats.org/drawingml/2006/picture">
                <pic:pic xmlns:pic="http://schemas.openxmlformats.org/drawingml/2006/picture">
                  <pic:nvPicPr>
                    <pic:cNvPr id="10120" name="Picture 10120"/>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numPr>
          <w:ilvl w:val="0"/>
          <w:numId w:val="3"/>
        </w:numPr>
        <w:spacing w:after="0" w:line="259" w:lineRule="auto"/>
        <w:ind w:right="4" w:firstLine="557"/>
      </w:pPr>
      <w:r>
        <w:rPr>
          <w:sz w:val="28"/>
          <w:u w:val="single" w:color="000000"/>
        </w:rPr>
        <w:t>УПИ 7.63, за Обществено обслужващи и складови дейности</w:t>
      </w:r>
      <w:r>
        <w:rPr>
          <w:sz w:val="28"/>
        </w:rPr>
        <w:t xml:space="preserve"> ще е с площ 5.948 дка и в него се предвижда строителство на:</w:t>
      </w:r>
    </w:p>
    <w:p w:rsidR="004D1329" w:rsidRDefault="003F231D">
      <w:pPr>
        <w:numPr>
          <w:ilvl w:val="0"/>
          <w:numId w:val="3"/>
        </w:numPr>
        <w:spacing w:after="25" w:line="271" w:lineRule="auto"/>
        <w:ind w:right="4" w:firstLine="557"/>
      </w:pPr>
      <w:r>
        <w:rPr>
          <w:sz w:val="28"/>
        </w:rPr>
        <w:t xml:space="preserve">Станция за зареждане на автомобили с гориво ВОДОРОД, произведен на място в ГЕНЕРАТОРИ НА ВОДОРОД, използващи процес на електролиза на вода с електричество, подадено от екологичен източник </w:t>
      </w:r>
      <w:r>
        <w:rPr>
          <w:noProof/>
        </w:rPr>
        <w:drawing>
          <wp:inline distT="0" distB="0" distL="0" distR="0">
            <wp:extent cx="97503" cy="12193"/>
            <wp:effectExtent l="0" t="0" r="0" b="0"/>
            <wp:docPr id="10122" name="Picture 10122"/>
            <wp:cNvGraphicFramePr/>
            <a:graphic xmlns:a="http://schemas.openxmlformats.org/drawingml/2006/main">
              <a:graphicData uri="http://schemas.openxmlformats.org/drawingml/2006/picture">
                <pic:pic xmlns:pic="http://schemas.openxmlformats.org/drawingml/2006/picture">
                  <pic:nvPicPr>
                    <pic:cNvPr id="10122" name="Picture 10122"/>
                    <pic:cNvPicPr/>
                  </pic:nvPicPr>
                  <pic:blipFill>
                    <a:blip r:embed="rId30"/>
                    <a:stretch>
                      <a:fillRect/>
                    </a:stretch>
                  </pic:blipFill>
                  <pic:spPr>
                    <a:xfrm>
                      <a:off x="0" y="0"/>
                      <a:ext cx="97503" cy="12193"/>
                    </a:xfrm>
                    <a:prstGeom prst="rect">
                      <a:avLst/>
                    </a:prstGeom>
                  </pic:spPr>
                </pic:pic>
              </a:graphicData>
            </a:graphic>
          </wp:inline>
        </w:drawing>
      </w:r>
      <w:r>
        <w:rPr>
          <w:sz w:val="28"/>
        </w:rPr>
        <w:t xml:space="preserve">фотоволтаична централа с мощност 75kW. Предвиждат се 4 броя дозатори/колонки/ за зареждане с гориво водород на тежкотоварни превозни и работни средства, автобуси и др. и 10 броя колонки за зареждане с </w:t>
      </w:r>
      <w:r>
        <w:rPr>
          <w:noProof/>
        </w:rPr>
        <w:drawing>
          <wp:inline distT="0" distB="0" distL="0" distR="0">
            <wp:extent cx="6094" cy="6097"/>
            <wp:effectExtent l="0" t="0" r="0" b="0"/>
            <wp:docPr id="10123" name="Picture 10123"/>
            <wp:cNvGraphicFramePr/>
            <a:graphic xmlns:a="http://schemas.openxmlformats.org/drawingml/2006/main">
              <a:graphicData uri="http://schemas.openxmlformats.org/drawingml/2006/picture">
                <pic:pic xmlns:pic="http://schemas.openxmlformats.org/drawingml/2006/picture">
                  <pic:nvPicPr>
                    <pic:cNvPr id="10123" name="Picture 10123"/>
                    <pic:cNvPicPr/>
                  </pic:nvPicPr>
                  <pic:blipFill>
                    <a:blip r:embed="rId18"/>
                    <a:stretch>
                      <a:fillRect/>
                    </a:stretch>
                  </pic:blipFill>
                  <pic:spPr>
                    <a:xfrm>
                      <a:off x="0" y="0"/>
                      <a:ext cx="6094" cy="6097"/>
                    </a:xfrm>
                    <a:prstGeom prst="rect">
                      <a:avLst/>
                    </a:prstGeom>
                  </pic:spPr>
                </pic:pic>
              </a:graphicData>
            </a:graphic>
          </wp:inline>
        </w:drawing>
      </w:r>
      <w:r>
        <w:rPr>
          <w:sz w:val="28"/>
        </w:rPr>
        <w:t>електричество на електромобили;</w:t>
      </w:r>
    </w:p>
    <w:p w:rsidR="004D1329" w:rsidRDefault="003F231D">
      <w:pPr>
        <w:numPr>
          <w:ilvl w:val="0"/>
          <w:numId w:val="3"/>
        </w:numPr>
        <w:spacing w:after="5" w:line="271" w:lineRule="auto"/>
        <w:ind w:right="4" w:firstLine="557"/>
      </w:pPr>
      <w:r>
        <w:rPr>
          <w:sz w:val="28"/>
        </w:rPr>
        <w:t>Обслужващи сгради: офис, заведение за хранене, магазин, санитарно-битови помещения за шофьорите и бунгала за нощуване.</w:t>
      </w:r>
    </w:p>
    <w:p w:rsidR="004D1329" w:rsidRDefault="003F231D">
      <w:pPr>
        <w:spacing w:after="5" w:line="271" w:lineRule="auto"/>
        <w:ind w:left="23" w:right="4" w:firstLine="710"/>
      </w:pPr>
      <w:r>
        <w:rPr>
          <w:sz w:val="28"/>
        </w:rPr>
        <w:t>Водородната зарядна станция е предназначена за автомобили, КОИТО отговарят на изискванията на Регламент(ЕС) №406/2010 на Комисията от 26</w:t>
      </w:r>
    </w:p>
    <w:p w:rsidR="004D1329" w:rsidRDefault="003F231D">
      <w:pPr>
        <w:spacing w:after="0" w:line="259" w:lineRule="auto"/>
        <w:ind w:left="365" w:firstLine="0"/>
        <w:jc w:val="left"/>
      </w:pPr>
      <w:r>
        <w:rPr>
          <w:noProof/>
          <w:sz w:val="22"/>
        </w:rPr>
        <mc:AlternateContent>
          <mc:Choice Requires="wpg">
            <w:drawing>
              <wp:inline distT="0" distB="0" distL="0" distR="0">
                <wp:extent cx="5947697" cy="390182"/>
                <wp:effectExtent l="0" t="0" r="0" b="0"/>
                <wp:docPr id="306174" name="Group 306174"/>
                <wp:cNvGraphicFramePr/>
                <a:graphic xmlns:a="http://schemas.openxmlformats.org/drawingml/2006/main">
                  <a:graphicData uri="http://schemas.microsoft.com/office/word/2010/wordprocessingGroup">
                    <wpg:wgp>
                      <wpg:cNvGrpSpPr/>
                      <wpg:grpSpPr>
                        <a:xfrm>
                          <a:off x="0" y="0"/>
                          <a:ext cx="5947697" cy="390182"/>
                          <a:chOff x="0" y="0"/>
                          <a:chExt cx="5947697" cy="390182"/>
                        </a:xfrm>
                      </wpg:grpSpPr>
                      <pic:pic xmlns:pic="http://schemas.openxmlformats.org/drawingml/2006/picture">
                        <pic:nvPicPr>
                          <pic:cNvPr id="325245" name="Picture 325245"/>
                          <pic:cNvPicPr/>
                        </pic:nvPicPr>
                        <pic:blipFill>
                          <a:blip r:embed="rId31"/>
                          <a:stretch>
                            <a:fillRect/>
                          </a:stretch>
                        </pic:blipFill>
                        <pic:spPr>
                          <a:xfrm>
                            <a:off x="0" y="0"/>
                            <a:ext cx="5941603" cy="304829"/>
                          </a:xfrm>
                          <a:prstGeom prst="rect">
                            <a:avLst/>
                          </a:prstGeom>
                        </pic:spPr>
                      </pic:pic>
                      <wps:wsp>
                        <wps:cNvPr id="8587" name="Rectangle 8587"/>
                        <wps:cNvSpPr/>
                        <wps:spPr>
                          <a:xfrm>
                            <a:off x="5618624" y="188995"/>
                            <a:ext cx="40524" cy="210819"/>
                          </a:xfrm>
                          <a:prstGeom prst="rect">
                            <a:avLst/>
                          </a:prstGeom>
                          <a:ln>
                            <a:noFill/>
                          </a:ln>
                        </wps:spPr>
                        <wps:txbx>
                          <w:txbxContent>
                            <w:p w:rsidR="004D1329" w:rsidRDefault="003F231D">
                              <w:pPr>
                                <w:spacing w:after="160" w:line="259" w:lineRule="auto"/>
                                <w:ind w:firstLine="0"/>
                                <w:jc w:val="left"/>
                              </w:pPr>
                              <w:r>
                                <w:rPr>
                                  <w:w w:val="3"/>
                                  <w:sz w:val="32"/>
                                </w:rPr>
                                <w:t>,</w:t>
                              </w:r>
                            </w:p>
                          </w:txbxContent>
                        </wps:txbx>
                        <wps:bodyPr horzOverflow="overflow" vert="horz" lIns="0" tIns="0" rIns="0" bIns="0" rtlCol="0">
                          <a:noAutofit/>
                        </wps:bodyPr>
                      </wps:wsp>
                      <wps:wsp>
                        <wps:cNvPr id="8577" name="Rectangle 8577"/>
                        <wps:cNvSpPr/>
                        <wps:spPr>
                          <a:xfrm>
                            <a:off x="91409" y="210332"/>
                            <a:ext cx="1013119" cy="239200"/>
                          </a:xfrm>
                          <a:prstGeom prst="rect">
                            <a:avLst/>
                          </a:prstGeom>
                          <a:ln>
                            <a:noFill/>
                          </a:ln>
                        </wps:spPr>
                        <wps:txbx>
                          <w:txbxContent>
                            <w:p w:rsidR="004D1329" w:rsidRDefault="003F231D">
                              <w:pPr>
                                <w:spacing w:after="160" w:line="259" w:lineRule="auto"/>
                                <w:ind w:firstLine="0"/>
                                <w:jc w:val="left"/>
                              </w:pPr>
                              <w:r>
                                <w:rPr>
                                  <w:spacing w:val="10"/>
                                  <w:w w:val="6"/>
                                  <w:sz w:val="28"/>
                                </w:rPr>
                                <w:t>„Станция</w:t>
                              </w:r>
                              <w:r>
                                <w:rPr>
                                  <w:spacing w:val="7"/>
                                  <w:w w:val="6"/>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6174" style="width:468.323pt;height:30.723pt;mso-position-horizontal-relative:char;mso-position-vertical-relative:line" coordsize="59476,3901">
                <v:shape id="Picture 325245" style="position:absolute;width:59416;height:3048;left:0;top:0;" filled="f">
                  <v:imagedata r:id="rId90"/>
                </v:shape>
                <v:rect id="Rectangle 8587" style="position:absolute;width:405;height:2108;left:56186;top:1889;" filled="f" stroked="f">
                  <v:textbox inset="0,0,0,0">
                    <w:txbxContent>
                      <w:p>
                        <w:pPr>
                          <w:spacing w:before="0" w:after="160" w:line="259" w:lineRule="auto"/>
                          <w:ind w:firstLine="0"/>
                          <w:jc w:val="left"/>
                        </w:pPr>
                        <w:r>
                          <w:rPr>
                            <w:rFonts w:cs="Times New Roman" w:hAnsi="Times New Roman" w:eastAsia="Times New Roman" w:ascii="Times New Roman"/>
                            <w:w w:val="3"/>
                            <w:sz w:val="32"/>
                          </w:rPr>
                          <w:t xml:space="preserve">,</w:t>
                        </w:r>
                      </w:p>
                    </w:txbxContent>
                  </v:textbox>
                </v:rect>
                <v:rect id="Rectangle 8577" style="position:absolute;width:10131;height:2392;left:914;top:2103;" filled="f" stroked="f">
                  <v:textbox inset="0,0,0,0">
                    <w:txbxContent>
                      <w:p>
                        <w:pPr>
                          <w:spacing w:before="0" w:after="160" w:line="259" w:lineRule="auto"/>
                          <w:ind w:firstLine="0"/>
                          <w:jc w:val="left"/>
                        </w:pPr>
                        <w:r>
                          <w:rPr>
                            <w:rFonts w:cs="Times New Roman" w:hAnsi="Times New Roman" w:eastAsia="Times New Roman" w:ascii="Times New Roman"/>
                            <w:spacing w:val="10"/>
                            <w:w w:val="6"/>
                            <w:sz w:val="28"/>
                          </w:rPr>
                          <w:t xml:space="preserve">„Станция</w:t>
                        </w:r>
                        <w:r>
                          <w:rPr>
                            <w:rFonts w:cs="Times New Roman" w:hAnsi="Times New Roman" w:eastAsia="Times New Roman" w:ascii="Times New Roman"/>
                            <w:spacing w:val="7"/>
                            <w:w w:val="6"/>
                            <w:sz w:val="28"/>
                          </w:rPr>
                          <w:t xml:space="preserve"> </w:t>
                        </w:r>
                      </w:p>
                    </w:txbxContent>
                  </v:textbox>
                </v:rect>
              </v:group>
            </w:pict>
          </mc:Fallback>
        </mc:AlternateContent>
      </w:r>
    </w:p>
    <w:p w:rsidR="004D1329" w:rsidRDefault="003F231D">
      <w:pPr>
        <w:spacing w:after="5" w:line="271" w:lineRule="auto"/>
        <w:ind w:left="23" w:right="4" w:firstLine="0"/>
      </w:pPr>
      <w:r>
        <w:rPr>
          <w:sz w:val="28"/>
        </w:rPr>
        <w:t xml:space="preserve">април 2010 година за прилагане на регламент(ЕО) №79/2009 на Европейския парламент и на Съвета относно одобрение на типа на моторни превозни средства, задвижвани с водород(ОВ L 122, 18.5.2010г.) и Правило № 134 на </w:t>
      </w:r>
      <w:r>
        <w:rPr>
          <w:noProof/>
        </w:rPr>
        <w:drawing>
          <wp:inline distT="0" distB="0" distL="0" distR="0">
            <wp:extent cx="6094" cy="6097"/>
            <wp:effectExtent l="0" t="0" r="0" b="0"/>
            <wp:docPr id="12688" name="Picture 12688"/>
            <wp:cNvGraphicFramePr/>
            <a:graphic xmlns:a="http://schemas.openxmlformats.org/drawingml/2006/main">
              <a:graphicData uri="http://schemas.openxmlformats.org/drawingml/2006/picture">
                <pic:pic xmlns:pic="http://schemas.openxmlformats.org/drawingml/2006/picture">
                  <pic:nvPicPr>
                    <pic:cNvPr id="12688" name="Picture 12688"/>
                    <pic:cNvPicPr/>
                  </pic:nvPicPr>
                  <pic:blipFill>
                    <a:blip r:embed="rId14"/>
                    <a:stretch>
                      <a:fillRect/>
                    </a:stretch>
                  </pic:blipFill>
                  <pic:spPr>
                    <a:xfrm>
                      <a:off x="0" y="0"/>
                      <a:ext cx="6094" cy="6097"/>
                    </a:xfrm>
                    <a:prstGeom prst="rect">
                      <a:avLst/>
                    </a:prstGeom>
                  </pic:spPr>
                </pic:pic>
              </a:graphicData>
            </a:graphic>
          </wp:inline>
        </w:drawing>
      </w:r>
      <w:r>
        <w:rPr>
          <w:sz w:val="28"/>
        </w:rPr>
        <w:t>Икономическата комисия за Европа на Организацията на обединените нации(ИКЕ на ООН) — единни разпоредби относно одобряването на моторни превозни средства и техните компоненти по отношение на характеристиките свързани с безопасността на превозни средства, ЗаДВИЖВаНИ с водород.</w:t>
      </w:r>
    </w:p>
    <w:p w:rsidR="004D1329" w:rsidRDefault="003F231D">
      <w:pPr>
        <w:numPr>
          <w:ilvl w:val="0"/>
          <w:numId w:val="3"/>
        </w:numPr>
        <w:spacing w:after="5" w:line="271" w:lineRule="auto"/>
        <w:ind w:right="4" w:firstLine="557"/>
      </w:pPr>
      <w:r>
        <w:rPr>
          <w:sz w:val="28"/>
          <w:u w:val="single" w:color="000000"/>
        </w:rPr>
        <w:t xml:space="preserve">УПИ 7.641 за Техническа инфраструктура </w:t>
      </w:r>
      <w:r>
        <w:rPr>
          <w:sz w:val="28"/>
        </w:rPr>
        <w:t xml:space="preserve">—ще е с площ 46 кв.м., в него ще </w:t>
      </w:r>
      <w:r>
        <w:rPr>
          <w:noProof/>
        </w:rPr>
        <w:drawing>
          <wp:inline distT="0" distB="0" distL="0" distR="0">
            <wp:extent cx="6094" cy="6097"/>
            <wp:effectExtent l="0" t="0" r="0" b="0"/>
            <wp:docPr id="12690" name="Picture 12690"/>
            <wp:cNvGraphicFramePr/>
            <a:graphic xmlns:a="http://schemas.openxmlformats.org/drawingml/2006/main">
              <a:graphicData uri="http://schemas.openxmlformats.org/drawingml/2006/picture">
                <pic:pic xmlns:pic="http://schemas.openxmlformats.org/drawingml/2006/picture">
                  <pic:nvPicPr>
                    <pic:cNvPr id="12690" name="Picture 12690"/>
                    <pic:cNvPicPr/>
                  </pic:nvPicPr>
                  <pic:blipFill>
                    <a:blip r:embed="rId26"/>
                    <a:stretch>
                      <a:fillRect/>
                    </a:stretch>
                  </pic:blipFill>
                  <pic:spPr>
                    <a:xfrm>
                      <a:off x="0" y="0"/>
                      <a:ext cx="6094" cy="6097"/>
                    </a:xfrm>
                    <a:prstGeom prst="rect">
                      <a:avLst/>
                    </a:prstGeom>
                  </pic:spPr>
                </pic:pic>
              </a:graphicData>
            </a:graphic>
          </wp:inline>
        </w:drawing>
      </w:r>
      <w:r>
        <w:rPr>
          <w:sz w:val="28"/>
        </w:rPr>
        <w:t>се изгради БКТП, за нуждите на дейностга на фирмата.</w:t>
      </w:r>
    </w:p>
    <w:p w:rsidR="004D1329" w:rsidRDefault="003F231D">
      <w:pPr>
        <w:spacing w:after="26" w:line="271" w:lineRule="auto"/>
        <w:ind w:left="23" w:right="4" w:firstLine="720"/>
      </w:pPr>
      <w:r>
        <w:rPr>
          <w:sz w:val="28"/>
        </w:rPr>
        <w:t>Захранването с вода за битови нужди, по предварителни проучвания, ще се осъществи от локален водоизточник-сондажен кладенец, с дълбочина до 20м.</w:t>
      </w:r>
      <w:r>
        <w:rPr>
          <w:noProof/>
        </w:rPr>
        <w:drawing>
          <wp:inline distT="0" distB="0" distL="0" distR="0">
            <wp:extent cx="42658" cy="67063"/>
            <wp:effectExtent l="0" t="0" r="0" b="0"/>
            <wp:docPr id="325249" name="Picture 325249"/>
            <wp:cNvGraphicFramePr/>
            <a:graphic xmlns:a="http://schemas.openxmlformats.org/drawingml/2006/main">
              <a:graphicData uri="http://schemas.openxmlformats.org/drawingml/2006/picture">
                <pic:pic xmlns:pic="http://schemas.openxmlformats.org/drawingml/2006/picture">
                  <pic:nvPicPr>
                    <pic:cNvPr id="325249" name="Picture 325249"/>
                    <pic:cNvPicPr/>
                  </pic:nvPicPr>
                  <pic:blipFill>
                    <a:blip r:embed="rId91"/>
                    <a:stretch>
                      <a:fillRect/>
                    </a:stretch>
                  </pic:blipFill>
                  <pic:spPr>
                    <a:xfrm>
                      <a:off x="0" y="0"/>
                      <a:ext cx="42658" cy="67063"/>
                    </a:xfrm>
                    <a:prstGeom prst="rect">
                      <a:avLst/>
                    </a:prstGeom>
                  </pic:spPr>
                </pic:pic>
              </a:graphicData>
            </a:graphic>
          </wp:inline>
        </w:drawing>
      </w:r>
    </w:p>
    <w:p w:rsidR="004D1329" w:rsidRDefault="003F231D">
      <w:pPr>
        <w:spacing w:after="5" w:line="271" w:lineRule="auto"/>
        <w:ind w:left="23" w:right="4" w:firstLine="0"/>
      </w:pPr>
      <w:r>
        <w:rPr>
          <w:sz w:val="28"/>
        </w:rPr>
        <w:t>поради отдалеченост на наличната в района водопроводна мрежа. За него ще бъде предвиден водомерен выел съгласно закона за водите.</w:t>
      </w:r>
    </w:p>
    <w:p w:rsidR="004D1329" w:rsidRDefault="003F231D">
      <w:pPr>
        <w:spacing w:after="5" w:line="271" w:lineRule="auto"/>
        <w:ind w:left="1094" w:right="4" w:firstLine="0"/>
      </w:pPr>
      <w:r>
        <w:rPr>
          <w:sz w:val="28"/>
        </w:rPr>
        <w:t>ГЕОГРАФСКИ КООРДИНАТИ В СИСТЕМА WGS 84</w:t>
      </w:r>
    </w:p>
    <w:p w:rsidR="004D1329" w:rsidRDefault="003F231D">
      <w:pPr>
        <w:spacing w:after="5" w:line="271" w:lineRule="auto"/>
        <w:ind w:left="1056" w:right="4" w:firstLine="0"/>
      </w:pPr>
      <w:r>
        <w:rPr>
          <w:noProof/>
        </w:rPr>
        <w:drawing>
          <wp:inline distT="0" distB="0" distL="0" distR="0">
            <wp:extent cx="6094" cy="18290"/>
            <wp:effectExtent l="0" t="0" r="0" b="0"/>
            <wp:docPr id="325251" name="Picture 325251"/>
            <wp:cNvGraphicFramePr/>
            <a:graphic xmlns:a="http://schemas.openxmlformats.org/drawingml/2006/main">
              <a:graphicData uri="http://schemas.openxmlformats.org/drawingml/2006/picture">
                <pic:pic xmlns:pic="http://schemas.openxmlformats.org/drawingml/2006/picture">
                  <pic:nvPicPr>
                    <pic:cNvPr id="325251" name="Picture 325251"/>
                    <pic:cNvPicPr/>
                  </pic:nvPicPr>
                  <pic:blipFill>
                    <a:blip r:embed="rId92"/>
                    <a:stretch>
                      <a:fillRect/>
                    </a:stretch>
                  </pic:blipFill>
                  <pic:spPr>
                    <a:xfrm>
                      <a:off x="0" y="0"/>
                      <a:ext cx="6094" cy="18290"/>
                    </a:xfrm>
                    <a:prstGeom prst="rect">
                      <a:avLst/>
                    </a:prstGeom>
                  </pic:spPr>
                </pic:pic>
              </a:graphicData>
            </a:graphic>
          </wp:inline>
        </w:drawing>
      </w:r>
      <w:r>
        <w:rPr>
          <w:sz w:val="28"/>
        </w:rPr>
        <w:t xml:space="preserve">ТЧ- 42 </w:t>
      </w:r>
      <w:r>
        <w:rPr>
          <w:sz w:val="28"/>
          <w:vertAlign w:val="superscript"/>
        </w:rPr>
        <w:t xml:space="preserve">0 </w:t>
      </w:r>
      <w:r>
        <w:rPr>
          <w:sz w:val="28"/>
        </w:rPr>
        <w:t>12'35.7818“</w:t>
      </w:r>
    </w:p>
    <w:p w:rsidR="004D1329" w:rsidRDefault="003F231D">
      <w:pPr>
        <w:spacing w:after="5" w:line="271" w:lineRule="auto"/>
        <w:ind w:left="1104" w:right="4" w:firstLine="0"/>
      </w:pPr>
      <w:r>
        <w:rPr>
          <w:sz w:val="28"/>
        </w:rPr>
        <w:t xml:space="preserve">Е - 24 </w:t>
      </w:r>
      <w:r>
        <w:rPr>
          <w:sz w:val="28"/>
          <w:vertAlign w:val="superscript"/>
        </w:rPr>
        <w:t>0</w:t>
      </w:r>
      <w:r>
        <w:rPr>
          <w:sz w:val="28"/>
        </w:rPr>
        <w:t>48'32.4158”</w:t>
      </w:r>
    </w:p>
    <w:p w:rsidR="004D1329" w:rsidRDefault="003F231D">
      <w:pPr>
        <w:spacing w:after="34" w:line="271" w:lineRule="auto"/>
        <w:ind w:left="23" w:right="4" w:firstLine="720"/>
      </w:pPr>
      <w:r>
        <w:rPr>
          <w:noProof/>
        </w:rPr>
        <w:drawing>
          <wp:anchor distT="0" distB="0" distL="114300" distR="114300" simplePos="0" relativeHeight="251663360" behindDoc="0" locked="0" layoutInCell="1" allowOverlap="0">
            <wp:simplePos x="0" y="0"/>
            <wp:positionH relativeFrom="page">
              <wp:posOffset>828777</wp:posOffset>
            </wp:positionH>
            <wp:positionV relativeFrom="page">
              <wp:posOffset>2060644</wp:posOffset>
            </wp:positionV>
            <wp:extent cx="6094" cy="6097"/>
            <wp:effectExtent l="0" t="0" r="0" b="0"/>
            <wp:wrapSquare wrapText="bothSides"/>
            <wp:docPr id="12689" name="Picture 12689"/>
            <wp:cNvGraphicFramePr/>
            <a:graphic xmlns:a="http://schemas.openxmlformats.org/drawingml/2006/main">
              <a:graphicData uri="http://schemas.openxmlformats.org/drawingml/2006/picture">
                <pic:pic xmlns:pic="http://schemas.openxmlformats.org/drawingml/2006/picture">
                  <pic:nvPicPr>
                    <pic:cNvPr id="12689" name="Picture 12689"/>
                    <pic:cNvPicPr/>
                  </pic:nvPicPr>
                  <pic:blipFill>
                    <a:blip r:embed="rId18"/>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5198141</wp:posOffset>
            </wp:positionH>
            <wp:positionV relativeFrom="page">
              <wp:posOffset>10266639</wp:posOffset>
            </wp:positionV>
            <wp:extent cx="18282" cy="36580"/>
            <wp:effectExtent l="0" t="0" r="0" b="0"/>
            <wp:wrapTopAndBottom/>
            <wp:docPr id="325255" name="Picture 325255"/>
            <wp:cNvGraphicFramePr/>
            <a:graphic xmlns:a="http://schemas.openxmlformats.org/drawingml/2006/main">
              <a:graphicData uri="http://schemas.openxmlformats.org/drawingml/2006/picture">
                <pic:pic xmlns:pic="http://schemas.openxmlformats.org/drawingml/2006/picture">
                  <pic:nvPicPr>
                    <pic:cNvPr id="325255" name="Picture 325255"/>
                    <pic:cNvPicPr/>
                  </pic:nvPicPr>
                  <pic:blipFill>
                    <a:blip r:embed="rId93"/>
                    <a:stretch>
                      <a:fillRect/>
                    </a:stretch>
                  </pic:blipFill>
                  <pic:spPr>
                    <a:xfrm>
                      <a:off x="0" y="0"/>
                      <a:ext cx="18282" cy="36580"/>
                    </a:xfrm>
                    <a:prstGeom prst="rect">
                      <a:avLst/>
                    </a:prstGeom>
                  </pic:spPr>
                </pic:pic>
              </a:graphicData>
            </a:graphic>
          </wp:anchor>
        </w:drawing>
      </w:r>
      <w:r>
        <w:rPr>
          <w:sz w:val="28"/>
        </w:rPr>
        <w:t xml:space="preserve">За Сондажният кладенец е приложена ситуация с координати. Водата от сондажния кладенец ще се ползва за технологични и санитарно-битови нужди, </w:t>
      </w:r>
      <w:r>
        <w:rPr>
          <w:noProof/>
        </w:rPr>
        <w:drawing>
          <wp:inline distT="0" distB="0" distL="0" distR="0">
            <wp:extent cx="12188" cy="79256"/>
            <wp:effectExtent l="0" t="0" r="0" b="0"/>
            <wp:docPr id="325253" name="Picture 325253"/>
            <wp:cNvGraphicFramePr/>
            <a:graphic xmlns:a="http://schemas.openxmlformats.org/drawingml/2006/main">
              <a:graphicData uri="http://schemas.openxmlformats.org/drawingml/2006/picture">
                <pic:pic xmlns:pic="http://schemas.openxmlformats.org/drawingml/2006/picture">
                  <pic:nvPicPr>
                    <pic:cNvPr id="325253" name="Picture 325253"/>
                    <pic:cNvPicPr/>
                  </pic:nvPicPr>
                  <pic:blipFill>
                    <a:blip r:embed="rId94"/>
                    <a:stretch>
                      <a:fillRect/>
                    </a:stretch>
                  </pic:blipFill>
                  <pic:spPr>
                    <a:xfrm>
                      <a:off x="0" y="0"/>
                      <a:ext cx="12188" cy="79256"/>
                    </a:xfrm>
                    <a:prstGeom prst="rect">
                      <a:avLst/>
                    </a:prstGeom>
                  </pic:spPr>
                </pic:pic>
              </a:graphicData>
            </a:graphic>
          </wp:inline>
        </w:drawing>
      </w:r>
      <w:r>
        <w:rPr>
          <w:sz w:val="28"/>
        </w:rPr>
        <w:t>но непитейни. Вода за питеЙни нужди ще се осигурява от диспенсери по заявка с абонамент.</w:t>
      </w:r>
    </w:p>
    <w:p w:rsidR="004D1329" w:rsidRDefault="003F231D">
      <w:pPr>
        <w:spacing w:after="5" w:line="271" w:lineRule="auto"/>
        <w:ind w:left="749" w:right="4" w:firstLine="0"/>
      </w:pPr>
      <w:r>
        <w:rPr>
          <w:sz w:val="28"/>
        </w:rPr>
        <w:t xml:space="preserve">Съгласно писмо с изх. № ПУ -01-912/2/ от 05.01.2021г. на БДИБР </w:t>
      </w:r>
      <w:r>
        <w:rPr>
          <w:noProof/>
        </w:rPr>
        <w:drawing>
          <wp:inline distT="0" distB="0" distL="0" distR="0">
            <wp:extent cx="97503" cy="12193"/>
            <wp:effectExtent l="0" t="0" r="0" b="0"/>
            <wp:docPr id="12698" name="Picture 12698"/>
            <wp:cNvGraphicFramePr/>
            <a:graphic xmlns:a="http://schemas.openxmlformats.org/drawingml/2006/main">
              <a:graphicData uri="http://schemas.openxmlformats.org/drawingml/2006/picture">
                <pic:pic xmlns:pic="http://schemas.openxmlformats.org/drawingml/2006/picture">
                  <pic:nvPicPr>
                    <pic:cNvPr id="12698" name="Picture 12698"/>
                    <pic:cNvPicPr/>
                  </pic:nvPicPr>
                  <pic:blipFill>
                    <a:blip r:embed="rId95"/>
                    <a:stretch>
                      <a:fillRect/>
                    </a:stretch>
                  </pic:blipFill>
                  <pic:spPr>
                    <a:xfrm>
                      <a:off x="0" y="0"/>
                      <a:ext cx="97503" cy="12193"/>
                    </a:xfrm>
                    <a:prstGeom prst="rect">
                      <a:avLst/>
                    </a:prstGeom>
                  </pic:spPr>
                </pic:pic>
              </a:graphicData>
            </a:graphic>
          </wp:inline>
        </w:drawing>
      </w:r>
    </w:p>
    <w:p w:rsidR="004D1329" w:rsidRDefault="003F231D">
      <w:pPr>
        <w:spacing w:after="5" w:line="271" w:lineRule="auto"/>
        <w:ind w:left="23" w:right="4" w:firstLine="0"/>
      </w:pPr>
      <w:r>
        <w:rPr>
          <w:sz w:val="28"/>
        </w:rPr>
        <w:t>Пловдив, инвестиционното намерение е допустимо от гледна томна па ПУРБ на ИБР , ПУРН на ИБР.</w:t>
      </w:r>
    </w:p>
    <w:p w:rsidR="004D1329" w:rsidRDefault="003F231D">
      <w:pPr>
        <w:spacing w:after="5" w:line="271" w:lineRule="auto"/>
        <w:ind w:left="23" w:right="4" w:firstLine="729"/>
      </w:pPr>
      <w:r>
        <w:rPr>
          <w:sz w:val="28"/>
        </w:rPr>
        <w:t xml:space="preserve">За транспортен достъп до имот ПИ 11845.7.25, с Н. Т.П. нива, частна собственост ще се ползват полските пътища, собственост на Община Марица с ид. 11845.7,16, 11845.7.35 и 11845.9.33, като за целта ще се изгради отклонение от асфалтовия път 11845.9.32 от Републиканската пътна мрежа. За полски път с </w:t>
      </w:r>
      <w:r>
        <w:rPr>
          <w:noProof/>
        </w:rPr>
        <w:drawing>
          <wp:inline distT="0" distB="0" distL="0" distR="0">
            <wp:extent cx="6094" cy="6097"/>
            <wp:effectExtent l="0" t="0" r="0" b="0"/>
            <wp:docPr id="12699" name="Picture 12699"/>
            <wp:cNvGraphicFramePr/>
            <a:graphic xmlns:a="http://schemas.openxmlformats.org/drawingml/2006/main">
              <a:graphicData uri="http://schemas.openxmlformats.org/drawingml/2006/picture">
                <pic:pic xmlns:pic="http://schemas.openxmlformats.org/drawingml/2006/picture">
                  <pic:nvPicPr>
                    <pic:cNvPr id="12699" name="Picture 12699"/>
                    <pic:cNvPicPr/>
                  </pic:nvPicPr>
                  <pic:blipFill>
                    <a:blip r:embed="rId96"/>
                    <a:stretch>
                      <a:fillRect/>
                    </a:stretch>
                  </pic:blipFill>
                  <pic:spPr>
                    <a:xfrm>
                      <a:off x="0" y="0"/>
                      <a:ext cx="6094" cy="6097"/>
                    </a:xfrm>
                    <a:prstGeom prst="rect">
                      <a:avLst/>
                    </a:prstGeom>
                  </pic:spPr>
                </pic:pic>
              </a:graphicData>
            </a:graphic>
          </wp:inline>
        </w:drawing>
      </w:r>
      <w:r>
        <w:rPr>
          <w:sz w:val="28"/>
        </w:rPr>
        <w:t>с ид. 11845.7.16 са предвижда разширение до 9м. габарит като за сметка на имота на Выложителя ще се отнемат 46кв.м. За площите от полските пътища, които служат за транспортен достъп, след изготвяне на Транспортнокомуникационната схема към ПУП/ПРЗ , ще се проведе процедура по промяна предназначение в пы с трайна настилка, за коего ще се изготви Парцеларен План с регистьр на засегнатите имоти,</w:t>
      </w:r>
    </w:p>
    <w:p w:rsidR="004D1329" w:rsidRDefault="003F231D">
      <w:pPr>
        <w:spacing w:after="5" w:line="271" w:lineRule="auto"/>
        <w:ind w:left="23" w:right="4" w:firstLine="1267"/>
      </w:pPr>
      <w:r>
        <w:rPr>
          <w:sz w:val="28"/>
        </w:rPr>
        <w:t>Битовите отпадни води ще се заустят в локално пречиствателно съоръжение с резервоар за пречистени води, а дъждовните води от покривите на сградите и от площадката с трайна настилка, на която ще се монтират каломаслоуловители, ще се отведат в зелените площи, където ще се изгради</w:t>
      </w:r>
    </w:p>
    <w:p w:rsidR="004D1329" w:rsidRDefault="003F231D">
      <w:pPr>
        <w:spacing w:after="48" w:line="259" w:lineRule="auto"/>
        <w:ind w:left="345" w:firstLine="0"/>
        <w:jc w:val="left"/>
      </w:pPr>
      <w:r>
        <w:rPr>
          <w:noProof/>
        </w:rPr>
        <w:drawing>
          <wp:inline distT="0" distB="0" distL="0" distR="0">
            <wp:extent cx="5953790" cy="231670"/>
            <wp:effectExtent l="0" t="0" r="0" b="0"/>
            <wp:docPr id="325257" name="Picture 325257"/>
            <wp:cNvGraphicFramePr/>
            <a:graphic xmlns:a="http://schemas.openxmlformats.org/drawingml/2006/main">
              <a:graphicData uri="http://schemas.openxmlformats.org/drawingml/2006/picture">
                <pic:pic xmlns:pic="http://schemas.openxmlformats.org/drawingml/2006/picture">
                  <pic:nvPicPr>
                    <pic:cNvPr id="325257" name="Picture 325257"/>
                    <pic:cNvPicPr/>
                  </pic:nvPicPr>
                  <pic:blipFill>
                    <a:blip r:embed="rId97"/>
                    <a:stretch>
                      <a:fillRect/>
                    </a:stretch>
                  </pic:blipFill>
                  <pic:spPr>
                    <a:xfrm>
                      <a:off x="0" y="0"/>
                      <a:ext cx="5953790" cy="231670"/>
                    </a:xfrm>
                    <a:prstGeom prst="rect">
                      <a:avLst/>
                    </a:prstGeom>
                  </pic:spPr>
                </pic:pic>
              </a:graphicData>
            </a:graphic>
          </wp:inline>
        </w:drawing>
      </w:r>
    </w:p>
    <w:p w:rsidR="004D1329" w:rsidRDefault="003F231D">
      <w:pPr>
        <w:spacing w:after="3" w:line="259" w:lineRule="auto"/>
        <w:ind w:left="1018" w:right="10" w:hanging="10"/>
        <w:jc w:val="center"/>
      </w:pPr>
      <w:r>
        <w:rPr>
          <w:sz w:val="30"/>
        </w:rPr>
        <w:t xml:space="preserve">1 </w:t>
      </w:r>
    </w:p>
    <w:p w:rsidR="004D1329" w:rsidRDefault="004D1329">
      <w:pPr>
        <w:sectPr w:rsidR="004D1329">
          <w:footerReference w:type="even" r:id="rId98"/>
          <w:footerReference w:type="default" r:id="rId99"/>
          <w:footerReference w:type="first" r:id="rId100"/>
          <w:pgSz w:w="11900" w:h="16840"/>
          <w:pgMar w:top="1562" w:right="845" w:bottom="778" w:left="1324" w:header="708" w:footer="461" w:gutter="0"/>
          <w:cols w:space="708"/>
        </w:sectPr>
      </w:pPr>
    </w:p>
    <w:p w:rsidR="004D1329" w:rsidRDefault="003F231D">
      <w:pPr>
        <w:spacing w:after="5" w:line="271" w:lineRule="auto"/>
        <w:ind w:left="23" w:right="4" w:firstLine="0"/>
      </w:pPr>
      <w:r>
        <w:rPr>
          <w:sz w:val="28"/>
        </w:rPr>
        <w:t>попивно поле с дренажни блокчета.</w:t>
      </w:r>
    </w:p>
    <w:p w:rsidR="004D1329" w:rsidRDefault="003F231D">
      <w:pPr>
        <w:spacing w:after="52" w:line="271" w:lineRule="auto"/>
        <w:ind w:left="23" w:right="4" w:firstLine="720"/>
      </w:pPr>
      <w:r>
        <w:rPr>
          <w:sz w:val="28"/>
        </w:rPr>
        <w:t>Елекрозахранването на обекта ще се осъществи на база предписанията от становище от EVN, съгласно което за нуждите на обекта се образува УПИ за техническа инфраструктура. В него ще се ситуира и изгради БКТП, до коего ще се достигне с подземна кабелна линия 20 kv, съгласно Одобрена Ел.схема към ПУП.</w:t>
      </w:r>
    </w:p>
    <w:p w:rsidR="004D1329" w:rsidRDefault="003F231D">
      <w:pPr>
        <w:spacing w:after="5" w:line="271" w:lineRule="auto"/>
        <w:ind w:left="23" w:right="4" w:firstLine="720"/>
      </w:pPr>
      <w:r>
        <w:rPr>
          <w:sz w:val="28"/>
        </w:rPr>
        <w:t>Сградите и съоръженията в имота ще бъдат проектирани, съгласно част архитектура и инженерните проектни части със съответната им инфраструктура, озеленяване и др. Тереньт е достатъчен за извършване на предвидените дейности и не се налага да бъдат използвани допълнителни площи извън наличната площ на имота.</w:t>
      </w:r>
    </w:p>
    <w:p w:rsidR="004D1329" w:rsidRDefault="003F231D">
      <w:pPr>
        <w:numPr>
          <w:ilvl w:val="0"/>
          <w:numId w:val="4"/>
        </w:numPr>
        <w:spacing w:line="259" w:lineRule="auto"/>
        <w:ind w:right="2" w:firstLine="710"/>
      </w:pPr>
      <w:r>
        <w:rPr>
          <w:sz w:val="30"/>
          <w:u w:val="single" w:color="000000"/>
        </w:rPr>
        <w:t>Доказване на необходимостта от инвестиционното предложение.</w:t>
      </w:r>
    </w:p>
    <w:p w:rsidR="004D1329" w:rsidRDefault="003F231D">
      <w:pPr>
        <w:spacing w:after="5" w:line="271" w:lineRule="auto"/>
        <w:ind w:left="23" w:right="4" w:firstLine="720"/>
      </w:pPr>
      <w:r>
        <w:rPr>
          <w:sz w:val="28"/>
        </w:rPr>
        <w:t>Местоположението на ИМОТИТе върху които ще се реализира ИНВеСТИЦИОННОТО намерение е съобразено с дейността, която ще се развива и е благоприятно предвид местоположение на имота и близостта до гр.Пловдив и село Войводиново.</w:t>
      </w:r>
    </w:p>
    <w:p w:rsidR="004D1329" w:rsidRDefault="003F231D">
      <w:pPr>
        <w:numPr>
          <w:ilvl w:val="0"/>
          <w:numId w:val="4"/>
        </w:numPr>
        <w:spacing w:after="2" w:line="271" w:lineRule="auto"/>
        <w:ind w:right="2" w:firstLine="710"/>
      </w:pPr>
      <w:r>
        <w:rPr>
          <w:sz w:val="30"/>
          <w:u w:val="single" w:color="000000"/>
        </w:rPr>
        <w:t>Връзка с друщи сьществуващи и одобрени с устройствен или друг план ейности.</w:t>
      </w:r>
    </w:p>
    <w:p w:rsidR="004D1329" w:rsidRDefault="003F231D">
      <w:pPr>
        <w:spacing w:after="46" w:line="260" w:lineRule="auto"/>
        <w:ind w:left="23" w:firstLine="710"/>
      </w:pPr>
      <w:r>
        <w:rPr>
          <w:noProof/>
        </w:rPr>
        <w:drawing>
          <wp:anchor distT="0" distB="0" distL="114300" distR="114300" simplePos="0" relativeHeight="251665408" behindDoc="0" locked="0" layoutInCell="1" allowOverlap="0">
            <wp:simplePos x="0" y="0"/>
            <wp:positionH relativeFrom="page">
              <wp:posOffset>7044609</wp:posOffset>
            </wp:positionH>
            <wp:positionV relativeFrom="page">
              <wp:posOffset>1274185</wp:posOffset>
            </wp:positionV>
            <wp:extent cx="6094" cy="6097"/>
            <wp:effectExtent l="0" t="0" r="0" b="0"/>
            <wp:wrapSquare wrapText="bothSides"/>
            <wp:docPr id="15272" name="Picture 15272"/>
            <wp:cNvGraphicFramePr/>
            <a:graphic xmlns:a="http://schemas.openxmlformats.org/drawingml/2006/main">
              <a:graphicData uri="http://schemas.openxmlformats.org/drawingml/2006/picture">
                <pic:pic xmlns:pic="http://schemas.openxmlformats.org/drawingml/2006/picture">
                  <pic:nvPicPr>
                    <pic:cNvPr id="15272" name="Picture 15272"/>
                    <pic:cNvPicPr/>
                  </pic:nvPicPr>
                  <pic:blipFill>
                    <a:blip r:embed="rId101"/>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7038515</wp:posOffset>
            </wp:positionH>
            <wp:positionV relativeFrom="page">
              <wp:posOffset>8468148</wp:posOffset>
            </wp:positionV>
            <wp:extent cx="6094" cy="6097"/>
            <wp:effectExtent l="0" t="0" r="0" b="0"/>
            <wp:wrapSquare wrapText="bothSides"/>
            <wp:docPr id="15275" name="Picture 15275"/>
            <wp:cNvGraphicFramePr/>
            <a:graphic xmlns:a="http://schemas.openxmlformats.org/drawingml/2006/main">
              <a:graphicData uri="http://schemas.openxmlformats.org/drawingml/2006/picture">
                <pic:pic xmlns:pic="http://schemas.openxmlformats.org/drawingml/2006/picture">
                  <pic:nvPicPr>
                    <pic:cNvPr id="15275" name="Picture 15275"/>
                    <pic:cNvPicPr/>
                  </pic:nvPicPr>
                  <pic:blipFill>
                    <a:blip r:embed="rId102"/>
                    <a:stretch>
                      <a:fillRect/>
                    </a:stretch>
                  </pic:blipFill>
                  <pic:spPr>
                    <a:xfrm>
                      <a:off x="0" y="0"/>
                      <a:ext cx="6094" cy="6097"/>
                    </a:xfrm>
                    <a:prstGeom prst="rect">
                      <a:avLst/>
                    </a:prstGeom>
                  </pic:spPr>
                </pic:pic>
              </a:graphicData>
            </a:graphic>
          </wp:anchor>
        </w:drawing>
      </w:r>
      <w:r>
        <w:rPr>
          <w:sz w:val="32"/>
        </w:rPr>
        <w:t>Имот 11845.7.25 е с площ от 6079 кв.м. и се намира в територия със земеделски имоти, в близост до регулацията на с.Войводиново, на около 750м. североизточно от селото, като наоколо в радиус от ЗООМ. има такива със сменено предназначение и изградена инфраструктура. Разположен е с лице от югозапад към полски път с ид. 1 1845.7.16, през който ще се осъществи транспортния достъп до асфалтов път с ид,по КК 11845.9.32 от Републиканската пътна мрежа. От северозапад ПИ 11845.7.25 граничи с ПИ 1 1845.7.ЗЗ, с н.т.п. нива, частна собственост, от североизток с ПИ 1845.7.15, с Н. Т.П. нива, частна собственост и от югоизток с ПИ 11845.7.26, с Н. Т.П. нива, частна собственост.</w:t>
      </w:r>
    </w:p>
    <w:p w:rsidR="004D1329" w:rsidRDefault="003F231D">
      <w:pPr>
        <w:spacing w:after="25" w:line="271" w:lineRule="auto"/>
        <w:ind w:left="23" w:right="4" w:firstLine="0"/>
      </w:pPr>
      <w:r>
        <w:rPr>
          <w:sz w:val="28"/>
        </w:rPr>
        <w:t xml:space="preserve">След издаване на решение за преценяване необходимостта от изготвяне на ОВОС от Директора на РИОСВ — Пловдив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w:t>
      </w:r>
      <w:r>
        <w:rPr>
          <w:noProof/>
        </w:rPr>
        <w:drawing>
          <wp:inline distT="0" distB="0" distL="0" distR="0">
            <wp:extent cx="109691" cy="30483"/>
            <wp:effectExtent l="0" t="0" r="0" b="0"/>
            <wp:docPr id="325263" name="Picture 325263"/>
            <wp:cNvGraphicFramePr/>
            <a:graphic xmlns:a="http://schemas.openxmlformats.org/drawingml/2006/main">
              <a:graphicData uri="http://schemas.openxmlformats.org/drawingml/2006/picture">
                <pic:pic xmlns:pic="http://schemas.openxmlformats.org/drawingml/2006/picture">
                  <pic:nvPicPr>
                    <pic:cNvPr id="325263" name="Picture 325263"/>
                    <pic:cNvPicPr/>
                  </pic:nvPicPr>
                  <pic:blipFill>
                    <a:blip r:embed="rId103"/>
                    <a:stretch>
                      <a:fillRect/>
                    </a:stretch>
                  </pic:blipFill>
                  <pic:spPr>
                    <a:xfrm>
                      <a:off x="0" y="0"/>
                      <a:ext cx="109691" cy="30483"/>
                    </a:xfrm>
                    <a:prstGeom prst="rect">
                      <a:avLst/>
                    </a:prstGeom>
                  </pic:spPr>
                </pic:pic>
              </a:graphicData>
            </a:graphic>
          </wp:inline>
        </w:drawing>
      </w:r>
      <w:r>
        <w:rPr>
          <w:sz w:val="28"/>
        </w:rPr>
        <w:t xml:space="preserve">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w:t>
      </w:r>
      <w:r>
        <w:rPr>
          <w:noProof/>
        </w:rPr>
        <w:drawing>
          <wp:inline distT="0" distB="0" distL="0" distR="0">
            <wp:extent cx="146255" cy="18290"/>
            <wp:effectExtent l="0" t="0" r="0" b="0"/>
            <wp:docPr id="325265" name="Picture 325265"/>
            <wp:cNvGraphicFramePr/>
            <a:graphic xmlns:a="http://schemas.openxmlformats.org/drawingml/2006/main">
              <a:graphicData uri="http://schemas.openxmlformats.org/drawingml/2006/picture">
                <pic:pic xmlns:pic="http://schemas.openxmlformats.org/drawingml/2006/picture">
                  <pic:nvPicPr>
                    <pic:cNvPr id="325265" name="Picture 325265"/>
                    <pic:cNvPicPr/>
                  </pic:nvPicPr>
                  <pic:blipFill>
                    <a:blip r:embed="rId104"/>
                    <a:stretch>
                      <a:fillRect/>
                    </a:stretch>
                  </pic:blipFill>
                  <pic:spPr>
                    <a:xfrm>
                      <a:off x="0" y="0"/>
                      <a:ext cx="146255" cy="18290"/>
                    </a:xfrm>
                    <a:prstGeom prst="rect">
                      <a:avLst/>
                    </a:prstGeom>
                  </pic:spPr>
                </pic:pic>
              </a:graphicData>
            </a:graphic>
          </wp:inline>
        </w:drawing>
      </w:r>
      <w:r>
        <w:rPr>
          <w:sz w:val="28"/>
        </w:rPr>
        <w:t>сондажен кладенец.</w:t>
      </w:r>
      <w:r>
        <w:rPr>
          <w:noProof/>
        </w:rPr>
        <w:drawing>
          <wp:inline distT="0" distB="0" distL="0" distR="0">
            <wp:extent cx="6094" cy="36579"/>
            <wp:effectExtent l="0" t="0" r="0" b="0"/>
            <wp:docPr id="325267" name="Picture 325267"/>
            <wp:cNvGraphicFramePr/>
            <a:graphic xmlns:a="http://schemas.openxmlformats.org/drawingml/2006/main">
              <a:graphicData uri="http://schemas.openxmlformats.org/drawingml/2006/picture">
                <pic:pic xmlns:pic="http://schemas.openxmlformats.org/drawingml/2006/picture">
                  <pic:nvPicPr>
                    <pic:cNvPr id="325267" name="Picture 325267"/>
                    <pic:cNvPicPr/>
                  </pic:nvPicPr>
                  <pic:blipFill>
                    <a:blip r:embed="rId105"/>
                    <a:stretch>
                      <a:fillRect/>
                    </a:stretch>
                  </pic:blipFill>
                  <pic:spPr>
                    <a:xfrm>
                      <a:off x="0" y="0"/>
                      <a:ext cx="6094" cy="36579"/>
                    </a:xfrm>
                    <a:prstGeom prst="rect">
                      <a:avLst/>
                    </a:prstGeom>
                  </pic:spPr>
                </pic:pic>
              </a:graphicData>
            </a:graphic>
          </wp:inline>
        </w:drawing>
      </w:r>
    </w:p>
    <w:p w:rsidR="004D1329" w:rsidRDefault="003F231D">
      <w:pPr>
        <w:pStyle w:val="2"/>
        <w:spacing w:after="3"/>
        <w:ind w:left="10" w:right="-15"/>
        <w:jc w:val="right"/>
      </w:pPr>
      <w:r>
        <w:rPr>
          <w:sz w:val="28"/>
        </w:rPr>
        <w:t>С реализацията на инвестициОННОТО предложение с ПИ 1 1845.7.25, няма</w:t>
      </w:r>
    </w:p>
    <w:p w:rsidR="004D1329" w:rsidRDefault="003F231D">
      <w:pPr>
        <w:spacing w:after="49" w:line="259" w:lineRule="auto"/>
        <w:ind w:left="345" w:firstLine="0"/>
        <w:jc w:val="left"/>
      </w:pPr>
      <w:r>
        <w:rPr>
          <w:noProof/>
          <w:sz w:val="22"/>
        </w:rPr>
        <mc:AlternateContent>
          <mc:Choice Requires="wpg">
            <w:drawing>
              <wp:inline distT="0" distB="0" distL="0" distR="0">
                <wp:extent cx="5752691" cy="6097"/>
                <wp:effectExtent l="0" t="0" r="0" b="0"/>
                <wp:docPr id="325272" name="Group 325272"/>
                <wp:cNvGraphicFramePr/>
                <a:graphic xmlns:a="http://schemas.openxmlformats.org/drawingml/2006/main">
                  <a:graphicData uri="http://schemas.microsoft.com/office/word/2010/wordprocessingGroup">
                    <wpg:wgp>
                      <wpg:cNvGrpSpPr/>
                      <wpg:grpSpPr>
                        <a:xfrm>
                          <a:off x="0" y="0"/>
                          <a:ext cx="5752691" cy="6097"/>
                          <a:chOff x="0" y="0"/>
                          <a:chExt cx="5752691" cy="6097"/>
                        </a:xfrm>
                      </wpg:grpSpPr>
                      <wps:wsp>
                        <wps:cNvPr id="325271" name="Shape 325271"/>
                        <wps:cNvSpPr/>
                        <wps:spPr>
                          <a:xfrm>
                            <a:off x="0" y="0"/>
                            <a:ext cx="5752691" cy="6097"/>
                          </a:xfrm>
                          <a:custGeom>
                            <a:avLst/>
                            <a:gdLst/>
                            <a:ahLst/>
                            <a:cxnLst/>
                            <a:rect l="0" t="0" r="0" b="0"/>
                            <a:pathLst>
                              <a:path w="5752691" h="6097">
                                <a:moveTo>
                                  <a:pt x="0" y="3048"/>
                                </a:moveTo>
                                <a:lnTo>
                                  <a:pt x="5752691"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272" style="width:452.968pt;height:0.480042pt;mso-position-horizontal-relative:char;mso-position-vertical-relative:line" coordsize="57526,60">
                <v:shape id="Shape 325271" style="position:absolute;width:57526;height:60;left:0;top:0;" coordsize="5752691,6097" path="m0,3048l5752691,3048">
                  <v:stroke weight="0.480042pt" endcap="flat" joinstyle="miter" miterlimit="1" on="true" color="#000000"/>
                  <v:fill on="false" color="#000000"/>
                </v:shape>
              </v:group>
            </w:pict>
          </mc:Fallback>
        </mc:AlternateContent>
      </w:r>
    </w:p>
    <w:p w:rsidR="004D1329" w:rsidRDefault="003F231D">
      <w:pPr>
        <w:tabs>
          <w:tab w:val="center" w:pos="1060"/>
          <w:tab w:val="right" w:pos="9731"/>
        </w:tabs>
        <w:spacing w:after="3" w:line="259" w:lineRule="auto"/>
        <w:ind w:right="-5" w:firstLine="0"/>
        <w:jc w:val="left"/>
      </w:pPr>
      <w:r>
        <w:rPr>
          <w:sz w:val="26"/>
        </w:rPr>
        <w:tab/>
      </w:r>
      <w:r>
        <w:rPr>
          <w:noProof/>
        </w:rPr>
        <w:drawing>
          <wp:inline distT="0" distB="0" distL="0" distR="0">
            <wp:extent cx="24376" cy="67063"/>
            <wp:effectExtent l="0" t="0" r="0" b="0"/>
            <wp:docPr id="325269" name="Picture 325269"/>
            <wp:cNvGraphicFramePr/>
            <a:graphic xmlns:a="http://schemas.openxmlformats.org/drawingml/2006/main">
              <a:graphicData uri="http://schemas.openxmlformats.org/drawingml/2006/picture">
                <pic:pic xmlns:pic="http://schemas.openxmlformats.org/drawingml/2006/picture">
                  <pic:nvPicPr>
                    <pic:cNvPr id="325269" name="Picture 325269"/>
                    <pic:cNvPicPr/>
                  </pic:nvPicPr>
                  <pic:blipFill>
                    <a:blip r:embed="rId106"/>
                    <a:stretch>
                      <a:fillRect/>
                    </a:stretch>
                  </pic:blipFill>
                  <pic:spPr>
                    <a:xfrm>
                      <a:off x="0" y="0"/>
                      <a:ext cx="24376" cy="67063"/>
                    </a:xfrm>
                    <a:prstGeom prst="rect">
                      <a:avLst/>
                    </a:prstGeom>
                  </pic:spPr>
                </pic:pic>
              </a:graphicData>
            </a:graphic>
          </wp:inline>
        </w:drawing>
      </w:r>
      <w:r>
        <w:rPr>
          <w:sz w:val="26"/>
        </w:rPr>
        <w:t xml:space="preserve">,СпНЦИЯ </w:t>
      </w:r>
      <w:r>
        <w:rPr>
          <w:sz w:val="26"/>
        </w:rPr>
        <w:tab/>
        <w:t>4</w:t>
      </w:r>
    </w:p>
    <w:p w:rsidR="004D1329" w:rsidRDefault="003F231D">
      <w:pPr>
        <w:spacing w:after="5" w:line="271" w:lineRule="auto"/>
        <w:ind w:left="23" w:right="4" w:firstLine="0"/>
      </w:pPr>
      <w:r>
        <w:rPr>
          <w:sz w:val="28"/>
        </w:rPr>
        <w:t>да се повлияе негативно върху ползвателите на съседните имоти. Намеренията на Выложителя не противоречат на други утвърдени устройствени проекти или програми.</w:t>
      </w:r>
    </w:p>
    <w:p w:rsidR="004D1329" w:rsidRDefault="003F231D">
      <w:pPr>
        <w:spacing w:after="2" w:line="271" w:lineRule="auto"/>
        <w:ind w:left="739" w:right="4" w:firstLine="0"/>
      </w:pPr>
      <w:r>
        <w:rPr>
          <w:sz w:val="30"/>
        </w:rPr>
        <w:t xml:space="preserve">4. </w:t>
      </w:r>
      <w:r>
        <w:rPr>
          <w:sz w:val="30"/>
          <w:u w:val="single" w:color="000000"/>
        </w:rPr>
        <w:t>Подробна информация за разгледаните алтернативи</w:t>
      </w:r>
    </w:p>
    <w:p w:rsidR="004D1329" w:rsidRDefault="003F231D">
      <w:pPr>
        <w:spacing w:after="5" w:line="271" w:lineRule="auto"/>
        <w:ind w:left="23" w:right="4" w:firstLine="710"/>
      </w:pPr>
      <w:r>
        <w:rPr>
          <w:sz w:val="28"/>
        </w:rPr>
        <w:t>Имотът е собственост на инвеститора, няма други алтернативи за местоположението на ИНвеСтиГ_щонноТ0 предложение.</w:t>
      </w:r>
    </w:p>
    <w:p w:rsidR="004D1329" w:rsidRDefault="003F231D">
      <w:pPr>
        <w:spacing w:after="5" w:line="271" w:lineRule="auto"/>
        <w:ind w:left="23" w:right="4" w:firstLine="710"/>
      </w:pPr>
      <w:r>
        <w:rPr>
          <w:sz w:val="28"/>
        </w:rPr>
        <w:t>Имотът не попада в територии със специфичен статут като защитени територии, защитени зони, вододайни зони, санитарно — охранителни и др. Подходящ е за реализиране на ИНвеСИЩИОННОТО предложение.</w:t>
      </w:r>
    </w:p>
    <w:p w:rsidR="004D1329" w:rsidRDefault="003F231D">
      <w:pPr>
        <w:spacing w:after="5" w:line="271" w:lineRule="auto"/>
        <w:ind w:left="23" w:right="4" w:firstLine="729"/>
      </w:pPr>
      <w:r>
        <w:rPr>
          <w:sz w:val="28"/>
        </w:rPr>
        <w:t xml:space="preserve">„ Нулева алтернатива” е решението ИнвеСтИЦИОННОТО предложение да не бъде осъществено. Не съществуват законови предпоставки или причини, свързани с рискове за околната среда и здравето на хората, които да водят до , </w:t>
      </w:r>
      <w:r>
        <w:rPr>
          <w:noProof/>
        </w:rPr>
        <w:drawing>
          <wp:inline distT="0" distB="0" distL="0" distR="0">
            <wp:extent cx="30469" cy="54869"/>
            <wp:effectExtent l="0" t="0" r="0" b="0"/>
            <wp:docPr id="17603" name="Picture 17603"/>
            <wp:cNvGraphicFramePr/>
            <a:graphic xmlns:a="http://schemas.openxmlformats.org/drawingml/2006/main">
              <a:graphicData uri="http://schemas.openxmlformats.org/drawingml/2006/picture">
                <pic:pic xmlns:pic="http://schemas.openxmlformats.org/drawingml/2006/picture">
                  <pic:nvPicPr>
                    <pic:cNvPr id="17603" name="Picture 17603"/>
                    <pic:cNvPicPr/>
                  </pic:nvPicPr>
                  <pic:blipFill>
                    <a:blip r:embed="rId107"/>
                    <a:stretch>
                      <a:fillRect/>
                    </a:stretch>
                  </pic:blipFill>
                  <pic:spPr>
                    <a:xfrm>
                      <a:off x="0" y="0"/>
                      <a:ext cx="30469" cy="54869"/>
                    </a:xfrm>
                    <a:prstGeom prst="rect">
                      <a:avLst/>
                    </a:prstGeom>
                  </pic:spPr>
                </pic:pic>
              </a:graphicData>
            </a:graphic>
          </wp:inline>
        </w:drawing>
      </w:r>
      <w:r>
        <w:rPr>
          <w:sz w:val="28"/>
        </w:rPr>
        <w:t>нулева алтернатива”</w:t>
      </w:r>
      <w:r>
        <w:rPr>
          <w:noProof/>
        </w:rPr>
        <w:drawing>
          <wp:inline distT="0" distB="0" distL="0" distR="0">
            <wp:extent cx="42658" cy="103642"/>
            <wp:effectExtent l="0" t="0" r="0" b="0"/>
            <wp:docPr id="325274" name="Picture 325274"/>
            <wp:cNvGraphicFramePr/>
            <a:graphic xmlns:a="http://schemas.openxmlformats.org/drawingml/2006/main">
              <a:graphicData uri="http://schemas.openxmlformats.org/drawingml/2006/picture">
                <pic:pic xmlns:pic="http://schemas.openxmlformats.org/drawingml/2006/picture">
                  <pic:nvPicPr>
                    <pic:cNvPr id="325274" name="Picture 325274"/>
                    <pic:cNvPicPr/>
                  </pic:nvPicPr>
                  <pic:blipFill>
                    <a:blip r:embed="rId108"/>
                    <a:stretch>
                      <a:fillRect/>
                    </a:stretch>
                  </pic:blipFill>
                  <pic:spPr>
                    <a:xfrm>
                      <a:off x="0" y="0"/>
                      <a:ext cx="42658" cy="103642"/>
                    </a:xfrm>
                    <a:prstGeom prst="rect">
                      <a:avLst/>
                    </a:prstGeom>
                  </pic:spPr>
                </pic:pic>
              </a:graphicData>
            </a:graphic>
          </wp:inline>
        </w:drawing>
      </w:r>
    </w:p>
    <w:p w:rsidR="004D1329" w:rsidRDefault="003F231D">
      <w:pPr>
        <w:spacing w:after="25" w:line="271" w:lineRule="auto"/>
        <w:ind w:left="23" w:right="4" w:firstLine="710"/>
      </w:pPr>
      <w:r>
        <w:rPr>
          <w:sz w:val="28"/>
        </w:rPr>
        <w:t>От описаното по-горе става ясно, че реализацията на инвестиционното предложение няма до повлияе негативно върху компонентите на околната среда и няма да доведе до замърсяването или увреждането им.</w:t>
      </w:r>
    </w:p>
    <w:p w:rsidR="004D1329" w:rsidRDefault="003F231D">
      <w:pPr>
        <w:numPr>
          <w:ilvl w:val="0"/>
          <w:numId w:val="5"/>
        </w:numPr>
        <w:spacing w:after="2" w:line="271" w:lineRule="auto"/>
        <w:ind w:right="74" w:firstLine="710"/>
      </w:pPr>
      <w:r>
        <w:rPr>
          <w:sz w:val="30"/>
          <w:u w:val="single" w:color="000000"/>
        </w:rPr>
        <w:t>Местоположение на площадката вкл. необходимата площ за временни дейности по време на строителството.</w:t>
      </w:r>
    </w:p>
    <w:p w:rsidR="004D1329" w:rsidRDefault="003F231D">
      <w:pPr>
        <w:spacing w:after="1078" w:line="271" w:lineRule="auto"/>
        <w:ind w:left="23" w:right="4" w:firstLine="797"/>
      </w:pPr>
      <w:r>
        <w:rPr>
          <w:sz w:val="28"/>
        </w:rPr>
        <w:t>ПИ с l l 845.7.25, местност „Полук Тарла” от КК на землище с.Войводиново, община Марица се намира в непосредствена близост до детелината на АМ „Тракия” при село Войводиново. Имота е с площ 6079 кв. м. Имота се намира непосредствено до пътя Пловдив — Раковски -Брезово, вляво от него по посока Раковски и Брезово и южно от АМ Тракия, на около 750м североизточно от с, Войводиново и на около 5,6 км от Пловдив. Комуникационните врьзки на имота се осъществява чрез автотранспорт. За транспортен достъп до имот ПИ 11845.7,25, с Н.Т.П, нива, частна собственост ще се ползват полските пътища, собственост на Община Марица с ид. 11845.7.16, 11845.7.35 и 11845.9.33, като за целта ще се изгради отклонение от асфалтовия път 118459.32 от Републиканската пътна мрежа. Имота не попада , а и в близост няма и не се засягат елементи на Националната екологична мрежа (НЕМ), обекти, подлежащи на здравна защита, и територии за опазване на обектите на културното наследство. При реализацията на иНВеСТИЦИОННОТО намерение, не се очаква трансганично въздействие</w:t>
      </w:r>
    </w:p>
    <w:p w:rsidR="004D1329" w:rsidRDefault="003F231D">
      <w:pPr>
        <w:spacing w:after="48" w:line="259" w:lineRule="auto"/>
        <w:ind w:left="355" w:firstLine="0"/>
        <w:jc w:val="left"/>
      </w:pPr>
      <w:r>
        <w:rPr>
          <w:noProof/>
          <w:sz w:val="22"/>
        </w:rPr>
        <mc:AlternateContent>
          <mc:Choice Requires="wpg">
            <w:drawing>
              <wp:inline distT="0" distB="0" distL="0" distR="0">
                <wp:extent cx="5746597" cy="6097"/>
                <wp:effectExtent l="0" t="0" r="0" b="0"/>
                <wp:docPr id="325277" name="Group 325277"/>
                <wp:cNvGraphicFramePr/>
                <a:graphic xmlns:a="http://schemas.openxmlformats.org/drawingml/2006/main">
                  <a:graphicData uri="http://schemas.microsoft.com/office/word/2010/wordprocessingGroup">
                    <wpg:wgp>
                      <wpg:cNvGrpSpPr/>
                      <wpg:grpSpPr>
                        <a:xfrm>
                          <a:off x="0" y="0"/>
                          <a:ext cx="5746597" cy="6097"/>
                          <a:chOff x="0" y="0"/>
                          <a:chExt cx="5746597" cy="6097"/>
                        </a:xfrm>
                      </wpg:grpSpPr>
                      <wps:wsp>
                        <wps:cNvPr id="325276" name="Shape 325276"/>
                        <wps:cNvSpPr/>
                        <wps:spPr>
                          <a:xfrm>
                            <a:off x="0" y="0"/>
                            <a:ext cx="5746597" cy="6097"/>
                          </a:xfrm>
                          <a:custGeom>
                            <a:avLst/>
                            <a:gdLst/>
                            <a:ahLst/>
                            <a:cxnLst/>
                            <a:rect l="0" t="0" r="0" b="0"/>
                            <a:pathLst>
                              <a:path w="5746597" h="6097">
                                <a:moveTo>
                                  <a:pt x="0" y="3048"/>
                                </a:moveTo>
                                <a:lnTo>
                                  <a:pt x="5746597"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277" style="width:452.488pt;height:0.480042pt;mso-position-horizontal-relative:char;mso-position-vertical-relative:line" coordsize="57465,60">
                <v:shape id="Shape 325276" style="position:absolute;width:57465;height:60;left:0;top:0;" coordsize="5746597,6097" path="m0,3048l5746597,3048">
                  <v:stroke weight="0.480042pt" endcap="flat" joinstyle="miter" miterlimit="1" on="true" color="#000000"/>
                  <v:fill on="false" color="#000000"/>
                </v:shape>
              </v:group>
            </w:pict>
          </mc:Fallback>
        </mc:AlternateContent>
      </w:r>
    </w:p>
    <w:p w:rsidR="004D1329" w:rsidRDefault="003F231D">
      <w:pPr>
        <w:spacing w:after="0" w:line="259" w:lineRule="auto"/>
        <w:ind w:left="499" w:right="489" w:firstLine="0"/>
        <w:jc w:val="right"/>
      </w:pPr>
      <w:r>
        <w:rPr>
          <w:sz w:val="32"/>
        </w:rPr>
        <w:t>,</w:t>
      </w:r>
    </w:p>
    <w:p w:rsidR="004D1329" w:rsidRDefault="003F231D">
      <w:pPr>
        <w:spacing w:after="0" w:line="259" w:lineRule="auto"/>
        <w:ind w:left="499" w:firstLine="0"/>
        <w:jc w:val="left"/>
      </w:pPr>
      <w:r>
        <w:rPr>
          <w:noProof/>
        </w:rPr>
        <w:drawing>
          <wp:inline distT="0" distB="0" distL="0" distR="0">
            <wp:extent cx="24376" cy="54870"/>
            <wp:effectExtent l="0" t="0" r="0" b="0"/>
            <wp:docPr id="17607" name="Picture 17607"/>
            <wp:cNvGraphicFramePr/>
            <a:graphic xmlns:a="http://schemas.openxmlformats.org/drawingml/2006/main">
              <a:graphicData uri="http://schemas.openxmlformats.org/drawingml/2006/picture">
                <pic:pic xmlns:pic="http://schemas.openxmlformats.org/drawingml/2006/picture">
                  <pic:nvPicPr>
                    <pic:cNvPr id="17607" name="Picture 17607"/>
                    <pic:cNvPicPr/>
                  </pic:nvPicPr>
                  <pic:blipFill>
                    <a:blip r:embed="rId109"/>
                    <a:stretch>
                      <a:fillRect/>
                    </a:stretch>
                  </pic:blipFill>
                  <pic:spPr>
                    <a:xfrm>
                      <a:off x="0" y="0"/>
                      <a:ext cx="24376" cy="54870"/>
                    </a:xfrm>
                    <a:prstGeom prst="rect">
                      <a:avLst/>
                    </a:prstGeom>
                  </pic:spPr>
                </pic:pic>
              </a:graphicData>
            </a:graphic>
          </wp:inline>
        </w:drawing>
      </w:r>
    </w:p>
    <w:p w:rsidR="004D1329" w:rsidRDefault="003F231D">
      <w:pPr>
        <w:spacing w:after="62" w:line="259" w:lineRule="auto"/>
        <w:ind w:left="19" w:right="-58" w:firstLine="0"/>
        <w:jc w:val="left"/>
      </w:pPr>
      <w:r>
        <w:rPr>
          <w:noProof/>
        </w:rPr>
        <w:drawing>
          <wp:inline distT="0" distB="0" distL="0" distR="0">
            <wp:extent cx="6203643" cy="4865071"/>
            <wp:effectExtent l="0" t="0" r="0" b="0"/>
            <wp:docPr id="325278" name="Picture 325278"/>
            <wp:cNvGraphicFramePr/>
            <a:graphic xmlns:a="http://schemas.openxmlformats.org/drawingml/2006/main">
              <a:graphicData uri="http://schemas.openxmlformats.org/drawingml/2006/picture">
                <pic:pic xmlns:pic="http://schemas.openxmlformats.org/drawingml/2006/picture">
                  <pic:nvPicPr>
                    <pic:cNvPr id="325278" name="Picture 325278"/>
                    <pic:cNvPicPr/>
                  </pic:nvPicPr>
                  <pic:blipFill>
                    <a:blip r:embed="rId110"/>
                    <a:stretch>
                      <a:fillRect/>
                    </a:stretch>
                  </pic:blipFill>
                  <pic:spPr>
                    <a:xfrm>
                      <a:off x="0" y="0"/>
                      <a:ext cx="6203643" cy="4865071"/>
                    </a:xfrm>
                    <a:prstGeom prst="rect">
                      <a:avLst/>
                    </a:prstGeom>
                  </pic:spPr>
                </pic:pic>
              </a:graphicData>
            </a:graphic>
          </wp:inline>
        </w:drawing>
      </w:r>
    </w:p>
    <w:p w:rsidR="004D1329" w:rsidRDefault="003F231D">
      <w:pPr>
        <w:spacing w:after="46" w:line="271" w:lineRule="auto"/>
        <w:ind w:left="23" w:right="4" w:firstLine="729"/>
      </w:pPr>
      <w:r>
        <w:rPr>
          <w:sz w:val="28"/>
        </w:rPr>
        <w:t>Тереньт на площадката е достатъчен за извършване на предвидените дейности и не се налага да бъдат използвани допълнителни площ извън наличната площ на имота.</w:t>
      </w:r>
    </w:p>
    <w:p w:rsidR="004D1329" w:rsidRDefault="003F231D">
      <w:pPr>
        <w:numPr>
          <w:ilvl w:val="0"/>
          <w:numId w:val="5"/>
        </w:numPr>
        <w:spacing w:line="259" w:lineRule="auto"/>
        <w:ind w:right="74" w:firstLine="710"/>
      </w:pPr>
      <w:r>
        <w:rPr>
          <w:sz w:val="30"/>
          <w:u w:val="single" w:color="000000"/>
        </w:rPr>
        <w:t>Схема на нова или промяна на сьществуваща инфраструктура.</w:t>
      </w:r>
    </w:p>
    <w:p w:rsidR="004D1329" w:rsidRDefault="003F231D">
      <w:pPr>
        <w:spacing w:after="5" w:line="271" w:lineRule="auto"/>
        <w:ind w:left="23" w:right="4" w:firstLine="739"/>
      </w:pPr>
      <w:r>
        <w:rPr>
          <w:noProof/>
        </w:rPr>
        <w:drawing>
          <wp:anchor distT="0" distB="0" distL="114300" distR="114300" simplePos="0" relativeHeight="251667456" behindDoc="0" locked="0" layoutInCell="1" allowOverlap="0">
            <wp:simplePos x="0" y="0"/>
            <wp:positionH relativeFrom="page">
              <wp:posOffset>7044607</wp:posOffset>
            </wp:positionH>
            <wp:positionV relativeFrom="page">
              <wp:posOffset>6864749</wp:posOffset>
            </wp:positionV>
            <wp:extent cx="6094" cy="6097"/>
            <wp:effectExtent l="0" t="0" r="0" b="0"/>
            <wp:wrapSquare wrapText="bothSides"/>
            <wp:docPr id="28170" name="Picture 28170"/>
            <wp:cNvGraphicFramePr/>
            <a:graphic xmlns:a="http://schemas.openxmlformats.org/drawingml/2006/main">
              <a:graphicData uri="http://schemas.openxmlformats.org/drawingml/2006/picture">
                <pic:pic xmlns:pic="http://schemas.openxmlformats.org/drawingml/2006/picture">
                  <pic:nvPicPr>
                    <pic:cNvPr id="28170" name="Picture 28170"/>
                    <pic:cNvPicPr/>
                  </pic:nvPicPr>
                  <pic:blipFill>
                    <a:blip r:embed="rId102"/>
                    <a:stretch>
                      <a:fillRect/>
                    </a:stretch>
                  </pic:blipFill>
                  <pic:spPr>
                    <a:xfrm>
                      <a:off x="0" y="0"/>
                      <a:ext cx="6094" cy="6097"/>
                    </a:xfrm>
                    <a:prstGeom prst="rect">
                      <a:avLst/>
                    </a:prstGeom>
                  </pic:spPr>
                </pic:pic>
              </a:graphicData>
            </a:graphic>
          </wp:anchor>
        </w:drawing>
      </w:r>
      <w:r>
        <w:rPr>
          <w:sz w:val="28"/>
        </w:rPr>
        <w:t>ПИ с 11845.7.25, местност „Полук Тарла” от КК на землище с.Войводиново, община Марица се намира в непосредствена близост до детелината на АМ „Тракия” при село Войводиново. Имота е с площ 6079 кв. м. Имота се намира непосредствено до пътя Пловдив — Раковски -Брезово, вляво от него по посока Раковски и Брезово и южно от АМ Тракия, на около 750м североизточно от с. Войводиново и на около 5,6 км от Пловдив. Комуникационните връзки на имота се осъществява чрез автотранспорт. За транспортен достъп до имот ПИ 11845.7.25, с Н. Т.П. нива, частна собственост ще се ползват полските пътища, собственост на Община Марица с ид. 11845.7.16, 11845.7.35 и 11845.9.33, като за целта ще се изгради отклонение от асфалтовия пы 11845.9.32 от Републиканската пътна мрежа. За полски път с с ид. 1 1845.7.16 са предвижда разширение до 9м. габарит като за сметка на имота</w:t>
      </w:r>
    </w:p>
    <w:p w:rsidR="004D1329" w:rsidRDefault="003F231D">
      <w:pPr>
        <w:spacing w:after="0" w:line="259" w:lineRule="auto"/>
        <w:ind w:left="317" w:firstLine="0"/>
        <w:jc w:val="left"/>
      </w:pPr>
      <w:r>
        <w:rPr>
          <w:noProof/>
        </w:rPr>
        <w:drawing>
          <wp:inline distT="0" distB="0" distL="0" distR="0">
            <wp:extent cx="5953790" cy="231670"/>
            <wp:effectExtent l="0" t="0" r="0" b="0"/>
            <wp:docPr id="325280" name="Picture 325280"/>
            <wp:cNvGraphicFramePr/>
            <a:graphic xmlns:a="http://schemas.openxmlformats.org/drawingml/2006/main">
              <a:graphicData uri="http://schemas.openxmlformats.org/drawingml/2006/picture">
                <pic:pic xmlns:pic="http://schemas.openxmlformats.org/drawingml/2006/picture">
                  <pic:nvPicPr>
                    <pic:cNvPr id="325280" name="Picture 325280"/>
                    <pic:cNvPicPr/>
                  </pic:nvPicPr>
                  <pic:blipFill>
                    <a:blip r:embed="rId111"/>
                    <a:stretch>
                      <a:fillRect/>
                    </a:stretch>
                  </pic:blipFill>
                  <pic:spPr>
                    <a:xfrm>
                      <a:off x="0" y="0"/>
                      <a:ext cx="5953790" cy="231670"/>
                    </a:xfrm>
                    <a:prstGeom prst="rect">
                      <a:avLst/>
                    </a:prstGeom>
                  </pic:spPr>
                </pic:pic>
              </a:graphicData>
            </a:graphic>
          </wp:inline>
        </w:drawing>
      </w:r>
    </w:p>
    <w:p w:rsidR="004D1329" w:rsidRDefault="004D1329">
      <w:pPr>
        <w:sectPr w:rsidR="004D1329">
          <w:footerReference w:type="even" r:id="rId112"/>
          <w:footerReference w:type="default" r:id="rId113"/>
          <w:footerReference w:type="first" r:id="rId114"/>
          <w:pgSz w:w="11900" w:h="16840"/>
          <w:pgMar w:top="1440" w:right="825" w:bottom="1107" w:left="1344" w:header="708" w:footer="451" w:gutter="0"/>
          <w:pgNumType w:start="4"/>
          <w:cols w:space="708"/>
          <w:titlePg/>
        </w:sectPr>
      </w:pPr>
    </w:p>
    <w:p w:rsidR="004D1329" w:rsidRDefault="003F231D">
      <w:pPr>
        <w:spacing w:after="5" w:line="271" w:lineRule="auto"/>
        <w:ind w:left="23" w:right="96" w:firstLine="0"/>
      </w:pPr>
      <w:r>
        <w:rPr>
          <w:noProof/>
        </w:rPr>
        <w:drawing>
          <wp:inline distT="0" distB="0" distL="0" distR="0">
            <wp:extent cx="6094" cy="6097"/>
            <wp:effectExtent l="0" t="0" r="0" b="0"/>
            <wp:docPr id="30296" name="Picture 30296"/>
            <wp:cNvGraphicFramePr/>
            <a:graphic xmlns:a="http://schemas.openxmlformats.org/drawingml/2006/main">
              <a:graphicData uri="http://schemas.openxmlformats.org/drawingml/2006/picture">
                <pic:pic xmlns:pic="http://schemas.openxmlformats.org/drawingml/2006/picture">
                  <pic:nvPicPr>
                    <pic:cNvPr id="30296" name="Picture 30296"/>
                    <pic:cNvPicPr/>
                  </pic:nvPicPr>
                  <pic:blipFill>
                    <a:blip r:embed="rId25"/>
                    <a:stretch>
                      <a:fillRect/>
                    </a:stretch>
                  </pic:blipFill>
                  <pic:spPr>
                    <a:xfrm>
                      <a:off x="0" y="0"/>
                      <a:ext cx="6094" cy="6097"/>
                    </a:xfrm>
                    <a:prstGeom prst="rect">
                      <a:avLst/>
                    </a:prstGeom>
                  </pic:spPr>
                </pic:pic>
              </a:graphicData>
            </a:graphic>
          </wp:inline>
        </w:drawing>
      </w:r>
      <w:r>
        <w:rPr>
          <w:sz w:val="28"/>
        </w:rPr>
        <w:t xml:space="preserve">на Выложителя ще се отнемат 46кв.м. За площите от полските пътища, които </w:t>
      </w:r>
      <w:r>
        <w:rPr>
          <w:noProof/>
        </w:rPr>
        <w:drawing>
          <wp:inline distT="0" distB="0" distL="0" distR="0">
            <wp:extent cx="6094" cy="6097"/>
            <wp:effectExtent l="0" t="0" r="0" b="0"/>
            <wp:docPr id="30297" name="Picture 30297"/>
            <wp:cNvGraphicFramePr/>
            <a:graphic xmlns:a="http://schemas.openxmlformats.org/drawingml/2006/main">
              <a:graphicData uri="http://schemas.openxmlformats.org/drawingml/2006/picture">
                <pic:pic xmlns:pic="http://schemas.openxmlformats.org/drawingml/2006/picture">
                  <pic:nvPicPr>
                    <pic:cNvPr id="30297" name="Picture 30297"/>
                    <pic:cNvPicPr/>
                  </pic:nvPicPr>
                  <pic:blipFill>
                    <a:blip r:embed="rId27"/>
                    <a:stretch>
                      <a:fillRect/>
                    </a:stretch>
                  </pic:blipFill>
                  <pic:spPr>
                    <a:xfrm>
                      <a:off x="0" y="0"/>
                      <a:ext cx="6094" cy="6097"/>
                    </a:xfrm>
                    <a:prstGeom prst="rect">
                      <a:avLst/>
                    </a:prstGeom>
                  </pic:spPr>
                </pic:pic>
              </a:graphicData>
            </a:graphic>
          </wp:inline>
        </w:drawing>
      </w:r>
      <w:r>
        <w:rPr>
          <w:sz w:val="28"/>
        </w:rPr>
        <w:t>служат за транспортен достъп, след изготвяне на Транспортно</w:t>
      </w:r>
      <w:r>
        <w:rPr>
          <w:noProof/>
        </w:rPr>
        <w:drawing>
          <wp:inline distT="0" distB="0" distL="0" distR="0">
            <wp:extent cx="12187" cy="42676"/>
            <wp:effectExtent l="0" t="0" r="0" b="0"/>
            <wp:docPr id="325285" name="Picture 325285"/>
            <wp:cNvGraphicFramePr/>
            <a:graphic xmlns:a="http://schemas.openxmlformats.org/drawingml/2006/main">
              <a:graphicData uri="http://schemas.openxmlformats.org/drawingml/2006/picture">
                <pic:pic xmlns:pic="http://schemas.openxmlformats.org/drawingml/2006/picture">
                  <pic:nvPicPr>
                    <pic:cNvPr id="325285" name="Picture 325285"/>
                    <pic:cNvPicPr/>
                  </pic:nvPicPr>
                  <pic:blipFill>
                    <a:blip r:embed="rId115"/>
                    <a:stretch>
                      <a:fillRect/>
                    </a:stretch>
                  </pic:blipFill>
                  <pic:spPr>
                    <a:xfrm>
                      <a:off x="0" y="0"/>
                      <a:ext cx="12187" cy="42676"/>
                    </a:xfrm>
                    <a:prstGeom prst="rect">
                      <a:avLst/>
                    </a:prstGeom>
                  </pic:spPr>
                </pic:pic>
              </a:graphicData>
            </a:graphic>
          </wp:inline>
        </w:drawing>
      </w:r>
      <w:r>
        <w:rPr>
          <w:sz w:val="28"/>
        </w:rPr>
        <w:t>комуникационната схема към ПУП/ПРЗ , ще се проведе процедура по промяна предназначение в пы с трайна настилка, за което ще се изготви Парцеларен План с регистљр на засегнатите имоти.</w:t>
      </w:r>
    </w:p>
    <w:p w:rsidR="004D1329" w:rsidRDefault="003F231D">
      <w:pPr>
        <w:spacing w:after="5" w:line="271" w:lineRule="auto"/>
        <w:ind w:left="23" w:right="96" w:firstLine="729"/>
      </w:pPr>
      <w:r>
        <w:rPr>
          <w:sz w:val="28"/>
        </w:rPr>
        <w:t xml:space="preserve">Захранването с вода за битови нужди, по предварителни проучвания, ще </w:t>
      </w:r>
      <w:r>
        <w:rPr>
          <w:noProof/>
        </w:rPr>
        <w:drawing>
          <wp:inline distT="0" distB="0" distL="0" distR="0">
            <wp:extent cx="6094" cy="6097"/>
            <wp:effectExtent l="0" t="0" r="0" b="0"/>
            <wp:docPr id="30301" name="Picture 30301"/>
            <wp:cNvGraphicFramePr/>
            <a:graphic xmlns:a="http://schemas.openxmlformats.org/drawingml/2006/main">
              <a:graphicData uri="http://schemas.openxmlformats.org/drawingml/2006/picture">
                <pic:pic xmlns:pic="http://schemas.openxmlformats.org/drawingml/2006/picture">
                  <pic:nvPicPr>
                    <pic:cNvPr id="30301" name="Picture 30301"/>
                    <pic:cNvPicPr/>
                  </pic:nvPicPr>
                  <pic:blipFill>
                    <a:blip r:embed="rId116"/>
                    <a:stretch>
                      <a:fillRect/>
                    </a:stretch>
                  </pic:blipFill>
                  <pic:spPr>
                    <a:xfrm>
                      <a:off x="0" y="0"/>
                      <a:ext cx="6094" cy="6097"/>
                    </a:xfrm>
                    <a:prstGeom prst="rect">
                      <a:avLst/>
                    </a:prstGeom>
                  </pic:spPr>
                </pic:pic>
              </a:graphicData>
            </a:graphic>
          </wp:inline>
        </w:drawing>
      </w:r>
      <w:r>
        <w:rPr>
          <w:sz w:val="28"/>
        </w:rPr>
        <w:t xml:space="preserve">се осъществи от локален водоизточник-сондажен кладенец, с дыбочина до 20м., </w:t>
      </w:r>
      <w:r>
        <w:rPr>
          <w:noProof/>
        </w:rPr>
        <w:drawing>
          <wp:inline distT="0" distB="0" distL="0" distR="0">
            <wp:extent cx="18281" cy="67062"/>
            <wp:effectExtent l="0" t="0" r="0" b="0"/>
            <wp:docPr id="325287" name="Picture 325287"/>
            <wp:cNvGraphicFramePr/>
            <a:graphic xmlns:a="http://schemas.openxmlformats.org/drawingml/2006/main">
              <a:graphicData uri="http://schemas.openxmlformats.org/drawingml/2006/picture">
                <pic:pic xmlns:pic="http://schemas.openxmlformats.org/drawingml/2006/picture">
                  <pic:nvPicPr>
                    <pic:cNvPr id="325287" name="Picture 325287"/>
                    <pic:cNvPicPr/>
                  </pic:nvPicPr>
                  <pic:blipFill>
                    <a:blip r:embed="rId117"/>
                    <a:stretch>
                      <a:fillRect/>
                    </a:stretch>
                  </pic:blipFill>
                  <pic:spPr>
                    <a:xfrm>
                      <a:off x="0" y="0"/>
                      <a:ext cx="18281" cy="67062"/>
                    </a:xfrm>
                    <a:prstGeom prst="rect">
                      <a:avLst/>
                    </a:prstGeom>
                  </pic:spPr>
                </pic:pic>
              </a:graphicData>
            </a:graphic>
          </wp:inline>
        </w:drawing>
      </w:r>
      <w:r>
        <w:rPr>
          <w:sz w:val="28"/>
        </w:rPr>
        <w:t xml:space="preserve">поради отдалеченост на наличната в района водопроводна мрежа. За него ще </w:t>
      </w:r>
      <w:r>
        <w:rPr>
          <w:noProof/>
        </w:rPr>
        <w:drawing>
          <wp:inline distT="0" distB="0" distL="0" distR="0">
            <wp:extent cx="12187" cy="30483"/>
            <wp:effectExtent l="0" t="0" r="0" b="0"/>
            <wp:docPr id="325289" name="Picture 325289"/>
            <wp:cNvGraphicFramePr/>
            <a:graphic xmlns:a="http://schemas.openxmlformats.org/drawingml/2006/main">
              <a:graphicData uri="http://schemas.openxmlformats.org/drawingml/2006/picture">
                <pic:pic xmlns:pic="http://schemas.openxmlformats.org/drawingml/2006/picture">
                  <pic:nvPicPr>
                    <pic:cNvPr id="325289" name="Picture 325289"/>
                    <pic:cNvPicPr/>
                  </pic:nvPicPr>
                  <pic:blipFill>
                    <a:blip r:embed="rId118"/>
                    <a:stretch>
                      <a:fillRect/>
                    </a:stretch>
                  </pic:blipFill>
                  <pic:spPr>
                    <a:xfrm>
                      <a:off x="0" y="0"/>
                      <a:ext cx="12187" cy="30483"/>
                    </a:xfrm>
                    <a:prstGeom prst="rect">
                      <a:avLst/>
                    </a:prstGeom>
                  </pic:spPr>
                </pic:pic>
              </a:graphicData>
            </a:graphic>
          </wp:inline>
        </w:drawing>
      </w:r>
      <w:r>
        <w:rPr>
          <w:sz w:val="28"/>
        </w:rPr>
        <w:t xml:space="preserve">бъде предвиден водомерен выел съгласно закона за водите. За Сондажният </w:t>
      </w:r>
      <w:r>
        <w:rPr>
          <w:noProof/>
        </w:rPr>
        <w:drawing>
          <wp:inline distT="0" distB="0" distL="0" distR="0">
            <wp:extent cx="6093" cy="6097"/>
            <wp:effectExtent l="0" t="0" r="0" b="0"/>
            <wp:docPr id="30307" name="Picture 30307"/>
            <wp:cNvGraphicFramePr/>
            <a:graphic xmlns:a="http://schemas.openxmlformats.org/drawingml/2006/main">
              <a:graphicData uri="http://schemas.openxmlformats.org/drawingml/2006/picture">
                <pic:pic xmlns:pic="http://schemas.openxmlformats.org/drawingml/2006/picture">
                  <pic:nvPicPr>
                    <pic:cNvPr id="30307" name="Picture 30307"/>
                    <pic:cNvPicPr/>
                  </pic:nvPicPr>
                  <pic:blipFill>
                    <a:blip r:embed="rId119"/>
                    <a:stretch>
                      <a:fillRect/>
                    </a:stretch>
                  </pic:blipFill>
                  <pic:spPr>
                    <a:xfrm>
                      <a:off x="0" y="0"/>
                      <a:ext cx="6093" cy="6097"/>
                    </a:xfrm>
                    <a:prstGeom prst="rect">
                      <a:avLst/>
                    </a:prstGeom>
                  </pic:spPr>
                </pic:pic>
              </a:graphicData>
            </a:graphic>
          </wp:inline>
        </w:drawing>
      </w:r>
      <w:r>
        <w:rPr>
          <w:sz w:val="28"/>
        </w:rPr>
        <w:t>кладенец е приложена ситуация с координати. Водата от сондажния кладенец ще се ползва за ТЕХНОЛОГИЧНИ и санитарно-битови нужди, но непитейни. Вода за питейни нужди ще се осигурява от диспенсери по заявка с абонамент.</w:t>
      </w:r>
    </w:p>
    <w:p w:rsidR="004D1329" w:rsidRDefault="003F231D">
      <w:pPr>
        <w:spacing w:after="5" w:line="271" w:lineRule="auto"/>
        <w:ind w:left="23" w:right="115" w:firstLine="720"/>
      </w:pPr>
      <w:r>
        <w:rPr>
          <w:sz w:val="28"/>
        </w:rPr>
        <w:t>Битовите отпадни води ще се заустят в локално пречиствателно съоръжение с резервоар за пречистени води, а ДЫКДОВНИТе води от покривите на сградите и от площадката с трайна настилка, на която ще се монтират каломаслоуловители, ще се отведат в зелените площи, където ще се изгради попивно поле с дренажни блокчета.</w:t>
      </w:r>
    </w:p>
    <w:p w:rsidR="004D1329" w:rsidRDefault="003F231D">
      <w:pPr>
        <w:spacing w:after="5" w:line="271" w:lineRule="auto"/>
        <w:ind w:left="23" w:right="115" w:firstLine="720"/>
      </w:pPr>
      <w:r>
        <w:rPr>
          <w:sz w:val="28"/>
        </w:rPr>
        <w:t>Елекрозахранването на обекта ще се осъществи на база предписанията от становище от EVN, съгласно което за нуждите на обекта се образува УПИ за техническа инфраструктура. В него ще се ситуира и изгради БКТП, до което ще се достигне с подземна кабелна линия 20 Ку, съгласно Одобрена Ел.схема КЫл ПУП.</w:t>
      </w:r>
    </w:p>
    <w:p w:rsidR="004D1329" w:rsidRDefault="003F231D">
      <w:pPr>
        <w:spacing w:after="2" w:line="271" w:lineRule="auto"/>
        <w:ind w:left="23" w:right="115" w:firstLine="710"/>
      </w:pPr>
      <w:r>
        <w:rPr>
          <w:sz w:val="30"/>
          <w:u w:val="single" w:color="000000"/>
        </w:rPr>
        <w:t xml:space="preserve">7. Програма за дейностите, включително за строителство. </w:t>
      </w:r>
      <w:r>
        <w:rPr>
          <w:noProof/>
        </w:rPr>
        <w:drawing>
          <wp:inline distT="0" distB="0" distL="0" distR="0">
            <wp:extent cx="6094" cy="6097"/>
            <wp:effectExtent l="0" t="0" r="0" b="0"/>
            <wp:docPr id="30308" name="Picture 30308"/>
            <wp:cNvGraphicFramePr/>
            <a:graphic xmlns:a="http://schemas.openxmlformats.org/drawingml/2006/main">
              <a:graphicData uri="http://schemas.openxmlformats.org/drawingml/2006/picture">
                <pic:pic xmlns:pic="http://schemas.openxmlformats.org/drawingml/2006/picture">
                  <pic:nvPicPr>
                    <pic:cNvPr id="30308" name="Picture 30308"/>
                    <pic:cNvPicPr/>
                  </pic:nvPicPr>
                  <pic:blipFill>
                    <a:blip r:embed="rId119"/>
                    <a:stretch>
                      <a:fillRect/>
                    </a:stretch>
                  </pic:blipFill>
                  <pic:spPr>
                    <a:xfrm>
                      <a:off x="0" y="0"/>
                      <a:ext cx="6094" cy="6097"/>
                    </a:xfrm>
                    <a:prstGeom prst="rect">
                      <a:avLst/>
                    </a:prstGeom>
                  </pic:spPr>
                </pic:pic>
              </a:graphicData>
            </a:graphic>
          </wp:inline>
        </w:drawing>
      </w:r>
      <w:r>
        <w:rPr>
          <w:sz w:val="30"/>
          <w:u w:val="single" w:color="000000"/>
        </w:rPr>
        <w:t>експлоатация и фазите на закриване, выстановяване и последващо използване.</w:t>
      </w:r>
    </w:p>
    <w:p w:rsidR="004D1329" w:rsidRDefault="003F231D">
      <w:pPr>
        <w:spacing w:after="36" w:line="271" w:lineRule="auto"/>
        <w:ind w:left="23" w:right="96" w:firstLine="720"/>
      </w:pPr>
      <w:r>
        <w:rPr>
          <w:sz w:val="28"/>
        </w:rPr>
        <w:t>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w:t>
      </w:r>
    </w:p>
    <w:p w:rsidR="004D1329" w:rsidRDefault="003F231D">
      <w:pPr>
        <w:spacing w:after="52" w:line="271" w:lineRule="auto"/>
        <w:ind w:left="23" w:right="4" w:firstLine="720"/>
      </w:pPr>
      <w:r>
        <w:rPr>
          <w:sz w:val="28"/>
        </w:rPr>
        <w:t>Планирана дата за начало на строителните</w:t>
      </w:r>
      <w:r>
        <w:rPr>
          <w:sz w:val="28"/>
        </w:rPr>
        <w:tab/>
        <w:t>работи на предприятието/съоръжението.</w:t>
      </w:r>
    </w:p>
    <w:p w:rsidR="004D1329" w:rsidRDefault="003F231D">
      <w:pPr>
        <w:spacing w:after="5" w:line="263" w:lineRule="auto"/>
        <w:ind w:left="734" w:firstLine="0"/>
        <w:jc w:val="left"/>
      </w:pPr>
      <w:r>
        <w:rPr>
          <w:sz w:val="30"/>
        </w:rPr>
        <w:t>Юни-юли 2021г.</w:t>
      </w:r>
    </w:p>
    <w:p w:rsidR="004D1329" w:rsidRDefault="003F231D">
      <w:pPr>
        <w:spacing w:after="48" w:line="271" w:lineRule="auto"/>
        <w:ind w:left="23" w:right="4" w:firstLine="701"/>
      </w:pPr>
      <w:r>
        <w:rPr>
          <w:sz w:val="28"/>
        </w:rPr>
        <w:t>Планирана дата за пускане на предприятието/съоръжението в експлоатация.</w:t>
      </w:r>
      <w:r>
        <w:rPr>
          <w:noProof/>
        </w:rPr>
        <w:drawing>
          <wp:inline distT="0" distB="0" distL="0" distR="0">
            <wp:extent cx="6094" cy="6097"/>
            <wp:effectExtent l="0" t="0" r="0" b="0"/>
            <wp:docPr id="30309" name="Picture 30309"/>
            <wp:cNvGraphicFramePr/>
            <a:graphic xmlns:a="http://schemas.openxmlformats.org/drawingml/2006/main">
              <a:graphicData uri="http://schemas.openxmlformats.org/drawingml/2006/picture">
                <pic:pic xmlns:pic="http://schemas.openxmlformats.org/drawingml/2006/picture">
                  <pic:nvPicPr>
                    <pic:cNvPr id="30309" name="Picture 30309"/>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spacing w:after="5" w:line="263" w:lineRule="auto"/>
        <w:ind w:left="734" w:firstLine="0"/>
        <w:jc w:val="left"/>
      </w:pPr>
      <w:r>
        <w:rPr>
          <w:sz w:val="30"/>
        </w:rPr>
        <w:t>Август — септември 2022г;</w:t>
      </w:r>
    </w:p>
    <w:p w:rsidR="004D1329" w:rsidRDefault="003F231D">
      <w:pPr>
        <w:spacing w:after="5" w:line="271" w:lineRule="auto"/>
        <w:ind w:left="921" w:right="4" w:firstLine="0"/>
      </w:pPr>
      <w:r>
        <w:rPr>
          <w:sz w:val="28"/>
        </w:rPr>
        <w:t>Описание на строителството на обекта:</w:t>
      </w:r>
    </w:p>
    <w:p w:rsidR="004D1329" w:rsidRDefault="003F231D">
      <w:pPr>
        <w:spacing w:after="5" w:line="263" w:lineRule="auto"/>
        <w:ind w:left="1200" w:firstLine="0"/>
        <w:jc w:val="left"/>
      </w:pPr>
      <w:r>
        <w:rPr>
          <w:sz w:val="30"/>
        </w:rPr>
        <w:t>Етапи на строителството</w:t>
      </w:r>
    </w:p>
    <w:p w:rsidR="004D1329" w:rsidRDefault="003F231D">
      <w:pPr>
        <w:spacing w:after="192" w:line="259" w:lineRule="auto"/>
        <w:ind w:left="537" w:firstLine="0"/>
        <w:jc w:val="left"/>
      </w:pPr>
      <w:r>
        <w:rPr>
          <w:noProof/>
        </w:rPr>
        <w:drawing>
          <wp:inline distT="0" distB="0" distL="0" distR="0">
            <wp:extent cx="24376" cy="54869"/>
            <wp:effectExtent l="0" t="0" r="0" b="0"/>
            <wp:docPr id="30311" name="Picture 30311"/>
            <wp:cNvGraphicFramePr/>
            <a:graphic xmlns:a="http://schemas.openxmlformats.org/drawingml/2006/main">
              <a:graphicData uri="http://schemas.openxmlformats.org/drawingml/2006/picture">
                <pic:pic xmlns:pic="http://schemas.openxmlformats.org/drawingml/2006/picture">
                  <pic:nvPicPr>
                    <pic:cNvPr id="30311" name="Picture 30311"/>
                    <pic:cNvPicPr/>
                  </pic:nvPicPr>
                  <pic:blipFill>
                    <a:blip r:embed="rId120"/>
                    <a:stretch>
                      <a:fillRect/>
                    </a:stretch>
                  </pic:blipFill>
                  <pic:spPr>
                    <a:xfrm>
                      <a:off x="0" y="0"/>
                      <a:ext cx="24376" cy="54869"/>
                    </a:xfrm>
                    <a:prstGeom prst="rect">
                      <a:avLst/>
                    </a:prstGeom>
                  </pic:spPr>
                </pic:pic>
              </a:graphicData>
            </a:graphic>
          </wp:inline>
        </w:drawing>
      </w:r>
    </w:p>
    <w:p w:rsidR="004D1329" w:rsidRDefault="003F231D">
      <w:pPr>
        <w:spacing w:after="0" w:line="259" w:lineRule="auto"/>
        <w:ind w:left="9088" w:firstLine="0"/>
        <w:jc w:val="left"/>
      </w:pPr>
      <w:r>
        <w:rPr>
          <w:noProof/>
        </w:rPr>
        <w:drawing>
          <wp:inline distT="0" distB="0" distL="0" distR="0">
            <wp:extent cx="6094" cy="6097"/>
            <wp:effectExtent l="0" t="0" r="0" b="0"/>
            <wp:docPr id="30312" name="Picture 30312"/>
            <wp:cNvGraphicFramePr/>
            <a:graphic xmlns:a="http://schemas.openxmlformats.org/drawingml/2006/main">
              <a:graphicData uri="http://schemas.openxmlformats.org/drawingml/2006/picture">
                <pic:pic xmlns:pic="http://schemas.openxmlformats.org/drawingml/2006/picture">
                  <pic:nvPicPr>
                    <pic:cNvPr id="30312" name="Picture 30312"/>
                    <pic:cNvPicPr/>
                  </pic:nvPicPr>
                  <pic:blipFill>
                    <a:blip r:embed="rId18"/>
                    <a:stretch>
                      <a:fillRect/>
                    </a:stretch>
                  </pic:blipFill>
                  <pic:spPr>
                    <a:xfrm>
                      <a:off x="0" y="0"/>
                      <a:ext cx="6094" cy="6097"/>
                    </a:xfrm>
                    <a:prstGeom prst="rect">
                      <a:avLst/>
                    </a:prstGeom>
                  </pic:spPr>
                </pic:pic>
              </a:graphicData>
            </a:graphic>
          </wp:inline>
        </w:drawing>
      </w:r>
    </w:p>
    <w:p w:rsidR="004D1329" w:rsidRDefault="003F231D">
      <w:pPr>
        <w:spacing w:after="30" w:line="271" w:lineRule="auto"/>
        <w:ind w:left="134" w:right="4" w:firstLine="720"/>
      </w:pPr>
      <w:r>
        <w:rPr>
          <w:sz w:val="28"/>
        </w:rPr>
        <w:t xml:space="preserve">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 </w:t>
      </w:r>
      <w:r>
        <w:rPr>
          <w:noProof/>
        </w:rPr>
        <w:drawing>
          <wp:inline distT="0" distB="0" distL="0" distR="0">
            <wp:extent cx="60939" cy="24386"/>
            <wp:effectExtent l="0" t="0" r="0" b="0"/>
            <wp:docPr id="32662" name="Picture 32662"/>
            <wp:cNvGraphicFramePr/>
            <a:graphic xmlns:a="http://schemas.openxmlformats.org/drawingml/2006/main">
              <a:graphicData uri="http://schemas.openxmlformats.org/drawingml/2006/picture">
                <pic:pic xmlns:pic="http://schemas.openxmlformats.org/drawingml/2006/picture">
                  <pic:nvPicPr>
                    <pic:cNvPr id="32662" name="Picture 32662"/>
                    <pic:cNvPicPr/>
                  </pic:nvPicPr>
                  <pic:blipFill>
                    <a:blip r:embed="rId121"/>
                    <a:stretch>
                      <a:fillRect/>
                    </a:stretch>
                  </pic:blipFill>
                  <pic:spPr>
                    <a:xfrm>
                      <a:off x="0" y="0"/>
                      <a:ext cx="60939" cy="24386"/>
                    </a:xfrm>
                    <a:prstGeom prst="rect">
                      <a:avLst/>
                    </a:prstGeom>
                  </pic:spPr>
                </pic:pic>
              </a:graphicData>
            </a:graphic>
          </wp:inline>
        </w:drawing>
      </w:r>
      <w:r>
        <w:rPr>
          <w:sz w:val="28"/>
        </w:rPr>
        <w:t xml:space="preserve"> Временно строителство.</w:t>
      </w:r>
    </w:p>
    <w:p w:rsidR="004D1329" w:rsidRDefault="003F231D">
      <w:pPr>
        <w:spacing w:after="41" w:line="271" w:lineRule="auto"/>
        <w:ind w:left="96" w:right="4" w:firstLine="729"/>
      </w:pPr>
      <w:r>
        <w:rPr>
          <w:sz w:val="28"/>
        </w:rPr>
        <w:t xml:space="preserve">Поради мащаба на обекта, не е наложително извършването на временно строителство. Площадка за строителните материали, малогабаритна строителна механизация и фургон за работниците, в който ще бъде съхраняван дребен инвентар. 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Площадка за временно съхраняване на земната откривка и хумусния пласт. </w:t>
      </w:r>
      <w:r>
        <w:rPr>
          <w:noProof/>
        </w:rPr>
        <w:drawing>
          <wp:inline distT="0" distB="0" distL="0" distR="0">
            <wp:extent cx="54845" cy="24386"/>
            <wp:effectExtent l="0" t="0" r="0" b="0"/>
            <wp:docPr id="32663" name="Picture 32663"/>
            <wp:cNvGraphicFramePr/>
            <a:graphic xmlns:a="http://schemas.openxmlformats.org/drawingml/2006/main">
              <a:graphicData uri="http://schemas.openxmlformats.org/drawingml/2006/picture">
                <pic:pic xmlns:pic="http://schemas.openxmlformats.org/drawingml/2006/picture">
                  <pic:nvPicPr>
                    <pic:cNvPr id="32663" name="Picture 32663"/>
                    <pic:cNvPicPr/>
                  </pic:nvPicPr>
                  <pic:blipFill>
                    <a:blip r:embed="rId122"/>
                    <a:stretch>
                      <a:fillRect/>
                    </a:stretch>
                  </pic:blipFill>
                  <pic:spPr>
                    <a:xfrm>
                      <a:off x="0" y="0"/>
                      <a:ext cx="54845" cy="24386"/>
                    </a:xfrm>
                    <a:prstGeom prst="rect">
                      <a:avLst/>
                    </a:prstGeom>
                  </pic:spPr>
                </pic:pic>
              </a:graphicData>
            </a:graphic>
          </wp:inline>
        </w:drawing>
      </w:r>
      <w:r>
        <w:rPr>
          <w:sz w:val="28"/>
        </w:rPr>
        <w:t xml:space="preserve"> Основно строителство.</w:t>
      </w:r>
    </w:p>
    <w:p w:rsidR="004D1329" w:rsidRDefault="003F231D">
      <w:pPr>
        <w:spacing w:after="55" w:line="271" w:lineRule="auto"/>
        <w:ind w:left="86" w:right="4" w:firstLine="729"/>
      </w:pPr>
      <w:r>
        <w:rPr>
          <w:sz w:val="28"/>
        </w:rPr>
        <w:t>Този етап ще се осъществи в рамките на един строителен сезон. За изграждане на обекта се предвижда изпълнението на стандартни за такъв тип строителство дейности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rsidR="004D1329" w:rsidRDefault="003F231D">
      <w:pPr>
        <w:spacing w:after="5" w:line="271" w:lineRule="auto"/>
        <w:ind w:left="806" w:right="4" w:firstLine="0"/>
      </w:pPr>
      <w:r>
        <w:rPr>
          <w:noProof/>
        </w:rPr>
        <w:drawing>
          <wp:inline distT="0" distB="0" distL="0" distR="0">
            <wp:extent cx="54845" cy="18290"/>
            <wp:effectExtent l="0" t="0" r="0" b="0"/>
            <wp:docPr id="32664" name="Picture 32664"/>
            <wp:cNvGraphicFramePr/>
            <a:graphic xmlns:a="http://schemas.openxmlformats.org/drawingml/2006/main">
              <a:graphicData uri="http://schemas.openxmlformats.org/drawingml/2006/picture">
                <pic:pic xmlns:pic="http://schemas.openxmlformats.org/drawingml/2006/picture">
                  <pic:nvPicPr>
                    <pic:cNvPr id="32664" name="Picture 32664"/>
                    <pic:cNvPicPr/>
                  </pic:nvPicPr>
                  <pic:blipFill>
                    <a:blip r:embed="rId123"/>
                    <a:stretch>
                      <a:fillRect/>
                    </a:stretch>
                  </pic:blipFill>
                  <pic:spPr>
                    <a:xfrm>
                      <a:off x="0" y="0"/>
                      <a:ext cx="54845" cy="18290"/>
                    </a:xfrm>
                    <a:prstGeom prst="rect">
                      <a:avLst/>
                    </a:prstGeom>
                  </pic:spPr>
                </pic:pic>
              </a:graphicData>
            </a:graphic>
          </wp:inline>
        </w:drawing>
      </w:r>
      <w:r>
        <w:rPr>
          <w:sz w:val="28"/>
        </w:rPr>
        <w:t xml:space="preserve"> Закриване на строителната пчощаДка.</w:t>
      </w:r>
    </w:p>
    <w:p w:rsidR="004D1329" w:rsidRDefault="003F231D">
      <w:pPr>
        <w:spacing w:after="31" w:line="271" w:lineRule="auto"/>
        <w:ind w:left="23" w:right="67" w:firstLine="739"/>
      </w:pPr>
      <w:r>
        <w:rPr>
          <w:sz w:val="28"/>
        </w:rPr>
        <w:t>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w:t>
      </w:r>
    </w:p>
    <w:p w:rsidR="004D1329" w:rsidRDefault="003F231D">
      <w:pPr>
        <w:spacing w:after="413" w:line="271" w:lineRule="auto"/>
        <w:ind w:left="23" w:right="4" w:firstLine="365"/>
      </w:pPr>
      <w:r>
        <w:rPr>
          <w:sz w:val="28"/>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4D1329" w:rsidRDefault="003F231D">
      <w:pPr>
        <w:numPr>
          <w:ilvl w:val="0"/>
          <w:numId w:val="6"/>
        </w:numPr>
        <w:spacing w:after="2" w:line="271" w:lineRule="auto"/>
        <w:ind w:right="4" w:firstLine="710"/>
      </w:pPr>
      <w:r>
        <w:rPr>
          <w:sz w:val="30"/>
          <w:u w:val="single" w:color="000000"/>
        </w:rPr>
        <w:t>Природни ресурси, предвидени за използване по време на строителството и експлоатацията:</w:t>
      </w:r>
    </w:p>
    <w:p w:rsidR="004D1329" w:rsidRDefault="003F231D">
      <w:pPr>
        <w:spacing w:after="30" w:line="271" w:lineRule="auto"/>
        <w:ind w:left="23" w:right="77" w:firstLine="729"/>
      </w:pPr>
      <w:r>
        <w:rPr>
          <w:sz w:val="28"/>
        </w:rPr>
        <w:t xml:space="preserve">Други природни ресурси, които ще се използват по време на строителството и експлоатацията са вода, строителни инертни материали </w:t>
      </w:r>
      <w:r>
        <w:rPr>
          <w:noProof/>
        </w:rPr>
        <w:drawing>
          <wp:inline distT="0" distB="0" distL="0" distR="0">
            <wp:extent cx="54845" cy="24386"/>
            <wp:effectExtent l="0" t="0" r="0" b="0"/>
            <wp:docPr id="32665" name="Picture 32665"/>
            <wp:cNvGraphicFramePr/>
            <a:graphic xmlns:a="http://schemas.openxmlformats.org/drawingml/2006/main">
              <a:graphicData uri="http://schemas.openxmlformats.org/drawingml/2006/picture">
                <pic:pic xmlns:pic="http://schemas.openxmlformats.org/drawingml/2006/picture">
                  <pic:nvPicPr>
                    <pic:cNvPr id="32665" name="Picture 32665"/>
                    <pic:cNvPicPr/>
                  </pic:nvPicPr>
                  <pic:blipFill>
                    <a:blip r:embed="rId124"/>
                    <a:stretch>
                      <a:fillRect/>
                    </a:stretch>
                  </pic:blipFill>
                  <pic:spPr>
                    <a:xfrm>
                      <a:off x="0" y="0"/>
                      <a:ext cx="54845" cy="24386"/>
                    </a:xfrm>
                    <a:prstGeom prst="rect">
                      <a:avLst/>
                    </a:prstGeom>
                  </pic:spPr>
                </pic:pic>
              </a:graphicData>
            </a:graphic>
          </wp:inline>
        </w:drawing>
      </w:r>
      <w:r>
        <w:rPr>
          <w:sz w:val="28"/>
        </w:rPr>
        <w:t>чакъл, пясък, баластра, бетонови и варови разтвори, дървен материал.</w:t>
      </w:r>
    </w:p>
    <w:p w:rsidR="004D1329" w:rsidRDefault="003F231D">
      <w:pPr>
        <w:numPr>
          <w:ilvl w:val="0"/>
          <w:numId w:val="6"/>
        </w:numPr>
        <w:spacing w:after="2" w:line="271" w:lineRule="auto"/>
        <w:ind w:right="4" w:firstLine="710"/>
      </w:pPr>
      <w:r>
        <w:rPr>
          <w:sz w:val="30"/>
          <w:u w:val="single" w:color="000000"/>
        </w:rPr>
        <w:t>Отпадьци, които се очаква да се генерират — видове, количества и начин на третиране:</w:t>
      </w:r>
    </w:p>
    <w:p w:rsidR="004D1329" w:rsidRDefault="003F231D">
      <w:pPr>
        <w:spacing w:after="384" w:line="259" w:lineRule="auto"/>
        <w:ind w:left="374" w:firstLine="0"/>
        <w:jc w:val="left"/>
      </w:pPr>
      <w:r>
        <w:rPr>
          <w:noProof/>
          <w:sz w:val="22"/>
        </w:rPr>
        <mc:AlternateContent>
          <mc:Choice Requires="wpg">
            <w:drawing>
              <wp:inline distT="0" distB="0" distL="0" distR="0">
                <wp:extent cx="5746597" cy="12193"/>
                <wp:effectExtent l="0" t="0" r="0" b="0"/>
                <wp:docPr id="325294" name="Group 325294"/>
                <wp:cNvGraphicFramePr/>
                <a:graphic xmlns:a="http://schemas.openxmlformats.org/drawingml/2006/main">
                  <a:graphicData uri="http://schemas.microsoft.com/office/word/2010/wordprocessingGroup">
                    <wpg:wgp>
                      <wpg:cNvGrpSpPr/>
                      <wpg:grpSpPr>
                        <a:xfrm>
                          <a:off x="0" y="0"/>
                          <a:ext cx="5746597" cy="12193"/>
                          <a:chOff x="0" y="0"/>
                          <a:chExt cx="5746597" cy="12193"/>
                        </a:xfrm>
                      </wpg:grpSpPr>
                      <wps:wsp>
                        <wps:cNvPr id="325293" name="Shape 325293"/>
                        <wps:cNvSpPr/>
                        <wps:spPr>
                          <a:xfrm>
                            <a:off x="0" y="0"/>
                            <a:ext cx="5746597" cy="12193"/>
                          </a:xfrm>
                          <a:custGeom>
                            <a:avLst/>
                            <a:gdLst/>
                            <a:ahLst/>
                            <a:cxnLst/>
                            <a:rect l="0" t="0" r="0" b="0"/>
                            <a:pathLst>
                              <a:path w="5746597" h="12193">
                                <a:moveTo>
                                  <a:pt x="0" y="6097"/>
                                </a:moveTo>
                                <a:lnTo>
                                  <a:pt x="574659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294" style="width:452.488pt;height:0.960083pt;mso-position-horizontal-relative:char;mso-position-vertical-relative:line" coordsize="57465,121">
                <v:shape id="Shape 325293" style="position:absolute;width:57465;height:121;left:0;top:0;" coordsize="5746597,12193" path="m0,6097l5746597,6097">
                  <v:stroke weight="0.960083pt" endcap="flat" joinstyle="miter" miterlimit="1" on="true" color="#000000"/>
                  <v:fill on="false" color="#000000"/>
                </v:shape>
              </v:group>
            </w:pict>
          </mc:Fallback>
        </mc:AlternateContent>
      </w:r>
    </w:p>
    <w:p w:rsidR="004D1329" w:rsidRDefault="003F231D">
      <w:pPr>
        <w:spacing w:after="199" w:line="259" w:lineRule="auto"/>
        <w:ind w:left="1037" w:right="86" w:hanging="10"/>
        <w:jc w:val="center"/>
      </w:pPr>
      <w:r>
        <w:rPr>
          <w:sz w:val="34"/>
        </w:rPr>
        <w:t xml:space="preserve">1 </w:t>
      </w:r>
    </w:p>
    <w:p w:rsidR="004D1329" w:rsidRDefault="003F231D">
      <w:pPr>
        <w:numPr>
          <w:ilvl w:val="0"/>
          <w:numId w:val="7"/>
        </w:numPr>
        <w:spacing w:after="28" w:line="271" w:lineRule="auto"/>
        <w:ind w:right="110" w:firstLine="753"/>
      </w:pPr>
      <w:r>
        <w:rPr>
          <w:sz w:val="28"/>
        </w:rPr>
        <w:t>Строителни ОТПщдыщ неопасни, които ще се събират в специализирани съдове за строителни ОТгиДЪЦИ, разположени на отделена за целта площадка. Съдовете ще се извозват на депо за строителни отпадъци с.Първенец</w:t>
      </w:r>
    </w:p>
    <w:p w:rsidR="004D1329" w:rsidRDefault="003F231D">
      <w:pPr>
        <w:numPr>
          <w:ilvl w:val="0"/>
          <w:numId w:val="7"/>
        </w:numPr>
        <w:spacing w:after="5" w:line="271" w:lineRule="auto"/>
        <w:ind w:right="110" w:firstLine="753"/>
      </w:pPr>
      <w:r>
        <w:rPr>
          <w:sz w:val="28"/>
        </w:rPr>
        <w:t xml:space="preserve">Земни маси от изкопни работи -неопасни. Ще се използуват основно за </w:t>
      </w:r>
      <w:r>
        <w:rPr>
          <w:noProof/>
        </w:rPr>
        <w:drawing>
          <wp:inline distT="0" distB="0" distL="0" distR="0">
            <wp:extent cx="18281" cy="12193"/>
            <wp:effectExtent l="0" t="0" r="0" b="0"/>
            <wp:docPr id="325297" name="Picture 325297"/>
            <wp:cNvGraphicFramePr/>
            <a:graphic xmlns:a="http://schemas.openxmlformats.org/drawingml/2006/main">
              <a:graphicData uri="http://schemas.openxmlformats.org/drawingml/2006/picture">
                <pic:pic xmlns:pic="http://schemas.openxmlformats.org/drawingml/2006/picture">
                  <pic:nvPicPr>
                    <pic:cNvPr id="325297" name="Picture 325297"/>
                    <pic:cNvPicPr/>
                  </pic:nvPicPr>
                  <pic:blipFill>
                    <a:blip r:embed="rId125"/>
                    <a:stretch>
                      <a:fillRect/>
                    </a:stretch>
                  </pic:blipFill>
                  <pic:spPr>
                    <a:xfrm>
                      <a:off x="0" y="0"/>
                      <a:ext cx="18281" cy="12193"/>
                    </a:xfrm>
                    <a:prstGeom prst="rect">
                      <a:avLst/>
                    </a:prstGeom>
                  </pic:spPr>
                </pic:pic>
              </a:graphicData>
            </a:graphic>
          </wp:inline>
        </w:drawing>
      </w:r>
      <w:r>
        <w:rPr>
          <w:noProof/>
        </w:rPr>
        <w:drawing>
          <wp:inline distT="0" distB="0" distL="0" distR="0">
            <wp:extent cx="6094" cy="6097"/>
            <wp:effectExtent l="0" t="0" r="0" b="0"/>
            <wp:docPr id="35041" name="Picture 35041"/>
            <wp:cNvGraphicFramePr/>
            <a:graphic xmlns:a="http://schemas.openxmlformats.org/drawingml/2006/main">
              <a:graphicData uri="http://schemas.openxmlformats.org/drawingml/2006/picture">
                <pic:pic xmlns:pic="http://schemas.openxmlformats.org/drawingml/2006/picture">
                  <pic:nvPicPr>
                    <pic:cNvPr id="35041" name="Picture 35041"/>
                    <pic:cNvPicPr/>
                  </pic:nvPicPr>
                  <pic:blipFill>
                    <a:blip r:embed="rId26"/>
                    <a:stretch>
                      <a:fillRect/>
                    </a:stretch>
                  </pic:blipFill>
                  <pic:spPr>
                    <a:xfrm>
                      <a:off x="0" y="0"/>
                      <a:ext cx="6094" cy="6097"/>
                    </a:xfrm>
                    <a:prstGeom prst="rect">
                      <a:avLst/>
                    </a:prstGeom>
                  </pic:spPr>
                </pic:pic>
              </a:graphicData>
            </a:graphic>
          </wp:inline>
        </w:drawing>
      </w:r>
      <w:r>
        <w:rPr>
          <w:sz w:val="28"/>
        </w:rPr>
        <w:t xml:space="preserve">оформяне на вертикалната инфраструктура и обратна засипка. </w:t>
      </w:r>
      <w:r>
        <w:rPr>
          <w:noProof/>
        </w:rPr>
        <w:drawing>
          <wp:inline distT="0" distB="0" distL="0" distR="0">
            <wp:extent cx="6094" cy="6097"/>
            <wp:effectExtent l="0" t="0" r="0" b="0"/>
            <wp:docPr id="35042" name="Picture 35042"/>
            <wp:cNvGraphicFramePr/>
            <a:graphic xmlns:a="http://schemas.openxmlformats.org/drawingml/2006/main">
              <a:graphicData uri="http://schemas.openxmlformats.org/drawingml/2006/picture">
                <pic:pic xmlns:pic="http://schemas.openxmlformats.org/drawingml/2006/picture">
                  <pic:nvPicPr>
                    <pic:cNvPr id="35042" name="Picture 35042"/>
                    <pic:cNvPicPr/>
                  </pic:nvPicPr>
                  <pic:blipFill>
                    <a:blip r:embed="rId126"/>
                    <a:stretch>
                      <a:fillRect/>
                    </a:stretch>
                  </pic:blipFill>
                  <pic:spPr>
                    <a:xfrm>
                      <a:off x="0" y="0"/>
                      <a:ext cx="6094" cy="6097"/>
                    </a:xfrm>
                    <a:prstGeom prst="rect">
                      <a:avLst/>
                    </a:prstGeom>
                  </pic:spPr>
                </pic:pic>
              </a:graphicData>
            </a:graphic>
          </wp:inline>
        </w:drawing>
      </w:r>
      <w:r>
        <w:rPr>
          <w:sz w:val="28"/>
        </w:rPr>
        <w:t>о Експлоатация</w:t>
      </w:r>
    </w:p>
    <w:p w:rsidR="004D1329" w:rsidRDefault="003F231D">
      <w:pPr>
        <w:numPr>
          <w:ilvl w:val="0"/>
          <w:numId w:val="7"/>
        </w:numPr>
        <w:spacing w:after="28" w:line="271" w:lineRule="auto"/>
        <w:ind w:right="110" w:firstLine="753"/>
      </w:pPr>
      <w:r>
        <w:rPr>
          <w:sz w:val="28"/>
        </w:rPr>
        <w:t xml:space="preserve">При експлоатация на обекта ще се формират битОвИ отпадъци от </w:t>
      </w:r>
      <w:r>
        <w:rPr>
          <w:noProof/>
        </w:rPr>
        <w:drawing>
          <wp:inline distT="0" distB="0" distL="0" distR="0">
            <wp:extent cx="6094" cy="6097"/>
            <wp:effectExtent l="0" t="0" r="0" b="0"/>
            <wp:docPr id="35043" name="Picture 35043"/>
            <wp:cNvGraphicFramePr/>
            <a:graphic xmlns:a="http://schemas.openxmlformats.org/drawingml/2006/main">
              <a:graphicData uri="http://schemas.openxmlformats.org/drawingml/2006/picture">
                <pic:pic xmlns:pic="http://schemas.openxmlformats.org/drawingml/2006/picture">
                  <pic:nvPicPr>
                    <pic:cNvPr id="35043" name="Picture 35043"/>
                    <pic:cNvPicPr/>
                  </pic:nvPicPr>
                  <pic:blipFill>
                    <a:blip r:embed="rId96"/>
                    <a:stretch>
                      <a:fillRect/>
                    </a:stretch>
                  </pic:blipFill>
                  <pic:spPr>
                    <a:xfrm>
                      <a:off x="0" y="0"/>
                      <a:ext cx="6094" cy="6097"/>
                    </a:xfrm>
                    <a:prstGeom prst="rect">
                      <a:avLst/>
                    </a:prstGeom>
                  </pic:spPr>
                </pic:pic>
              </a:graphicData>
            </a:graphic>
          </wp:inline>
        </w:drawing>
      </w:r>
      <w:r>
        <w:rPr>
          <w:sz w:val="28"/>
        </w:rPr>
        <w:t>персонала. Битовите отпадъци ще се извозват на регионалното сметище за ТБО от фирмата поддържаща чистотата в района на село Войводиново.</w:t>
      </w:r>
    </w:p>
    <w:p w:rsidR="004D1329" w:rsidRDefault="003F231D">
      <w:pPr>
        <w:numPr>
          <w:ilvl w:val="0"/>
          <w:numId w:val="7"/>
        </w:numPr>
        <w:spacing w:after="5" w:line="271" w:lineRule="auto"/>
        <w:ind w:right="110" w:firstLine="753"/>
      </w:pPr>
      <w:r>
        <w:rPr>
          <w:sz w:val="28"/>
        </w:rPr>
        <w:t>Опаковки-хартиени. полиетиленови, кашони и др , които ще се събират разделно в контейнери за разделно събиране, ще се транспортират от специализирана фирма и ще се предават за повторна преработка.</w:t>
      </w:r>
    </w:p>
    <w:p w:rsidR="004D1329" w:rsidRDefault="003F231D">
      <w:pPr>
        <w:numPr>
          <w:ilvl w:val="0"/>
          <w:numId w:val="7"/>
        </w:numPr>
        <w:spacing w:after="5" w:line="271" w:lineRule="auto"/>
        <w:ind w:right="110" w:firstLine="753"/>
      </w:pPr>
      <w:r>
        <w:rPr>
          <w:sz w:val="28"/>
        </w:rPr>
        <w:t>Очаквани количества и тип отпадъчни води / битови /промишлени /.</w:t>
      </w:r>
      <w:r>
        <w:rPr>
          <w:noProof/>
        </w:rPr>
        <w:drawing>
          <wp:inline distT="0" distB="0" distL="0" distR="0">
            <wp:extent cx="6094" cy="6097"/>
            <wp:effectExtent l="0" t="0" r="0" b="0"/>
            <wp:docPr id="35044" name="Picture 35044"/>
            <wp:cNvGraphicFramePr/>
            <a:graphic xmlns:a="http://schemas.openxmlformats.org/drawingml/2006/main">
              <a:graphicData uri="http://schemas.openxmlformats.org/drawingml/2006/picture">
                <pic:pic xmlns:pic="http://schemas.openxmlformats.org/drawingml/2006/picture">
                  <pic:nvPicPr>
                    <pic:cNvPr id="35044" name="Picture 35044"/>
                    <pic:cNvPicPr/>
                  </pic:nvPicPr>
                  <pic:blipFill>
                    <a:blip r:embed="rId127"/>
                    <a:stretch>
                      <a:fillRect/>
                    </a:stretch>
                  </pic:blipFill>
                  <pic:spPr>
                    <a:xfrm>
                      <a:off x="0" y="0"/>
                      <a:ext cx="6094" cy="6097"/>
                    </a:xfrm>
                    <a:prstGeom prst="rect">
                      <a:avLst/>
                    </a:prstGeom>
                  </pic:spPr>
                </pic:pic>
              </a:graphicData>
            </a:graphic>
          </wp:inline>
        </w:drawing>
      </w:r>
    </w:p>
    <w:p w:rsidR="004D1329" w:rsidRDefault="003F231D">
      <w:pPr>
        <w:spacing w:after="38" w:line="271" w:lineRule="auto"/>
        <w:ind w:left="23" w:right="4" w:firstLine="758"/>
      </w:pPr>
      <w:r>
        <w:rPr>
          <w:sz w:val="28"/>
        </w:rPr>
        <w:t xml:space="preserve">Отвеждането на битовите отпадни води -ще се изгради канализация, която </w:t>
      </w:r>
      <w:r>
        <w:rPr>
          <w:noProof/>
        </w:rPr>
        <w:drawing>
          <wp:inline distT="0" distB="0" distL="0" distR="0">
            <wp:extent cx="6094" cy="6097"/>
            <wp:effectExtent l="0" t="0" r="0" b="0"/>
            <wp:docPr id="35045" name="Picture 35045"/>
            <wp:cNvGraphicFramePr/>
            <a:graphic xmlns:a="http://schemas.openxmlformats.org/drawingml/2006/main">
              <a:graphicData uri="http://schemas.openxmlformats.org/drawingml/2006/picture">
                <pic:pic xmlns:pic="http://schemas.openxmlformats.org/drawingml/2006/picture">
                  <pic:nvPicPr>
                    <pic:cNvPr id="35045" name="Picture 35045"/>
                    <pic:cNvPicPr/>
                  </pic:nvPicPr>
                  <pic:blipFill>
                    <a:blip r:embed="rId14"/>
                    <a:stretch>
                      <a:fillRect/>
                    </a:stretch>
                  </pic:blipFill>
                  <pic:spPr>
                    <a:xfrm>
                      <a:off x="0" y="0"/>
                      <a:ext cx="6094" cy="6097"/>
                    </a:xfrm>
                    <a:prstGeom prst="rect">
                      <a:avLst/>
                    </a:prstGeom>
                  </pic:spPr>
                </pic:pic>
              </a:graphicData>
            </a:graphic>
          </wp:inline>
        </w:drawing>
      </w:r>
      <w:r>
        <w:rPr>
          <w:sz w:val="28"/>
        </w:rPr>
        <w:t>ще бъде свързана със съществуващата канализация</w:t>
      </w:r>
    </w:p>
    <w:p w:rsidR="004D1329" w:rsidRDefault="003F231D">
      <w:pPr>
        <w:numPr>
          <w:ilvl w:val="0"/>
          <w:numId w:val="7"/>
        </w:numPr>
        <w:spacing w:after="5" w:line="271" w:lineRule="auto"/>
        <w:ind w:right="110" w:firstLine="753"/>
      </w:pPr>
      <w:r>
        <w:rPr>
          <w:sz w:val="28"/>
        </w:rPr>
        <w:t>Дъждовните води ще се оттичат към зелените площи в имота.</w:t>
      </w:r>
    </w:p>
    <w:p w:rsidR="004D1329" w:rsidRDefault="003F231D">
      <w:pPr>
        <w:numPr>
          <w:ilvl w:val="0"/>
          <w:numId w:val="8"/>
        </w:numPr>
        <w:spacing w:after="2" w:line="271" w:lineRule="auto"/>
        <w:ind w:right="4" w:hanging="470"/>
      </w:pPr>
      <w:r>
        <w:rPr>
          <w:sz w:val="30"/>
          <w:u w:val="single" w:color="000000"/>
        </w:rPr>
        <w:t>Замърсяване и дискомфорт на околната среда</w:t>
      </w:r>
    </w:p>
    <w:p w:rsidR="004D1329" w:rsidRDefault="003F231D">
      <w:pPr>
        <w:spacing w:after="42" w:line="271" w:lineRule="auto"/>
        <w:ind w:left="23" w:right="106" w:firstLine="758"/>
      </w:pPr>
      <w:r>
        <w:rPr>
          <w:sz w:val="28"/>
        </w:rPr>
        <w:t xml:space="preserve">По време на строителните деЙности е выможно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w:t>
      </w:r>
      <w:r>
        <w:rPr>
          <w:noProof/>
        </w:rPr>
        <w:drawing>
          <wp:inline distT="0" distB="0" distL="0" distR="0">
            <wp:extent cx="6094" cy="6097"/>
            <wp:effectExtent l="0" t="0" r="0" b="0"/>
            <wp:docPr id="35046" name="Picture 35046"/>
            <wp:cNvGraphicFramePr/>
            <a:graphic xmlns:a="http://schemas.openxmlformats.org/drawingml/2006/main">
              <a:graphicData uri="http://schemas.openxmlformats.org/drawingml/2006/picture">
                <pic:pic xmlns:pic="http://schemas.openxmlformats.org/drawingml/2006/picture">
                  <pic:nvPicPr>
                    <pic:cNvPr id="35046" name="Picture 35046"/>
                    <pic:cNvPicPr/>
                  </pic:nvPicPr>
                  <pic:blipFill>
                    <a:blip r:embed="rId25"/>
                    <a:stretch>
                      <a:fillRect/>
                    </a:stretch>
                  </pic:blipFill>
                  <pic:spPr>
                    <a:xfrm>
                      <a:off x="0" y="0"/>
                      <a:ext cx="6094" cy="6097"/>
                    </a:xfrm>
                    <a:prstGeom prst="rect">
                      <a:avLst/>
                    </a:prstGeom>
                  </pic:spPr>
                </pic:pic>
              </a:graphicData>
            </a:graphic>
          </wp:inline>
        </w:drawing>
      </w:r>
      <w:r>
        <w:rPr>
          <w:noProof/>
        </w:rPr>
        <w:drawing>
          <wp:inline distT="0" distB="0" distL="0" distR="0">
            <wp:extent cx="6094" cy="6097"/>
            <wp:effectExtent l="0" t="0" r="0" b="0"/>
            <wp:docPr id="35047" name="Picture 35047"/>
            <wp:cNvGraphicFramePr/>
            <a:graphic xmlns:a="http://schemas.openxmlformats.org/drawingml/2006/main">
              <a:graphicData uri="http://schemas.openxmlformats.org/drawingml/2006/picture">
                <pic:pic xmlns:pic="http://schemas.openxmlformats.org/drawingml/2006/picture">
                  <pic:nvPicPr>
                    <pic:cNvPr id="35047" name="Picture 35047"/>
                    <pic:cNvPicPr/>
                  </pic:nvPicPr>
                  <pic:blipFill>
                    <a:blip r:embed="rId27"/>
                    <a:stretch>
                      <a:fillRect/>
                    </a:stretch>
                  </pic:blipFill>
                  <pic:spPr>
                    <a:xfrm>
                      <a:off x="0" y="0"/>
                      <a:ext cx="6094" cy="6097"/>
                    </a:xfrm>
                    <a:prstGeom prst="rect">
                      <a:avLst/>
                    </a:prstGeom>
                  </pic:spPr>
                </pic:pic>
              </a:graphicData>
            </a:graphic>
          </wp:inline>
        </w:drawing>
      </w:r>
      <w:r>
        <w:rPr>
          <w:sz w:val="28"/>
        </w:rPr>
        <w:t>замърсяващи въздуха и/или подземните води, както и генериране на опасни отпадъци и създаването на дискомфорт на околната среда.</w:t>
      </w:r>
    </w:p>
    <w:p w:rsidR="004D1329" w:rsidRDefault="003F231D">
      <w:pPr>
        <w:spacing w:after="48" w:line="271" w:lineRule="auto"/>
        <w:ind w:left="23" w:right="4" w:firstLine="777"/>
      </w:pPr>
      <w:r>
        <w:rPr>
          <w:sz w:val="28"/>
        </w:rPr>
        <w:t xml:space="preserve">При реализацията на инвестиционното предложение не се очаква </w:t>
      </w:r>
      <w:r>
        <w:rPr>
          <w:noProof/>
        </w:rPr>
        <w:drawing>
          <wp:inline distT="0" distB="0" distL="0" distR="0">
            <wp:extent cx="12188" cy="18290"/>
            <wp:effectExtent l="0" t="0" r="0" b="0"/>
            <wp:docPr id="325299" name="Picture 325299"/>
            <wp:cNvGraphicFramePr/>
            <a:graphic xmlns:a="http://schemas.openxmlformats.org/drawingml/2006/main">
              <a:graphicData uri="http://schemas.openxmlformats.org/drawingml/2006/picture">
                <pic:pic xmlns:pic="http://schemas.openxmlformats.org/drawingml/2006/picture">
                  <pic:nvPicPr>
                    <pic:cNvPr id="325299" name="Picture 325299"/>
                    <pic:cNvPicPr/>
                  </pic:nvPicPr>
                  <pic:blipFill>
                    <a:blip r:embed="rId128"/>
                    <a:stretch>
                      <a:fillRect/>
                    </a:stretch>
                  </pic:blipFill>
                  <pic:spPr>
                    <a:xfrm>
                      <a:off x="0" y="0"/>
                      <a:ext cx="12188" cy="18290"/>
                    </a:xfrm>
                    <a:prstGeom prst="rect">
                      <a:avLst/>
                    </a:prstGeom>
                  </pic:spPr>
                </pic:pic>
              </a:graphicData>
            </a:graphic>
          </wp:inline>
        </w:drawing>
      </w:r>
      <w:r>
        <w:rPr>
          <w:sz w:val="28"/>
        </w:rPr>
        <w:t>замърсяване или дискомфорт на околната среда.</w:t>
      </w:r>
    </w:p>
    <w:p w:rsidR="004D1329" w:rsidRDefault="003F231D">
      <w:pPr>
        <w:numPr>
          <w:ilvl w:val="0"/>
          <w:numId w:val="8"/>
        </w:numPr>
        <w:spacing w:after="2" w:line="271" w:lineRule="auto"/>
        <w:ind w:right="4" w:hanging="470"/>
      </w:pPr>
      <w:r>
        <w:rPr>
          <w:sz w:val="30"/>
          <w:u w:val="single" w:color="000000"/>
        </w:rPr>
        <w:t>Риск от инциденти</w:t>
      </w:r>
    </w:p>
    <w:p w:rsidR="004D1329" w:rsidRDefault="003F231D">
      <w:pPr>
        <w:spacing w:after="48" w:line="271" w:lineRule="auto"/>
        <w:ind w:left="23" w:right="4" w:firstLine="729"/>
      </w:pPr>
      <w:r>
        <w:rPr>
          <w:sz w:val="28"/>
        </w:rPr>
        <w:t>Извършена е класификация на обекта в съответствие с критериите на Приложение З.</w:t>
      </w:r>
    </w:p>
    <w:p w:rsidR="004D1329" w:rsidRDefault="003F231D">
      <w:pPr>
        <w:spacing w:after="31" w:line="271" w:lineRule="auto"/>
        <w:ind w:left="23" w:right="86" w:firstLine="768"/>
      </w:pPr>
      <w:r>
        <w:rPr>
          <w:sz w:val="28"/>
        </w:rPr>
        <w:t xml:space="preserve">От извършената класификация се установи, че обекта не попада под разпоредбите на глава седма, раздел 1 от ЗООС и наредбата по чл. 103, ал. 9 и </w:t>
      </w:r>
      <w:r>
        <w:rPr>
          <w:noProof/>
        </w:rPr>
        <w:drawing>
          <wp:inline distT="0" distB="0" distL="0" distR="0">
            <wp:extent cx="6094" cy="6097"/>
            <wp:effectExtent l="0" t="0" r="0" b="0"/>
            <wp:docPr id="35050" name="Picture 35050"/>
            <wp:cNvGraphicFramePr/>
            <a:graphic xmlns:a="http://schemas.openxmlformats.org/drawingml/2006/main">
              <a:graphicData uri="http://schemas.openxmlformats.org/drawingml/2006/picture">
                <pic:pic xmlns:pic="http://schemas.openxmlformats.org/drawingml/2006/picture">
                  <pic:nvPicPr>
                    <pic:cNvPr id="35050" name="Picture 35050"/>
                    <pic:cNvPicPr/>
                  </pic:nvPicPr>
                  <pic:blipFill>
                    <a:blip r:embed="rId129"/>
                    <a:stretch>
                      <a:fillRect/>
                    </a:stretch>
                  </pic:blipFill>
                  <pic:spPr>
                    <a:xfrm>
                      <a:off x="0" y="0"/>
                      <a:ext cx="6094" cy="6097"/>
                    </a:xfrm>
                    <a:prstGeom prst="rect">
                      <a:avLst/>
                    </a:prstGeom>
                  </pic:spPr>
                </pic:pic>
              </a:graphicData>
            </a:graphic>
          </wp:inline>
        </w:drawing>
      </w:r>
      <w:r>
        <w:rPr>
          <w:sz w:val="28"/>
        </w:rPr>
        <w:t>предприятието не се класифицира като предприятие с нисък или висок рисков потенциал и на този етап не е необходимо да се подава уведомление до министьра на околната среда и води по Приложение 1 от Наредбата за предотвратяване на големи аварии и ограничаване на последствията от тях.(ДВ бр.5/ 19.01.2016 г.)</w:t>
      </w:r>
    </w:p>
    <w:p w:rsidR="004D1329" w:rsidRDefault="003F231D">
      <w:pPr>
        <w:spacing w:after="0" w:line="259" w:lineRule="auto"/>
        <w:ind w:left="384" w:firstLine="0"/>
        <w:jc w:val="left"/>
      </w:pPr>
      <w:r>
        <w:rPr>
          <w:noProof/>
        </w:rPr>
        <w:drawing>
          <wp:inline distT="0" distB="0" distL="0" distR="0">
            <wp:extent cx="5740503" cy="73159"/>
            <wp:effectExtent l="0" t="0" r="0" b="0"/>
            <wp:docPr id="325301" name="Picture 325301"/>
            <wp:cNvGraphicFramePr/>
            <a:graphic xmlns:a="http://schemas.openxmlformats.org/drawingml/2006/main">
              <a:graphicData uri="http://schemas.openxmlformats.org/drawingml/2006/picture">
                <pic:pic xmlns:pic="http://schemas.openxmlformats.org/drawingml/2006/picture">
                  <pic:nvPicPr>
                    <pic:cNvPr id="325301" name="Picture 325301"/>
                    <pic:cNvPicPr/>
                  </pic:nvPicPr>
                  <pic:blipFill>
                    <a:blip r:embed="rId130"/>
                    <a:stretch>
                      <a:fillRect/>
                    </a:stretch>
                  </pic:blipFill>
                  <pic:spPr>
                    <a:xfrm>
                      <a:off x="0" y="0"/>
                      <a:ext cx="5740503" cy="73159"/>
                    </a:xfrm>
                    <a:prstGeom prst="rect">
                      <a:avLst/>
                    </a:prstGeom>
                  </pic:spPr>
                </pic:pic>
              </a:graphicData>
            </a:graphic>
          </wp:inline>
        </w:drawing>
      </w:r>
    </w:p>
    <w:p w:rsidR="004D1329" w:rsidRDefault="003F231D">
      <w:pPr>
        <w:spacing w:after="5" w:line="271" w:lineRule="auto"/>
        <w:ind w:left="23" w:right="96" w:firstLine="720"/>
      </w:pPr>
      <w:r>
        <w:rPr>
          <w:sz w:val="28"/>
        </w:rPr>
        <w:t>В обета опасното вещество не присъства в количество, равно или над съответните прагови количества определени в Част 2, №.15 на Приложение № З на ЗООС и за това е приложено следното правило, за да се определи дали предприятието/съоръжението е обхванато от съответните изисквания на глава седма, Раздел I от ЗООС и наредбата по чл.10З, ал.9:</w:t>
      </w:r>
      <w:r>
        <w:rPr>
          <w:noProof/>
        </w:rPr>
        <w:drawing>
          <wp:inline distT="0" distB="0" distL="0" distR="0">
            <wp:extent cx="6094" cy="6097"/>
            <wp:effectExtent l="0" t="0" r="0" b="0"/>
            <wp:docPr id="38387" name="Picture 38387"/>
            <wp:cNvGraphicFramePr/>
            <a:graphic xmlns:a="http://schemas.openxmlformats.org/drawingml/2006/main">
              <a:graphicData uri="http://schemas.openxmlformats.org/drawingml/2006/picture">
                <pic:pic xmlns:pic="http://schemas.openxmlformats.org/drawingml/2006/picture">
                  <pic:nvPicPr>
                    <pic:cNvPr id="38387" name="Picture 38387"/>
                    <pic:cNvPicPr/>
                  </pic:nvPicPr>
                  <pic:blipFill>
                    <a:blip r:embed="rId18"/>
                    <a:stretch>
                      <a:fillRect/>
                    </a:stretch>
                  </pic:blipFill>
                  <pic:spPr>
                    <a:xfrm>
                      <a:off x="0" y="0"/>
                      <a:ext cx="6094" cy="6097"/>
                    </a:xfrm>
                    <a:prstGeom prst="rect">
                      <a:avLst/>
                    </a:prstGeom>
                  </pic:spPr>
                </pic:pic>
              </a:graphicData>
            </a:graphic>
          </wp:inline>
        </w:drawing>
      </w:r>
    </w:p>
    <w:tbl>
      <w:tblPr>
        <w:tblStyle w:val="TableGrid"/>
        <w:tblW w:w="9947" w:type="dxa"/>
        <w:tblInd w:w="91" w:type="dxa"/>
        <w:tblCellMar>
          <w:left w:w="29" w:type="dxa"/>
          <w:right w:w="144" w:type="dxa"/>
        </w:tblCellMar>
        <w:tblLook w:val="04A0" w:firstRow="1" w:lastRow="0" w:firstColumn="1" w:lastColumn="0" w:noHBand="0" w:noVBand="1"/>
      </w:tblPr>
      <w:tblGrid>
        <w:gridCol w:w="1197"/>
        <w:gridCol w:w="979"/>
        <w:gridCol w:w="921"/>
        <w:gridCol w:w="1884"/>
        <w:gridCol w:w="1398"/>
        <w:gridCol w:w="1540"/>
        <w:gridCol w:w="1093"/>
        <w:gridCol w:w="935"/>
      </w:tblGrid>
      <w:tr w:rsidR="004D1329">
        <w:trPr>
          <w:trHeight w:val="2423"/>
        </w:trPr>
        <w:tc>
          <w:tcPr>
            <w:tcW w:w="118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10" w:firstLine="48"/>
            </w:pPr>
            <w:r>
              <w:rPr>
                <w:sz w:val="18"/>
              </w:rPr>
              <w:t>Химическо наименован ие на активното вещество и препарат</w:t>
            </w:r>
          </w:p>
        </w:tc>
        <w:tc>
          <w:tcPr>
            <w:tcW w:w="99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58" w:firstLine="0"/>
              <w:jc w:val="center"/>
            </w:pPr>
            <w:r>
              <w:rPr>
                <w:sz w:val="18"/>
              </w:rPr>
              <w:t>CAS №</w:t>
            </w:r>
          </w:p>
        </w:tc>
        <w:tc>
          <w:tcPr>
            <w:tcW w:w="936"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58" w:firstLine="0"/>
              <w:jc w:val="left"/>
            </w:pPr>
            <w:r>
              <w:rPr>
                <w:sz w:val="18"/>
              </w:rPr>
              <w:t xml:space="preserve">ЕС № </w:t>
            </w:r>
          </w:p>
        </w:tc>
        <w:tc>
          <w:tcPr>
            <w:tcW w:w="1862"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76" w:lineRule="auto"/>
              <w:ind w:firstLine="38"/>
              <w:jc w:val="left"/>
            </w:pPr>
            <w:r>
              <w:rPr>
                <w:sz w:val="18"/>
              </w:rPr>
              <w:t>Категория/категории на опасност съгласно</w:t>
            </w:r>
          </w:p>
          <w:p w:rsidR="004D1329" w:rsidRDefault="003F231D">
            <w:pPr>
              <w:spacing w:after="19" w:line="259" w:lineRule="auto"/>
              <w:ind w:left="86" w:firstLine="0"/>
              <w:jc w:val="left"/>
            </w:pPr>
            <w:r>
              <w:rPr>
                <w:sz w:val="18"/>
              </w:rPr>
              <w:t>Регламент (ЕО) Но</w:t>
            </w:r>
          </w:p>
          <w:p w:rsidR="004D1329" w:rsidRDefault="003F231D">
            <w:pPr>
              <w:spacing w:after="1" w:line="280" w:lineRule="auto"/>
              <w:ind w:left="125" w:right="192" w:firstLine="202"/>
            </w:pPr>
            <w:r>
              <w:rPr>
                <w:sz w:val="18"/>
              </w:rPr>
              <w:t xml:space="preserve">1272/2008 за класифициранего, егикетирането и опаковането на </w:t>
            </w:r>
            <w:r>
              <w:rPr>
                <w:noProof/>
              </w:rPr>
              <w:drawing>
                <wp:inline distT="0" distB="0" distL="0" distR="0">
                  <wp:extent cx="6094" cy="6097"/>
                  <wp:effectExtent l="0" t="0" r="0" b="0"/>
                  <wp:docPr id="38365" name="Picture 38365"/>
                  <wp:cNvGraphicFramePr/>
                  <a:graphic xmlns:a="http://schemas.openxmlformats.org/drawingml/2006/main">
                    <a:graphicData uri="http://schemas.openxmlformats.org/drawingml/2006/picture">
                      <pic:pic xmlns:pic="http://schemas.openxmlformats.org/drawingml/2006/picture">
                        <pic:nvPicPr>
                          <pic:cNvPr id="38365" name="Picture 38365"/>
                          <pic:cNvPicPr/>
                        </pic:nvPicPr>
                        <pic:blipFill>
                          <a:blip r:embed="rId116"/>
                          <a:stretch>
                            <a:fillRect/>
                          </a:stretch>
                        </pic:blipFill>
                        <pic:spPr>
                          <a:xfrm>
                            <a:off x="0" y="0"/>
                            <a:ext cx="6094" cy="6097"/>
                          </a:xfrm>
                          <a:prstGeom prst="rect">
                            <a:avLst/>
                          </a:prstGeom>
                        </pic:spPr>
                      </pic:pic>
                    </a:graphicData>
                  </a:graphic>
                </wp:inline>
              </w:drawing>
            </w:r>
            <w:r>
              <w:rPr>
                <w:sz w:val="18"/>
              </w:rPr>
              <w:t>вещества и смеси</w:t>
            </w:r>
            <w:r>
              <w:rPr>
                <w:noProof/>
              </w:rPr>
              <w:drawing>
                <wp:inline distT="0" distB="0" distL="0" distR="0">
                  <wp:extent cx="6094" cy="6097"/>
                  <wp:effectExtent l="0" t="0" r="0" b="0"/>
                  <wp:docPr id="38366" name="Picture 38366"/>
                  <wp:cNvGraphicFramePr/>
                  <a:graphic xmlns:a="http://schemas.openxmlformats.org/drawingml/2006/main">
                    <a:graphicData uri="http://schemas.openxmlformats.org/drawingml/2006/picture">
                      <pic:pic xmlns:pic="http://schemas.openxmlformats.org/drawingml/2006/picture">
                        <pic:nvPicPr>
                          <pic:cNvPr id="38366" name="Picture 38366"/>
                          <pic:cNvPicPr/>
                        </pic:nvPicPr>
                        <pic:blipFill>
                          <a:blip r:embed="rId126"/>
                          <a:stretch>
                            <a:fillRect/>
                          </a:stretch>
                        </pic:blipFill>
                        <pic:spPr>
                          <a:xfrm>
                            <a:off x="0" y="0"/>
                            <a:ext cx="6094" cy="6097"/>
                          </a:xfrm>
                          <a:prstGeom prst="rect">
                            <a:avLst/>
                          </a:prstGeom>
                        </pic:spPr>
                      </pic:pic>
                    </a:graphicData>
                  </a:graphic>
                </wp:inline>
              </w:drawing>
            </w:r>
          </w:p>
          <w:p w:rsidR="004D1329" w:rsidRDefault="003F231D">
            <w:pPr>
              <w:spacing w:after="26" w:line="259" w:lineRule="auto"/>
              <w:ind w:left="38" w:firstLine="0"/>
              <w:jc w:val="left"/>
            </w:pPr>
            <w:r>
              <w:rPr>
                <w:sz w:val="18"/>
              </w:rPr>
              <w:t xml:space="preserve">С[.Р) (ОВ, </w:t>
            </w:r>
            <w:r>
              <w:rPr>
                <w:noProof/>
              </w:rPr>
              <w:drawing>
                <wp:inline distT="0" distB="0" distL="0" distR="0">
                  <wp:extent cx="18282" cy="18290"/>
                  <wp:effectExtent l="0" t="0" r="0" b="0"/>
                  <wp:docPr id="38367" name="Picture 38367"/>
                  <wp:cNvGraphicFramePr/>
                  <a:graphic xmlns:a="http://schemas.openxmlformats.org/drawingml/2006/main">
                    <a:graphicData uri="http://schemas.openxmlformats.org/drawingml/2006/picture">
                      <pic:pic xmlns:pic="http://schemas.openxmlformats.org/drawingml/2006/picture">
                        <pic:nvPicPr>
                          <pic:cNvPr id="38367" name="Picture 38367"/>
                          <pic:cNvPicPr/>
                        </pic:nvPicPr>
                        <pic:blipFill>
                          <a:blip r:embed="rId131"/>
                          <a:stretch>
                            <a:fillRect/>
                          </a:stretch>
                        </pic:blipFill>
                        <pic:spPr>
                          <a:xfrm>
                            <a:off x="0" y="0"/>
                            <a:ext cx="18282" cy="18290"/>
                          </a:xfrm>
                          <a:prstGeom prst="rect">
                            <a:avLst/>
                          </a:prstGeom>
                        </pic:spPr>
                      </pic:pic>
                    </a:graphicData>
                  </a:graphic>
                </wp:inline>
              </w:drawing>
            </w:r>
            <w:r>
              <w:rPr>
                <w:sz w:val="18"/>
              </w:rPr>
              <w:t>353/1 от</w:t>
            </w:r>
          </w:p>
          <w:p w:rsidR="004D1329" w:rsidRDefault="003F231D">
            <w:pPr>
              <w:spacing w:after="0" w:line="259" w:lineRule="auto"/>
              <w:ind w:left="106" w:firstLine="0"/>
              <w:jc w:val="left"/>
            </w:pPr>
            <w:r>
              <w:rPr>
                <w:sz w:val="18"/>
              </w:rPr>
              <w:t>3 декември 2008)</w:t>
            </w:r>
          </w:p>
        </w:tc>
        <w:tc>
          <w:tcPr>
            <w:tcW w:w="1401" w:type="dxa"/>
            <w:tcBorders>
              <w:top w:val="single" w:sz="2" w:space="0" w:color="000000"/>
              <w:left w:val="single" w:sz="2" w:space="0" w:color="000000"/>
              <w:bottom w:val="single" w:sz="2" w:space="0" w:color="000000"/>
              <w:right w:val="single" w:sz="2" w:space="0" w:color="000000"/>
            </w:tcBorders>
          </w:tcPr>
          <w:p w:rsidR="004D1329" w:rsidRDefault="003F231D">
            <w:pPr>
              <w:spacing w:after="18" w:line="269" w:lineRule="auto"/>
              <w:ind w:left="19" w:firstLine="29"/>
            </w:pPr>
            <w:r>
              <w:rPr>
                <w:sz w:val="18"/>
              </w:rPr>
              <w:t>Класификация съгласно приложение No к-ьм чл. 103, ал.</w:t>
            </w:r>
          </w:p>
          <w:p w:rsidR="004D1329" w:rsidRDefault="003F231D">
            <w:pPr>
              <w:spacing w:after="0" w:line="259" w:lineRule="auto"/>
              <w:ind w:left="307" w:firstLine="0"/>
              <w:jc w:val="left"/>
            </w:pPr>
            <w:r>
              <w:rPr>
                <w:sz w:val="26"/>
              </w:rPr>
              <w:t>1 зоос</w:t>
            </w:r>
          </w:p>
        </w:tc>
        <w:tc>
          <w:tcPr>
            <w:tcW w:w="1545" w:type="dxa"/>
            <w:tcBorders>
              <w:top w:val="single" w:sz="2" w:space="0" w:color="000000"/>
              <w:left w:val="single" w:sz="2" w:space="0" w:color="000000"/>
              <w:bottom w:val="single" w:sz="2" w:space="0" w:color="000000"/>
              <w:right w:val="single" w:sz="2" w:space="0" w:color="000000"/>
            </w:tcBorders>
          </w:tcPr>
          <w:p w:rsidR="004D1329" w:rsidRDefault="003F231D">
            <w:pPr>
              <w:spacing w:line="279" w:lineRule="auto"/>
              <w:ind w:left="38" w:firstLine="288"/>
              <w:jc w:val="left"/>
            </w:pPr>
            <w:r>
              <w:rPr>
                <w:sz w:val="18"/>
              </w:rPr>
              <w:t>Проектен капацитет на технологичното съорьжение,” съоръжения</w:t>
            </w:r>
          </w:p>
          <w:p w:rsidR="004D1329" w:rsidRDefault="003F231D">
            <w:pPr>
              <w:spacing w:after="0" w:line="259" w:lineRule="auto"/>
              <w:ind w:left="307" w:firstLine="0"/>
              <w:jc w:val="left"/>
            </w:pPr>
            <w:r>
              <w:rPr>
                <w:sz w:val="18"/>
              </w:rPr>
              <w:t>(в тонове)</w:t>
            </w:r>
          </w:p>
        </w:tc>
        <w:tc>
          <w:tcPr>
            <w:tcW w:w="1094"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76" w:lineRule="auto"/>
              <w:ind w:left="38" w:firstLine="96"/>
              <w:jc w:val="left"/>
            </w:pPr>
            <w:r>
              <w:rPr>
                <w:sz w:val="18"/>
              </w:rPr>
              <w:t>Налично количество</w:t>
            </w:r>
          </w:p>
          <w:p w:rsidR="004D1329" w:rsidRDefault="003F231D">
            <w:pPr>
              <w:spacing w:after="0" w:line="259" w:lineRule="auto"/>
              <w:ind w:left="77" w:firstLine="0"/>
              <w:jc w:val="left"/>
            </w:pPr>
            <w:r>
              <w:rPr>
                <w:sz w:val="18"/>
              </w:rPr>
              <w:t>(в тонове)</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48" w:hanging="10"/>
              <w:jc w:val="left"/>
            </w:pPr>
            <w:r>
              <w:rPr>
                <w:sz w:val="18"/>
              </w:rPr>
              <w:t>Физични свойства</w:t>
            </w:r>
          </w:p>
        </w:tc>
      </w:tr>
      <w:tr w:rsidR="004D1329">
        <w:trPr>
          <w:trHeight w:val="323"/>
        </w:trPr>
        <w:tc>
          <w:tcPr>
            <w:tcW w:w="118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93" w:firstLine="0"/>
              <w:jc w:val="center"/>
            </w:pPr>
            <w:r>
              <w:rPr>
                <w:sz w:val="26"/>
              </w:rPr>
              <w:t>1</w:t>
            </w:r>
          </w:p>
        </w:tc>
        <w:tc>
          <w:tcPr>
            <w:tcW w:w="99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83" w:firstLine="0"/>
              <w:jc w:val="center"/>
            </w:pPr>
            <w:r>
              <w:rPr>
                <w:sz w:val="20"/>
              </w:rPr>
              <w:t>2</w:t>
            </w:r>
          </w:p>
        </w:tc>
        <w:tc>
          <w:tcPr>
            <w:tcW w:w="936"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74" w:firstLine="0"/>
              <w:jc w:val="center"/>
            </w:pPr>
            <w:r>
              <w:t>з</w:t>
            </w:r>
          </w:p>
        </w:tc>
        <w:tc>
          <w:tcPr>
            <w:tcW w:w="1862"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78" w:firstLine="0"/>
              <w:jc w:val="center"/>
            </w:pPr>
            <w:r>
              <w:rPr>
                <w:sz w:val="20"/>
              </w:rPr>
              <w:t>4</w:t>
            </w:r>
          </w:p>
        </w:tc>
        <w:tc>
          <w:tcPr>
            <w:tcW w:w="140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78" w:firstLine="0"/>
              <w:jc w:val="center"/>
            </w:pPr>
            <w:r>
              <w:rPr>
                <w:sz w:val="22"/>
              </w:rPr>
              <w:t>5</w:t>
            </w:r>
          </w:p>
        </w:tc>
        <w:tc>
          <w:tcPr>
            <w:tcW w:w="154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88" w:firstLine="0"/>
              <w:jc w:val="center"/>
            </w:pPr>
            <w:r>
              <w:rPr>
                <w:sz w:val="20"/>
              </w:rPr>
              <w:t>6</w:t>
            </w:r>
          </w:p>
        </w:tc>
        <w:tc>
          <w:tcPr>
            <w:tcW w:w="1094"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98" w:firstLine="0"/>
              <w:jc w:val="center"/>
            </w:pPr>
            <w:r>
              <w:rPr>
                <w:sz w:val="20"/>
              </w:rPr>
              <w:t>7</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288" w:firstLine="0"/>
              <w:jc w:val="center"/>
            </w:pPr>
            <w:r>
              <w:rPr>
                <w:sz w:val="22"/>
              </w:rPr>
              <w:t>8</w:t>
            </w:r>
          </w:p>
        </w:tc>
      </w:tr>
      <w:tr w:rsidR="004D1329">
        <w:trPr>
          <w:trHeight w:val="1204"/>
        </w:trPr>
        <w:tc>
          <w:tcPr>
            <w:tcW w:w="118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20" w:firstLine="0"/>
              <w:jc w:val="center"/>
            </w:pPr>
            <w:r>
              <w:rPr>
                <w:sz w:val="18"/>
              </w:rPr>
              <w:t>Водород</w:t>
            </w:r>
          </w:p>
        </w:tc>
        <w:tc>
          <w:tcPr>
            <w:tcW w:w="993" w:type="dxa"/>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936"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2" w:firstLine="0"/>
              <w:jc w:val="center"/>
            </w:pPr>
            <w:r>
              <w:rPr>
                <w:sz w:val="18"/>
              </w:rPr>
              <w:t>215-6057</w:t>
            </w:r>
          </w:p>
        </w:tc>
        <w:tc>
          <w:tcPr>
            <w:tcW w:w="1862"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center"/>
            </w:pPr>
            <w:r>
              <w:rPr>
                <w:sz w:val="16"/>
              </w:rPr>
              <w:t>Нат. Cias 1</w:t>
            </w:r>
          </w:p>
          <w:p w:rsidR="004D1329" w:rsidRDefault="003F231D">
            <w:pPr>
              <w:spacing w:after="0" w:line="259" w:lineRule="auto"/>
              <w:ind w:left="106" w:firstLine="0"/>
              <w:jc w:val="center"/>
            </w:pPr>
            <w:r>
              <w:rPr>
                <w:sz w:val="18"/>
              </w:rPr>
              <w:t>Press. Cias</w:t>
            </w:r>
          </w:p>
        </w:tc>
        <w:tc>
          <w:tcPr>
            <w:tcW w:w="140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6" w:firstLine="0"/>
              <w:jc w:val="center"/>
            </w:pPr>
            <w:r>
              <w:rPr>
                <w:sz w:val="18"/>
              </w:rPr>
              <w:t>Част 1, раздел</w:t>
            </w:r>
          </w:p>
        </w:tc>
        <w:tc>
          <w:tcPr>
            <w:tcW w:w="154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25" w:firstLine="0"/>
              <w:jc w:val="center"/>
            </w:pPr>
            <w:r>
              <w:rPr>
                <w:sz w:val="18"/>
              </w:rPr>
              <w:t>0,002966</w:t>
            </w:r>
          </w:p>
        </w:tc>
        <w:tc>
          <w:tcPr>
            <w:tcW w:w="1094"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15" w:firstLine="0"/>
              <w:jc w:val="center"/>
            </w:pPr>
            <w:r>
              <w:rPr>
                <w:sz w:val="18"/>
              </w:rPr>
              <w:t>0,002966</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10" w:line="265" w:lineRule="auto"/>
              <w:ind w:left="230" w:hanging="115"/>
              <w:jc w:val="left"/>
            </w:pPr>
            <w:r>
              <w:rPr>
                <w:sz w:val="18"/>
              </w:rPr>
              <w:t>Запалим газ 1;</w:t>
            </w:r>
          </w:p>
          <w:p w:rsidR="004D1329" w:rsidRDefault="003F231D">
            <w:pPr>
              <w:spacing w:after="0" w:line="259" w:lineRule="auto"/>
              <w:ind w:left="125" w:firstLine="0"/>
              <w:jc w:val="left"/>
            </w:pPr>
            <w:r>
              <w:rPr>
                <w:sz w:val="18"/>
              </w:rPr>
              <w:t>Сгьстен</w:t>
            </w:r>
          </w:p>
        </w:tc>
      </w:tr>
    </w:tbl>
    <w:p w:rsidR="004D1329" w:rsidRDefault="003F231D">
      <w:pPr>
        <w:spacing w:after="5" w:line="271" w:lineRule="auto"/>
        <w:ind w:left="23" w:right="96" w:firstLine="777"/>
      </w:pPr>
      <w:r>
        <w:rPr>
          <w:noProof/>
        </w:rPr>
        <w:drawing>
          <wp:anchor distT="0" distB="0" distL="114300" distR="114300" simplePos="0" relativeHeight="251668480" behindDoc="0" locked="0" layoutInCell="1" allowOverlap="0">
            <wp:simplePos x="0" y="0"/>
            <wp:positionH relativeFrom="page">
              <wp:posOffset>5210329</wp:posOffset>
            </wp:positionH>
            <wp:positionV relativeFrom="page">
              <wp:posOffset>10187384</wp:posOffset>
            </wp:positionV>
            <wp:extent cx="6094" cy="6097"/>
            <wp:effectExtent l="0" t="0" r="0" b="0"/>
            <wp:wrapTopAndBottom/>
            <wp:docPr id="38397" name="Picture 38397"/>
            <wp:cNvGraphicFramePr/>
            <a:graphic xmlns:a="http://schemas.openxmlformats.org/drawingml/2006/main">
              <a:graphicData uri="http://schemas.openxmlformats.org/drawingml/2006/picture">
                <pic:pic xmlns:pic="http://schemas.openxmlformats.org/drawingml/2006/picture">
                  <pic:nvPicPr>
                    <pic:cNvPr id="38397" name="Picture 38397"/>
                    <pic:cNvPicPr/>
                  </pic:nvPicPr>
                  <pic:blipFill>
                    <a:blip r:embed="rId132"/>
                    <a:stretch>
                      <a:fillRect/>
                    </a:stretch>
                  </pic:blipFill>
                  <pic:spPr>
                    <a:xfrm>
                      <a:off x="0" y="0"/>
                      <a:ext cx="6094" cy="6097"/>
                    </a:xfrm>
                    <a:prstGeom prst="rect">
                      <a:avLst/>
                    </a:prstGeom>
                  </pic:spPr>
                </pic:pic>
              </a:graphicData>
            </a:graphic>
          </wp:anchor>
        </w:drawing>
      </w:r>
      <w:r>
        <w:rPr>
          <w:sz w:val="28"/>
        </w:rPr>
        <w:t xml:space="preserve">Сумирането на опасните вещества, които попадат в раздел „Р“ — вписания Р2 в от част 1 от приложение 3 на ЗООС — в обекта се намира само едно </w:t>
      </w:r>
      <w:r>
        <w:rPr>
          <w:noProof/>
        </w:rPr>
        <w:drawing>
          <wp:inline distT="0" distB="0" distL="0" distR="0">
            <wp:extent cx="6093" cy="6097"/>
            <wp:effectExtent l="0" t="0" r="0" b="0"/>
            <wp:docPr id="38388" name="Picture 38388"/>
            <wp:cNvGraphicFramePr/>
            <a:graphic xmlns:a="http://schemas.openxmlformats.org/drawingml/2006/main">
              <a:graphicData uri="http://schemas.openxmlformats.org/drawingml/2006/picture">
                <pic:pic xmlns:pic="http://schemas.openxmlformats.org/drawingml/2006/picture">
                  <pic:nvPicPr>
                    <pic:cNvPr id="38388" name="Picture 38388"/>
                    <pic:cNvPicPr/>
                  </pic:nvPicPr>
                  <pic:blipFill>
                    <a:blip r:embed="rId27"/>
                    <a:stretch>
                      <a:fillRect/>
                    </a:stretch>
                  </pic:blipFill>
                  <pic:spPr>
                    <a:xfrm>
                      <a:off x="0" y="0"/>
                      <a:ext cx="6093" cy="6097"/>
                    </a:xfrm>
                    <a:prstGeom prst="rect">
                      <a:avLst/>
                    </a:prstGeom>
                  </pic:spPr>
                </pic:pic>
              </a:graphicData>
            </a:graphic>
          </wp:inline>
        </w:drawing>
      </w:r>
      <w:r>
        <w:rPr>
          <w:sz w:val="28"/>
        </w:rPr>
        <w:t xml:space="preserve">вещество, затова q1/Ql= </w:t>
      </w:r>
      <w:r>
        <w:rPr>
          <w:noProof/>
        </w:rPr>
        <w:drawing>
          <wp:inline distT="0" distB="0" distL="0" distR="0">
            <wp:extent cx="987220" cy="158511"/>
            <wp:effectExtent l="0" t="0" r="0" b="0"/>
            <wp:docPr id="38451" name="Picture 38451"/>
            <wp:cNvGraphicFramePr/>
            <a:graphic xmlns:a="http://schemas.openxmlformats.org/drawingml/2006/main">
              <a:graphicData uri="http://schemas.openxmlformats.org/drawingml/2006/picture">
                <pic:pic xmlns:pic="http://schemas.openxmlformats.org/drawingml/2006/picture">
                  <pic:nvPicPr>
                    <pic:cNvPr id="38451" name="Picture 38451"/>
                    <pic:cNvPicPr/>
                  </pic:nvPicPr>
                  <pic:blipFill>
                    <a:blip r:embed="rId133"/>
                    <a:stretch>
                      <a:fillRect/>
                    </a:stretch>
                  </pic:blipFill>
                  <pic:spPr>
                    <a:xfrm>
                      <a:off x="0" y="0"/>
                      <a:ext cx="987220" cy="158511"/>
                    </a:xfrm>
                    <a:prstGeom prst="rect">
                      <a:avLst/>
                    </a:prstGeom>
                  </pic:spPr>
                </pic:pic>
              </a:graphicData>
            </a:graphic>
          </wp:inline>
        </w:drawing>
      </w:r>
      <w:r>
        <w:rPr>
          <w:sz w:val="28"/>
        </w:rPr>
        <w:t xml:space="preserve">0,0002966 е по-малко от 1 и съответно не се прилагат разпоредбите на глава седма, раздел от ЗООС и наредбата по </w:t>
      </w:r>
      <w:r>
        <w:rPr>
          <w:noProof/>
        </w:rPr>
        <w:drawing>
          <wp:inline distT="0" distB="0" distL="0" distR="0">
            <wp:extent cx="6094" cy="6097"/>
            <wp:effectExtent l="0" t="0" r="0" b="0"/>
            <wp:docPr id="38389" name="Picture 38389"/>
            <wp:cNvGraphicFramePr/>
            <a:graphic xmlns:a="http://schemas.openxmlformats.org/drawingml/2006/main">
              <a:graphicData uri="http://schemas.openxmlformats.org/drawingml/2006/picture">
                <pic:pic xmlns:pic="http://schemas.openxmlformats.org/drawingml/2006/picture">
                  <pic:nvPicPr>
                    <pic:cNvPr id="38389" name="Picture 38389"/>
                    <pic:cNvPicPr/>
                  </pic:nvPicPr>
                  <pic:blipFill>
                    <a:blip r:embed="rId119"/>
                    <a:stretch>
                      <a:fillRect/>
                    </a:stretch>
                  </pic:blipFill>
                  <pic:spPr>
                    <a:xfrm>
                      <a:off x="0" y="0"/>
                      <a:ext cx="6094" cy="6097"/>
                    </a:xfrm>
                    <a:prstGeom prst="rect">
                      <a:avLst/>
                    </a:prstGeom>
                  </pic:spPr>
                </pic:pic>
              </a:graphicData>
            </a:graphic>
          </wp:inline>
        </w:drawing>
      </w:r>
      <w:r>
        <w:rPr>
          <w:sz w:val="28"/>
        </w:rPr>
        <w:t xml:space="preserve">чл. 103, ал.9 и предприятието не се класифицира като предприятие с нисък </w:t>
      </w:r>
      <w:r>
        <w:rPr>
          <w:noProof/>
        </w:rPr>
        <w:drawing>
          <wp:inline distT="0" distB="0" distL="0" distR="0">
            <wp:extent cx="6093" cy="6097"/>
            <wp:effectExtent l="0" t="0" r="0" b="0"/>
            <wp:docPr id="38390" name="Picture 38390"/>
            <wp:cNvGraphicFramePr/>
            <a:graphic xmlns:a="http://schemas.openxmlformats.org/drawingml/2006/main">
              <a:graphicData uri="http://schemas.openxmlformats.org/drawingml/2006/picture">
                <pic:pic xmlns:pic="http://schemas.openxmlformats.org/drawingml/2006/picture">
                  <pic:nvPicPr>
                    <pic:cNvPr id="38390" name="Picture 38390"/>
                    <pic:cNvPicPr/>
                  </pic:nvPicPr>
                  <pic:blipFill>
                    <a:blip r:embed="rId24"/>
                    <a:stretch>
                      <a:fillRect/>
                    </a:stretch>
                  </pic:blipFill>
                  <pic:spPr>
                    <a:xfrm>
                      <a:off x="0" y="0"/>
                      <a:ext cx="6093" cy="6097"/>
                    </a:xfrm>
                    <a:prstGeom prst="rect">
                      <a:avLst/>
                    </a:prstGeom>
                  </pic:spPr>
                </pic:pic>
              </a:graphicData>
            </a:graphic>
          </wp:inline>
        </w:drawing>
      </w:r>
      <w:r>
        <w:rPr>
          <w:sz w:val="28"/>
        </w:rPr>
        <w:t>рисков потенциал.</w:t>
      </w:r>
    </w:p>
    <w:p w:rsidR="004D1329" w:rsidRDefault="003F231D">
      <w:pPr>
        <w:spacing w:after="5" w:line="271" w:lineRule="auto"/>
        <w:ind w:left="23" w:right="106" w:firstLine="720"/>
      </w:pPr>
      <w:r>
        <w:rPr>
          <w:sz w:val="28"/>
        </w:rPr>
        <w:t>Където q1 е КОЛИЧеСТВОТО опасно вещество в обекта и попадащо в част 1 или част 2 от Приложение З на ЗООС и е съответното прагово количество за нисък рисков потенциал за категория Р2 в от част 1 на приложение З на ЗООС</w:t>
      </w:r>
      <w:r>
        <w:rPr>
          <w:noProof/>
        </w:rPr>
        <w:drawing>
          <wp:inline distT="0" distB="0" distL="0" distR="0">
            <wp:extent cx="18283" cy="103643"/>
            <wp:effectExtent l="0" t="0" r="0" b="0"/>
            <wp:docPr id="325304" name="Picture 325304"/>
            <wp:cNvGraphicFramePr/>
            <a:graphic xmlns:a="http://schemas.openxmlformats.org/drawingml/2006/main">
              <a:graphicData uri="http://schemas.openxmlformats.org/drawingml/2006/picture">
                <pic:pic xmlns:pic="http://schemas.openxmlformats.org/drawingml/2006/picture">
                  <pic:nvPicPr>
                    <pic:cNvPr id="325304" name="Picture 325304"/>
                    <pic:cNvPicPr/>
                  </pic:nvPicPr>
                  <pic:blipFill>
                    <a:blip r:embed="rId134"/>
                    <a:stretch>
                      <a:fillRect/>
                    </a:stretch>
                  </pic:blipFill>
                  <pic:spPr>
                    <a:xfrm>
                      <a:off x="0" y="0"/>
                      <a:ext cx="18283" cy="103643"/>
                    </a:xfrm>
                    <a:prstGeom prst="rect">
                      <a:avLst/>
                    </a:prstGeom>
                  </pic:spPr>
                </pic:pic>
              </a:graphicData>
            </a:graphic>
          </wp:inline>
        </w:drawing>
      </w:r>
    </w:p>
    <w:p w:rsidR="004D1329" w:rsidRDefault="003F231D">
      <w:pPr>
        <w:spacing w:after="5" w:line="271" w:lineRule="auto"/>
        <w:ind w:left="23" w:right="106" w:firstLine="720"/>
      </w:pPr>
      <w:r>
        <w:rPr>
          <w:sz w:val="28"/>
        </w:rPr>
        <w:t>Риск от аварии има при изпълнение на строителството на обета. С оглед избягване опасностга от аварии по време на строителството е необходимо, в следваща фаза на проектиране, да се изготви проект за организация и изпълнение на строителството.</w:t>
      </w:r>
    </w:p>
    <w:p w:rsidR="004D1329" w:rsidRDefault="003F231D">
      <w:pPr>
        <w:spacing w:after="5" w:line="271" w:lineRule="auto"/>
        <w:ind w:left="23" w:right="4" w:firstLine="710"/>
      </w:pPr>
      <w:r>
        <w:rPr>
          <w:sz w:val="28"/>
        </w:rPr>
        <w:t>При спазване на необходимите норми на проектиране и спазване на нормативните изисквания, риск от аварии и инциденти ще бъде минимален.</w:t>
      </w:r>
    </w:p>
    <w:p w:rsidR="004D1329" w:rsidRDefault="003F231D">
      <w:pPr>
        <w:spacing w:after="34" w:line="271" w:lineRule="auto"/>
        <w:ind w:left="23" w:right="4" w:firstLine="710"/>
      </w:pPr>
      <w:r>
        <w:rPr>
          <w:sz w:val="28"/>
        </w:rPr>
        <w:t>Ще се вземат всички необходими мерки за недопускане на пожари, които биха довели до замърсяване на околната среда.</w:t>
      </w:r>
    </w:p>
    <w:p w:rsidR="004D1329" w:rsidRDefault="003F231D">
      <w:pPr>
        <w:spacing w:after="274" w:line="271" w:lineRule="auto"/>
        <w:ind w:left="23" w:right="4" w:firstLine="787"/>
      </w:pPr>
      <w:r>
        <w:rPr>
          <w:sz w:val="28"/>
        </w:rPr>
        <w:t>Ще бъдат проведени инструкции с персонала, обслужващ обекта по безопасност и охрана на труда и противопожарни мерки.</w:t>
      </w:r>
      <w:r>
        <w:rPr>
          <w:noProof/>
        </w:rPr>
        <w:drawing>
          <wp:inline distT="0" distB="0" distL="0" distR="0">
            <wp:extent cx="6094" cy="6097"/>
            <wp:effectExtent l="0" t="0" r="0" b="0"/>
            <wp:docPr id="38395" name="Picture 38395"/>
            <wp:cNvGraphicFramePr/>
            <a:graphic xmlns:a="http://schemas.openxmlformats.org/drawingml/2006/main">
              <a:graphicData uri="http://schemas.openxmlformats.org/drawingml/2006/picture">
                <pic:pic xmlns:pic="http://schemas.openxmlformats.org/drawingml/2006/picture">
                  <pic:nvPicPr>
                    <pic:cNvPr id="38395" name="Picture 38395"/>
                    <pic:cNvPicPr/>
                  </pic:nvPicPr>
                  <pic:blipFill>
                    <a:blip r:embed="rId135"/>
                    <a:stretch>
                      <a:fillRect/>
                    </a:stretch>
                  </pic:blipFill>
                  <pic:spPr>
                    <a:xfrm>
                      <a:off x="0" y="0"/>
                      <a:ext cx="6094" cy="6097"/>
                    </a:xfrm>
                    <a:prstGeom prst="rect">
                      <a:avLst/>
                    </a:prstGeom>
                  </pic:spPr>
                </pic:pic>
              </a:graphicData>
            </a:graphic>
          </wp:inline>
        </w:drawing>
      </w:r>
    </w:p>
    <w:p w:rsidR="004D1329" w:rsidRDefault="003F231D">
      <w:pPr>
        <w:spacing w:after="0" w:line="259" w:lineRule="auto"/>
        <w:ind w:left="374" w:firstLine="0"/>
        <w:jc w:val="left"/>
      </w:pPr>
      <w:r>
        <w:rPr>
          <w:noProof/>
        </w:rPr>
        <w:drawing>
          <wp:inline distT="0" distB="0" distL="0" distR="0">
            <wp:extent cx="5935510" cy="231670"/>
            <wp:effectExtent l="0" t="0" r="0" b="0"/>
            <wp:docPr id="325306" name="Picture 325306"/>
            <wp:cNvGraphicFramePr/>
            <a:graphic xmlns:a="http://schemas.openxmlformats.org/drawingml/2006/main">
              <a:graphicData uri="http://schemas.openxmlformats.org/drawingml/2006/picture">
                <pic:pic xmlns:pic="http://schemas.openxmlformats.org/drawingml/2006/picture">
                  <pic:nvPicPr>
                    <pic:cNvPr id="325306" name="Picture 325306"/>
                    <pic:cNvPicPr/>
                  </pic:nvPicPr>
                  <pic:blipFill>
                    <a:blip r:embed="rId136"/>
                    <a:stretch>
                      <a:fillRect/>
                    </a:stretch>
                  </pic:blipFill>
                  <pic:spPr>
                    <a:xfrm>
                      <a:off x="0" y="0"/>
                      <a:ext cx="5935510" cy="231670"/>
                    </a:xfrm>
                    <a:prstGeom prst="rect">
                      <a:avLst/>
                    </a:prstGeom>
                  </pic:spPr>
                </pic:pic>
              </a:graphicData>
            </a:graphic>
          </wp:inline>
        </w:drawing>
      </w:r>
    </w:p>
    <w:p w:rsidR="004D1329" w:rsidRDefault="003F231D">
      <w:pPr>
        <w:spacing w:after="5" w:line="271" w:lineRule="auto"/>
        <w:ind w:left="23" w:right="4" w:firstLine="720"/>
      </w:pPr>
      <w:r>
        <w:rPr>
          <w:sz w:val="28"/>
        </w:rPr>
        <w:t>Ще бъде изготвен списък с лицата, ангажирани с изпълнението на плана за действие при бедствия и аварии.</w:t>
      </w:r>
    </w:p>
    <w:p w:rsidR="004D1329" w:rsidRDefault="003F231D">
      <w:pPr>
        <w:spacing w:after="5" w:line="271" w:lineRule="auto"/>
        <w:ind w:left="23" w:right="96" w:firstLine="720"/>
      </w:pPr>
      <w:r>
        <w:rPr>
          <w:sz w:val="28"/>
        </w:rPr>
        <w:t>Здравен риск — Изключени са выдействия върху здравното състояние на населението на околните селища, по какъвто и да било начин и от който и да е от посочените фактори.</w:t>
      </w:r>
    </w:p>
    <w:p w:rsidR="004D1329" w:rsidRDefault="003F231D">
      <w:pPr>
        <w:spacing w:after="5" w:line="271" w:lineRule="auto"/>
        <w:ind w:left="23" w:right="96" w:firstLine="720"/>
      </w:pPr>
      <w:r>
        <w:rPr>
          <w:sz w:val="28"/>
        </w:rPr>
        <w:t>Здравен риск за населението от околните селища и за работещите в обекта няма. Съществуват строителни, технологични и технически решения за избягването му. Последното зависи и от правилната експлоатация на обета.</w:t>
      </w:r>
    </w:p>
    <w:p w:rsidR="004D1329" w:rsidRDefault="003F231D">
      <w:pPr>
        <w:spacing w:after="5" w:line="271" w:lineRule="auto"/>
        <w:ind w:left="23" w:right="106" w:firstLine="1132"/>
      </w:pPr>
      <w:r>
        <w:rPr>
          <w:sz w:val="28"/>
        </w:rPr>
        <w:t>ВЫЈЮЖИТеЛЯТ ще осигури обучение на обслужващия персонал с цел избягване на предпоставки за възникване на опасни инциденти по време на стоителството и експлоатацията на бъдещия обект.</w:t>
      </w:r>
    </w:p>
    <w:p w:rsidR="004D1329" w:rsidRDefault="003F231D">
      <w:pPr>
        <w:spacing w:after="5" w:line="271" w:lineRule="auto"/>
        <w:ind w:left="23" w:right="96" w:firstLine="403"/>
      </w:pPr>
      <w:r>
        <w:rPr>
          <w:noProof/>
        </w:rPr>
        <w:drawing>
          <wp:anchor distT="0" distB="0" distL="114300" distR="114300" simplePos="0" relativeHeight="251669504" behindDoc="0" locked="0" layoutInCell="1" allowOverlap="0">
            <wp:simplePos x="0" y="0"/>
            <wp:positionH relativeFrom="page">
              <wp:posOffset>5210329</wp:posOffset>
            </wp:positionH>
            <wp:positionV relativeFrom="page">
              <wp:posOffset>10193480</wp:posOffset>
            </wp:positionV>
            <wp:extent cx="6094" cy="6097"/>
            <wp:effectExtent l="0" t="0" r="0" b="0"/>
            <wp:wrapTopAndBottom/>
            <wp:docPr id="41037" name="Picture 41037"/>
            <wp:cNvGraphicFramePr/>
            <a:graphic xmlns:a="http://schemas.openxmlformats.org/drawingml/2006/main">
              <a:graphicData uri="http://schemas.openxmlformats.org/drawingml/2006/picture">
                <pic:pic xmlns:pic="http://schemas.openxmlformats.org/drawingml/2006/picture">
                  <pic:nvPicPr>
                    <pic:cNvPr id="41037" name="Picture 41037"/>
                    <pic:cNvPicPr/>
                  </pic:nvPicPr>
                  <pic:blipFill>
                    <a:blip r:embed="rId27"/>
                    <a:stretch>
                      <a:fillRect/>
                    </a:stretch>
                  </pic:blipFill>
                  <pic:spPr>
                    <a:xfrm>
                      <a:off x="0" y="0"/>
                      <a:ext cx="6094" cy="6097"/>
                    </a:xfrm>
                    <a:prstGeom prst="rect">
                      <a:avLst/>
                    </a:prstGeom>
                  </pic:spPr>
                </pic:pic>
              </a:graphicData>
            </a:graphic>
          </wp:anchor>
        </w:drawing>
      </w:r>
      <w:r>
        <w:rPr>
          <w:sz w:val="28"/>
        </w:rP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w:t>
      </w:r>
      <w:r>
        <w:rPr>
          <w:noProof/>
        </w:rPr>
        <w:drawing>
          <wp:inline distT="0" distB="0" distL="0" distR="0">
            <wp:extent cx="6094" cy="6097"/>
            <wp:effectExtent l="0" t="0" r="0" b="0"/>
            <wp:docPr id="41026" name="Picture 41026"/>
            <wp:cNvGraphicFramePr/>
            <a:graphic xmlns:a="http://schemas.openxmlformats.org/drawingml/2006/main">
              <a:graphicData uri="http://schemas.openxmlformats.org/drawingml/2006/picture">
                <pic:pic xmlns:pic="http://schemas.openxmlformats.org/drawingml/2006/picture">
                  <pic:nvPicPr>
                    <pic:cNvPr id="41026" name="Picture 41026"/>
                    <pic:cNvPicPr/>
                  </pic:nvPicPr>
                  <pic:blipFill>
                    <a:blip r:embed="rId102"/>
                    <a:stretch>
                      <a:fillRect/>
                    </a:stretch>
                  </pic:blipFill>
                  <pic:spPr>
                    <a:xfrm>
                      <a:off x="0" y="0"/>
                      <a:ext cx="6094" cy="6097"/>
                    </a:xfrm>
                    <a:prstGeom prst="rect">
                      <a:avLst/>
                    </a:prstGeom>
                  </pic:spPr>
                </pic:pic>
              </a:graphicData>
            </a:graphic>
          </wp:inline>
        </w:drawing>
      </w:r>
      <w:r>
        <w:rPr>
          <w:sz w:val="28"/>
        </w:rPr>
        <w:t xml:space="preserve">(възникнало или неизбежно), което може да има неблагоприятен ефект върху околната среда Тили човека. За предотвратяване на евентуални рискови </w:t>
      </w:r>
      <w:r>
        <w:rPr>
          <w:noProof/>
        </w:rPr>
        <w:drawing>
          <wp:inline distT="0" distB="0" distL="0" distR="0">
            <wp:extent cx="6094" cy="6097"/>
            <wp:effectExtent l="0" t="0" r="0" b="0"/>
            <wp:docPr id="41027" name="Picture 41027"/>
            <wp:cNvGraphicFramePr/>
            <a:graphic xmlns:a="http://schemas.openxmlformats.org/drawingml/2006/main">
              <a:graphicData uri="http://schemas.openxmlformats.org/drawingml/2006/picture">
                <pic:pic xmlns:pic="http://schemas.openxmlformats.org/drawingml/2006/picture">
                  <pic:nvPicPr>
                    <pic:cNvPr id="41027" name="Picture 41027"/>
                    <pic:cNvPicPr/>
                  </pic:nvPicPr>
                  <pic:blipFill>
                    <a:blip r:embed="rId25"/>
                    <a:stretch>
                      <a:fillRect/>
                    </a:stretch>
                  </pic:blipFill>
                  <pic:spPr>
                    <a:xfrm>
                      <a:off x="0" y="0"/>
                      <a:ext cx="6094" cy="6097"/>
                    </a:xfrm>
                    <a:prstGeom prst="rect">
                      <a:avLst/>
                    </a:prstGeom>
                  </pic:spPr>
                </pic:pic>
              </a:graphicData>
            </a:graphic>
          </wp:inline>
        </w:drawing>
      </w:r>
      <w:r>
        <w:rPr>
          <w:sz w:val="28"/>
        </w:rPr>
        <w:t xml:space="preserve">ситуации, се предвижда провеждане на обучение и инструктаж на служителите. </w:t>
      </w:r>
      <w:r>
        <w:rPr>
          <w:noProof/>
        </w:rPr>
        <w:drawing>
          <wp:inline distT="0" distB="0" distL="0" distR="0">
            <wp:extent cx="6094" cy="6097"/>
            <wp:effectExtent l="0" t="0" r="0" b="0"/>
            <wp:docPr id="41028" name="Picture 41028"/>
            <wp:cNvGraphicFramePr/>
            <a:graphic xmlns:a="http://schemas.openxmlformats.org/drawingml/2006/main">
              <a:graphicData uri="http://schemas.openxmlformats.org/drawingml/2006/picture">
                <pic:pic xmlns:pic="http://schemas.openxmlformats.org/drawingml/2006/picture">
                  <pic:nvPicPr>
                    <pic:cNvPr id="41028" name="Picture 41028"/>
                    <pic:cNvPicPr/>
                  </pic:nvPicPr>
                  <pic:blipFill>
                    <a:blip r:embed="rId101"/>
                    <a:stretch>
                      <a:fillRect/>
                    </a:stretch>
                  </pic:blipFill>
                  <pic:spPr>
                    <a:xfrm>
                      <a:off x="0" y="0"/>
                      <a:ext cx="6094" cy="6097"/>
                    </a:xfrm>
                    <a:prstGeom prst="rect">
                      <a:avLst/>
                    </a:prstGeom>
                  </pic:spPr>
                </pic:pic>
              </a:graphicData>
            </a:graphic>
          </wp:inline>
        </w:drawing>
      </w:r>
      <w:r>
        <w:rPr>
          <w:sz w:val="28"/>
        </w:rPr>
        <w:t xml:space="preserve">По време на изпълнение на инвестиционното намерение съществува минимална </w:t>
      </w:r>
      <w:r>
        <w:rPr>
          <w:noProof/>
        </w:rPr>
        <w:drawing>
          <wp:inline distT="0" distB="0" distL="0" distR="0">
            <wp:extent cx="6094" cy="6097"/>
            <wp:effectExtent l="0" t="0" r="0" b="0"/>
            <wp:docPr id="41029" name="Picture 41029"/>
            <wp:cNvGraphicFramePr/>
            <a:graphic xmlns:a="http://schemas.openxmlformats.org/drawingml/2006/main">
              <a:graphicData uri="http://schemas.openxmlformats.org/drawingml/2006/picture">
                <pic:pic xmlns:pic="http://schemas.openxmlformats.org/drawingml/2006/picture">
                  <pic:nvPicPr>
                    <pic:cNvPr id="41029" name="Picture 41029"/>
                    <pic:cNvPicPr/>
                  </pic:nvPicPr>
                  <pic:blipFill>
                    <a:blip r:embed="rId102"/>
                    <a:stretch>
                      <a:fillRect/>
                    </a:stretch>
                  </pic:blipFill>
                  <pic:spPr>
                    <a:xfrm>
                      <a:off x="0" y="0"/>
                      <a:ext cx="6094" cy="6097"/>
                    </a:xfrm>
                    <a:prstGeom prst="rect">
                      <a:avLst/>
                    </a:prstGeom>
                  </pic:spPr>
                </pic:pic>
              </a:graphicData>
            </a:graphic>
          </wp:inline>
        </w:drawing>
      </w:r>
      <w:r>
        <w:rPr>
          <w:sz w:val="28"/>
        </w:rPr>
        <w:t xml:space="preserve">вероятност от възникване на трудови инцидент. Съгласно 1, т.2 и тз от Допълнителните разпоредби на Закон за защита при бедствия ”Инцидент” е непредвидимо или трудно прогнозируемо, ограничено по време и пространство </w:t>
      </w:r>
      <w:r>
        <w:rPr>
          <w:noProof/>
        </w:rPr>
        <w:drawing>
          <wp:inline distT="0" distB="0" distL="0" distR="0">
            <wp:extent cx="6094" cy="6097"/>
            <wp:effectExtent l="0" t="0" r="0" b="0"/>
            <wp:docPr id="41030" name="Picture 41030"/>
            <wp:cNvGraphicFramePr/>
            <a:graphic xmlns:a="http://schemas.openxmlformats.org/drawingml/2006/main">
              <a:graphicData uri="http://schemas.openxmlformats.org/drawingml/2006/picture">
                <pic:pic xmlns:pic="http://schemas.openxmlformats.org/drawingml/2006/picture">
                  <pic:nvPicPr>
                    <pic:cNvPr id="41030" name="Picture 41030"/>
                    <pic:cNvPicPr/>
                  </pic:nvPicPr>
                  <pic:blipFill>
                    <a:blip r:embed="rId26"/>
                    <a:stretch>
                      <a:fillRect/>
                    </a:stretch>
                  </pic:blipFill>
                  <pic:spPr>
                    <a:xfrm>
                      <a:off x="0" y="0"/>
                      <a:ext cx="6094" cy="6097"/>
                    </a:xfrm>
                    <a:prstGeom prst="rect">
                      <a:avLst/>
                    </a:prstGeom>
                  </pic:spPr>
                </pic:pic>
              </a:graphicData>
            </a:graphic>
          </wp:inline>
        </w:drawing>
      </w:r>
      <w:r>
        <w:rPr>
          <w:sz w:val="28"/>
        </w:rPr>
        <w:t xml:space="preserve">действие, с висока интензивност на сили или вследствие на човешка дейност, </w:t>
      </w:r>
      <w:r>
        <w:rPr>
          <w:noProof/>
        </w:rPr>
        <w:drawing>
          <wp:inline distT="0" distB="0" distL="0" distR="0">
            <wp:extent cx="6094" cy="18290"/>
            <wp:effectExtent l="0" t="0" r="0" b="0"/>
            <wp:docPr id="325309" name="Picture 325309"/>
            <wp:cNvGraphicFramePr/>
            <a:graphic xmlns:a="http://schemas.openxmlformats.org/drawingml/2006/main">
              <a:graphicData uri="http://schemas.openxmlformats.org/drawingml/2006/picture">
                <pic:pic xmlns:pic="http://schemas.openxmlformats.org/drawingml/2006/picture">
                  <pic:nvPicPr>
                    <pic:cNvPr id="325309" name="Picture 325309"/>
                    <pic:cNvPicPr/>
                  </pic:nvPicPr>
                  <pic:blipFill>
                    <a:blip r:embed="rId137"/>
                    <a:stretch>
                      <a:fillRect/>
                    </a:stretch>
                  </pic:blipFill>
                  <pic:spPr>
                    <a:xfrm>
                      <a:off x="0" y="0"/>
                      <a:ext cx="6094" cy="18290"/>
                    </a:xfrm>
                    <a:prstGeom prst="rect">
                      <a:avLst/>
                    </a:prstGeom>
                  </pic:spPr>
                </pic:pic>
              </a:graphicData>
            </a:graphic>
          </wp:inline>
        </w:drawing>
      </w:r>
      <w:r>
        <w:rPr>
          <w:sz w:val="28"/>
        </w:rPr>
        <w:t xml:space="preserve">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w:t>
      </w:r>
      <w:r>
        <w:rPr>
          <w:noProof/>
        </w:rPr>
        <w:drawing>
          <wp:inline distT="0" distB="0" distL="0" distR="0">
            <wp:extent cx="6094" cy="6097"/>
            <wp:effectExtent l="0" t="0" r="0" b="0"/>
            <wp:docPr id="41033" name="Picture 41033"/>
            <wp:cNvGraphicFramePr/>
            <a:graphic xmlns:a="http://schemas.openxmlformats.org/drawingml/2006/main">
              <a:graphicData uri="http://schemas.openxmlformats.org/drawingml/2006/picture">
                <pic:pic xmlns:pic="http://schemas.openxmlformats.org/drawingml/2006/picture">
                  <pic:nvPicPr>
                    <pic:cNvPr id="41033" name="Picture 41033"/>
                    <pic:cNvPicPr/>
                  </pic:nvPicPr>
                  <pic:blipFill>
                    <a:blip r:embed="rId138"/>
                    <a:stretch>
                      <a:fillRect/>
                    </a:stretch>
                  </pic:blipFill>
                  <pic:spPr>
                    <a:xfrm>
                      <a:off x="0" y="0"/>
                      <a:ext cx="6094" cy="6097"/>
                    </a:xfrm>
                    <a:prstGeom prst="rect">
                      <a:avLst/>
                    </a:prstGeom>
                  </pic:spPr>
                </pic:pic>
              </a:graphicData>
            </a:graphic>
          </wp:inline>
        </w:drawing>
      </w:r>
      <w:r>
        <w:rPr>
          <w:sz w:val="28"/>
        </w:rPr>
        <w:t xml:space="preserve">еКОЛОГИЧНи и промишлени аварии, причинени от дейности или действия на човека. Съгласно Чл.2 на Закон за защита при бедствия, „Бедствие“ е </w:t>
      </w:r>
      <w:r>
        <w:rPr>
          <w:noProof/>
        </w:rPr>
        <w:drawing>
          <wp:inline distT="0" distB="0" distL="0" distR="0">
            <wp:extent cx="6094" cy="6097"/>
            <wp:effectExtent l="0" t="0" r="0" b="0"/>
            <wp:docPr id="41034" name="Picture 41034"/>
            <wp:cNvGraphicFramePr/>
            <a:graphic xmlns:a="http://schemas.openxmlformats.org/drawingml/2006/main">
              <a:graphicData uri="http://schemas.openxmlformats.org/drawingml/2006/picture">
                <pic:pic xmlns:pic="http://schemas.openxmlformats.org/drawingml/2006/picture">
                  <pic:nvPicPr>
                    <pic:cNvPr id="41034" name="Picture 41034"/>
                    <pic:cNvPicPr/>
                  </pic:nvPicPr>
                  <pic:blipFill>
                    <a:blip r:embed="rId29"/>
                    <a:stretch>
                      <a:fillRect/>
                    </a:stretch>
                  </pic:blipFill>
                  <pic:spPr>
                    <a:xfrm>
                      <a:off x="0" y="0"/>
                      <a:ext cx="6094" cy="6097"/>
                    </a:xfrm>
                    <a:prstGeom prst="rect">
                      <a:avLst/>
                    </a:prstGeom>
                  </pic:spPr>
                </pic:pic>
              </a:graphicData>
            </a:graphic>
          </wp:inline>
        </w:drawing>
      </w:r>
      <w:r>
        <w:rPr>
          <w:sz w:val="28"/>
        </w:rPr>
        <w:t xml:space="preserve">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w:t>
      </w:r>
      <w:r>
        <w:rPr>
          <w:noProof/>
        </w:rPr>
        <w:drawing>
          <wp:inline distT="0" distB="0" distL="0" distR="0">
            <wp:extent cx="6094" cy="6097"/>
            <wp:effectExtent l="0" t="0" r="0" b="0"/>
            <wp:docPr id="41035" name="Picture 41035"/>
            <wp:cNvGraphicFramePr/>
            <a:graphic xmlns:a="http://schemas.openxmlformats.org/drawingml/2006/main">
              <a:graphicData uri="http://schemas.openxmlformats.org/drawingml/2006/picture">
                <pic:pic xmlns:pic="http://schemas.openxmlformats.org/drawingml/2006/picture">
                  <pic:nvPicPr>
                    <pic:cNvPr id="41035" name="Picture 41035"/>
                    <pic:cNvPicPr/>
                  </pic:nvPicPr>
                  <pic:blipFill>
                    <a:blip r:embed="rId18"/>
                    <a:stretch>
                      <a:fillRect/>
                    </a:stretch>
                  </pic:blipFill>
                  <pic:spPr>
                    <a:xfrm>
                      <a:off x="0" y="0"/>
                      <a:ext cx="6094" cy="6097"/>
                    </a:xfrm>
                    <a:prstGeom prst="rect">
                      <a:avLst/>
                    </a:prstGeom>
                  </pic:spPr>
                </pic:pic>
              </a:graphicData>
            </a:graphic>
          </wp:inline>
        </w:drawing>
      </w:r>
      <w:r>
        <w:rPr>
          <w:sz w:val="28"/>
        </w:rPr>
        <w:t>икономиката и за околната среда, предотвратяването, овладяването и преодоляването на коего надхвърля капацитета на системата за обслужване на обичайните дейности по защита на обществото.По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4D1329" w:rsidRDefault="003F231D">
      <w:pPr>
        <w:spacing w:after="0" w:line="259" w:lineRule="auto"/>
        <w:ind w:left="374" w:firstLine="0"/>
        <w:jc w:val="left"/>
      </w:pPr>
      <w:r>
        <w:rPr>
          <w:noProof/>
        </w:rPr>
        <w:drawing>
          <wp:inline distT="0" distB="0" distL="0" distR="0">
            <wp:extent cx="5807536" cy="231670"/>
            <wp:effectExtent l="0" t="0" r="0" b="0"/>
            <wp:docPr id="325311" name="Picture 325311"/>
            <wp:cNvGraphicFramePr/>
            <a:graphic xmlns:a="http://schemas.openxmlformats.org/drawingml/2006/main">
              <a:graphicData uri="http://schemas.openxmlformats.org/drawingml/2006/picture">
                <pic:pic xmlns:pic="http://schemas.openxmlformats.org/drawingml/2006/picture">
                  <pic:nvPicPr>
                    <pic:cNvPr id="325311" name="Picture 325311"/>
                    <pic:cNvPicPr/>
                  </pic:nvPicPr>
                  <pic:blipFill>
                    <a:blip r:embed="rId139"/>
                    <a:stretch>
                      <a:fillRect/>
                    </a:stretch>
                  </pic:blipFill>
                  <pic:spPr>
                    <a:xfrm>
                      <a:off x="0" y="0"/>
                      <a:ext cx="5807536" cy="231670"/>
                    </a:xfrm>
                    <a:prstGeom prst="rect">
                      <a:avLst/>
                    </a:prstGeom>
                  </pic:spPr>
                </pic:pic>
              </a:graphicData>
            </a:graphic>
          </wp:inline>
        </w:drawing>
      </w:r>
    </w:p>
    <w:p w:rsidR="004D1329" w:rsidRDefault="004D1329">
      <w:pPr>
        <w:sectPr w:rsidR="004D1329">
          <w:footerReference w:type="even" r:id="rId140"/>
          <w:footerReference w:type="default" r:id="rId141"/>
          <w:footerReference w:type="first" r:id="rId142"/>
          <w:pgSz w:w="11900" w:h="16840"/>
          <w:pgMar w:top="1529" w:right="749" w:bottom="864" w:left="1315" w:header="708" w:footer="475" w:gutter="0"/>
          <w:cols w:space="708"/>
        </w:sectPr>
      </w:pPr>
    </w:p>
    <w:p w:rsidR="004D1329" w:rsidRDefault="003F231D">
      <w:pPr>
        <w:spacing w:after="5" w:line="271" w:lineRule="auto"/>
        <w:ind w:left="365" w:right="4" w:firstLine="0"/>
      </w:pPr>
      <w:r>
        <w:rPr>
          <w:sz w:val="28"/>
        </w:rPr>
        <w:t>Задължителен начален и периодичен инструктаж;</w:t>
      </w:r>
      <w:r>
        <w:rPr>
          <w:noProof/>
        </w:rPr>
        <w:drawing>
          <wp:inline distT="0" distB="0" distL="0" distR="0">
            <wp:extent cx="6094" cy="6097"/>
            <wp:effectExtent l="0" t="0" r="0" b="0"/>
            <wp:docPr id="43635" name="Picture 43635"/>
            <wp:cNvGraphicFramePr/>
            <a:graphic xmlns:a="http://schemas.openxmlformats.org/drawingml/2006/main">
              <a:graphicData uri="http://schemas.openxmlformats.org/drawingml/2006/picture">
                <pic:pic xmlns:pic="http://schemas.openxmlformats.org/drawingml/2006/picture">
                  <pic:nvPicPr>
                    <pic:cNvPr id="43635" name="Picture 43635"/>
                    <pic:cNvPicPr/>
                  </pic:nvPicPr>
                  <pic:blipFill>
                    <a:blip r:embed="rId119"/>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355" w:right="4" w:firstLine="0"/>
      </w:pPr>
      <w:r>
        <w:rPr>
          <w:sz w:val="28"/>
        </w:rPr>
        <w:t>Задължително ползване на работно облекло и лични предпазни средства;</w:t>
      </w:r>
      <w:r>
        <w:rPr>
          <w:noProof/>
        </w:rPr>
        <w:drawing>
          <wp:inline distT="0" distB="0" distL="0" distR="0">
            <wp:extent cx="6094" cy="18290"/>
            <wp:effectExtent l="0" t="0" r="0" b="0"/>
            <wp:docPr id="325314" name="Picture 325314"/>
            <wp:cNvGraphicFramePr/>
            <a:graphic xmlns:a="http://schemas.openxmlformats.org/drawingml/2006/main">
              <a:graphicData uri="http://schemas.openxmlformats.org/drawingml/2006/picture">
                <pic:pic xmlns:pic="http://schemas.openxmlformats.org/drawingml/2006/picture">
                  <pic:nvPicPr>
                    <pic:cNvPr id="325314" name="Picture 325314"/>
                    <pic:cNvPicPr/>
                  </pic:nvPicPr>
                  <pic:blipFill>
                    <a:blip r:embed="rId143"/>
                    <a:stretch>
                      <a:fillRect/>
                    </a:stretch>
                  </pic:blipFill>
                  <pic:spPr>
                    <a:xfrm>
                      <a:off x="0" y="0"/>
                      <a:ext cx="6094" cy="18290"/>
                    </a:xfrm>
                    <a:prstGeom prst="rect">
                      <a:avLst/>
                    </a:prstGeom>
                  </pic:spPr>
                </pic:pic>
              </a:graphicData>
            </a:graphic>
          </wp:inline>
        </w:drawing>
      </w:r>
    </w:p>
    <w:p w:rsidR="004D1329" w:rsidRDefault="003F231D">
      <w:pPr>
        <w:spacing w:after="5" w:line="271" w:lineRule="auto"/>
        <w:ind w:left="23" w:right="4" w:firstLine="365"/>
      </w:pPr>
      <w:r>
        <w:rPr>
          <w:sz w:val="28"/>
        </w:rPr>
        <w:t>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w:t>
      </w:r>
    </w:p>
    <w:p w:rsidR="004D1329" w:rsidRDefault="003F231D">
      <w:pPr>
        <w:spacing w:after="367" w:line="271" w:lineRule="auto"/>
        <w:ind w:left="23" w:right="4" w:firstLine="365"/>
      </w:pPr>
      <w:r>
        <w:rPr>
          <w:sz w:val="28"/>
        </w:rPr>
        <w:t xml:space="preserve">Задължително спазване на изискванията за периодични прегледи и контрол над наличната инструментална екипировка. С предвидените за осъществяване </w:t>
      </w:r>
      <w:r>
        <w:rPr>
          <w:noProof/>
        </w:rPr>
        <w:drawing>
          <wp:inline distT="0" distB="0" distL="0" distR="0">
            <wp:extent cx="6094" cy="6097"/>
            <wp:effectExtent l="0" t="0" r="0" b="0"/>
            <wp:docPr id="43638" name="Picture 43638"/>
            <wp:cNvGraphicFramePr/>
            <a:graphic xmlns:a="http://schemas.openxmlformats.org/drawingml/2006/main">
              <a:graphicData uri="http://schemas.openxmlformats.org/drawingml/2006/picture">
                <pic:pic xmlns:pic="http://schemas.openxmlformats.org/drawingml/2006/picture">
                  <pic:nvPicPr>
                    <pic:cNvPr id="43638" name="Picture 43638"/>
                    <pic:cNvPicPr/>
                  </pic:nvPicPr>
                  <pic:blipFill>
                    <a:blip r:embed="rId102"/>
                    <a:stretch>
                      <a:fillRect/>
                    </a:stretch>
                  </pic:blipFill>
                  <pic:spPr>
                    <a:xfrm>
                      <a:off x="0" y="0"/>
                      <a:ext cx="6094" cy="6097"/>
                    </a:xfrm>
                    <a:prstGeom prst="rect">
                      <a:avLst/>
                    </a:prstGeom>
                  </pic:spPr>
                </pic:pic>
              </a:graphicData>
            </a:graphic>
          </wp:inline>
        </w:drawing>
      </w:r>
      <w:r>
        <w:rPr>
          <w:sz w:val="28"/>
        </w:rPr>
        <w:t xml:space="preserve">на ИНВеСТИЦИОННОТО предложение техника и методи, както и предвид характера </w:t>
      </w:r>
      <w:r>
        <w:rPr>
          <w:noProof/>
        </w:rPr>
        <w:drawing>
          <wp:inline distT="0" distB="0" distL="0" distR="0">
            <wp:extent cx="6094" cy="6097"/>
            <wp:effectExtent l="0" t="0" r="0" b="0"/>
            <wp:docPr id="43639" name="Picture 43639"/>
            <wp:cNvGraphicFramePr/>
            <a:graphic xmlns:a="http://schemas.openxmlformats.org/drawingml/2006/main">
              <a:graphicData uri="http://schemas.openxmlformats.org/drawingml/2006/picture">
                <pic:pic xmlns:pic="http://schemas.openxmlformats.org/drawingml/2006/picture">
                  <pic:nvPicPr>
                    <pic:cNvPr id="43639" name="Picture 43639"/>
                    <pic:cNvPicPr/>
                  </pic:nvPicPr>
                  <pic:blipFill>
                    <a:blip r:embed="rId13"/>
                    <a:stretch>
                      <a:fillRect/>
                    </a:stretch>
                  </pic:blipFill>
                  <pic:spPr>
                    <a:xfrm>
                      <a:off x="0" y="0"/>
                      <a:ext cx="6094" cy="6097"/>
                    </a:xfrm>
                    <a:prstGeom prst="rect">
                      <a:avLst/>
                    </a:prstGeom>
                  </pic:spPr>
                </pic:pic>
              </a:graphicData>
            </a:graphic>
          </wp:inline>
        </w:drawing>
      </w:r>
      <w:r>
        <w:rPr>
          <w:sz w:val="28"/>
        </w:rPr>
        <w:t>и мащаба на инвестиционното предложение не се очаква риск от инциденти, аварии Тили бедствия за околната среда и здравето на хората.</w:t>
      </w:r>
    </w:p>
    <w:p w:rsidR="004D1329" w:rsidRDefault="003F231D">
      <w:pPr>
        <w:spacing w:after="2" w:line="271" w:lineRule="auto"/>
        <w:ind w:left="23" w:right="4" w:firstLine="710"/>
      </w:pPr>
      <w:r>
        <w:rPr>
          <w:sz w:val="30"/>
          <w:u w:val="single" w:color="000000"/>
        </w:rPr>
        <w:t>12.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w:t>
      </w:r>
    </w:p>
    <w:p w:rsidR="004D1329" w:rsidRDefault="003F231D">
      <w:pPr>
        <w:spacing w:after="28" w:line="271" w:lineRule="auto"/>
        <w:ind w:left="23" w:right="4" w:firstLine="720"/>
      </w:pPr>
      <w:r>
        <w:rPr>
          <w:noProof/>
        </w:rPr>
        <w:drawing>
          <wp:anchor distT="0" distB="0" distL="114300" distR="114300" simplePos="0" relativeHeight="251670528" behindDoc="0" locked="0" layoutInCell="1" allowOverlap="0">
            <wp:simplePos x="0" y="0"/>
            <wp:positionH relativeFrom="page">
              <wp:posOffset>828777</wp:posOffset>
            </wp:positionH>
            <wp:positionV relativeFrom="page">
              <wp:posOffset>5401569</wp:posOffset>
            </wp:positionV>
            <wp:extent cx="6094" cy="6097"/>
            <wp:effectExtent l="0" t="0" r="0" b="0"/>
            <wp:wrapSquare wrapText="bothSides"/>
            <wp:docPr id="43640" name="Picture 43640"/>
            <wp:cNvGraphicFramePr/>
            <a:graphic xmlns:a="http://schemas.openxmlformats.org/drawingml/2006/main">
              <a:graphicData uri="http://schemas.openxmlformats.org/drawingml/2006/picture">
                <pic:pic xmlns:pic="http://schemas.openxmlformats.org/drawingml/2006/picture">
                  <pic:nvPicPr>
                    <pic:cNvPr id="43640" name="Picture 43640"/>
                    <pic:cNvPicPr/>
                  </pic:nvPicPr>
                  <pic:blipFill>
                    <a:blip r:embed="rId96"/>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834871</wp:posOffset>
            </wp:positionH>
            <wp:positionV relativeFrom="page">
              <wp:posOffset>8029195</wp:posOffset>
            </wp:positionV>
            <wp:extent cx="6094" cy="6097"/>
            <wp:effectExtent l="0" t="0" r="0" b="0"/>
            <wp:wrapSquare wrapText="bothSides"/>
            <wp:docPr id="43643" name="Picture 43643"/>
            <wp:cNvGraphicFramePr/>
            <a:graphic xmlns:a="http://schemas.openxmlformats.org/drawingml/2006/main">
              <a:graphicData uri="http://schemas.openxmlformats.org/drawingml/2006/picture">
                <pic:pic xmlns:pic="http://schemas.openxmlformats.org/drawingml/2006/picture">
                  <pic:nvPicPr>
                    <pic:cNvPr id="43643" name="Picture 43643"/>
                    <pic:cNvPicPr/>
                  </pic:nvPicPr>
                  <pic:blipFill>
                    <a:blip r:embed="rId26"/>
                    <a:stretch>
                      <a:fillRect/>
                    </a:stretch>
                  </pic:blipFill>
                  <pic:spPr>
                    <a:xfrm>
                      <a:off x="0" y="0"/>
                      <a:ext cx="6094" cy="6097"/>
                    </a:xfrm>
                    <a:prstGeom prst="rect">
                      <a:avLst/>
                    </a:prstGeom>
                  </pic:spPr>
                </pic:pic>
              </a:graphicData>
            </a:graphic>
          </wp:anchor>
        </w:drawing>
      </w:r>
      <w:r>
        <w:rPr>
          <w:sz w:val="28"/>
        </w:rPr>
        <w:t xml:space="preserve">Кыл документацията са приложени скици и карта с местонахождението на ПИ с 11845.7.25, местност „Полук Тарла” от КК на землище с.Войводиново, община Марица Имота е с площ от 6079 кв.м. и се намира в територия със земеделски имоти, в близост до регулацията на с.Войводиново, на около 750м. североизточно от селото, като наоколо в радиус от 300м. има такива със сменено предназначение и изградена инфраструктура. Имота е собственост на инвеститора Имота не попада , а и в близост няма и не се засягат елементи на Националната екологична мрежа (НЕМ), обекти, подлежащи на здравна защита, и територии за опазване на </w:t>
      </w:r>
      <w:r>
        <w:rPr>
          <w:noProof/>
        </w:rPr>
        <w:drawing>
          <wp:inline distT="0" distB="0" distL="0" distR="0">
            <wp:extent cx="6094" cy="6097"/>
            <wp:effectExtent l="0" t="0" r="0" b="0"/>
            <wp:docPr id="43641" name="Picture 43641"/>
            <wp:cNvGraphicFramePr/>
            <a:graphic xmlns:a="http://schemas.openxmlformats.org/drawingml/2006/main">
              <a:graphicData uri="http://schemas.openxmlformats.org/drawingml/2006/picture">
                <pic:pic xmlns:pic="http://schemas.openxmlformats.org/drawingml/2006/picture">
                  <pic:nvPicPr>
                    <pic:cNvPr id="43641" name="Picture 43641"/>
                    <pic:cNvPicPr/>
                  </pic:nvPicPr>
                  <pic:blipFill>
                    <a:blip r:embed="rId26"/>
                    <a:stretch>
                      <a:fillRect/>
                    </a:stretch>
                  </pic:blipFill>
                  <pic:spPr>
                    <a:xfrm>
                      <a:off x="0" y="0"/>
                      <a:ext cx="6094" cy="6097"/>
                    </a:xfrm>
                    <a:prstGeom prst="rect">
                      <a:avLst/>
                    </a:prstGeom>
                  </pic:spPr>
                </pic:pic>
              </a:graphicData>
            </a:graphic>
          </wp:inline>
        </w:drawing>
      </w:r>
      <w:r>
        <w:rPr>
          <w:sz w:val="28"/>
        </w:rPr>
        <w:t>обектите на културното наследство. Реализирането на ИНВеСТициОННОТО намерение ще стане съгласно утвърдения ПУП и работните проекти при спазване на ограничителната линия на застрояване.</w:t>
      </w:r>
    </w:p>
    <w:p w:rsidR="004D1329" w:rsidRDefault="003F231D">
      <w:pPr>
        <w:pStyle w:val="2"/>
        <w:tabs>
          <w:tab w:val="center" w:pos="4050"/>
          <w:tab w:val="center" w:pos="8258"/>
          <w:tab w:val="right" w:pos="9741"/>
        </w:tabs>
        <w:spacing w:after="33"/>
        <w:ind w:left="0" w:right="-15" w:firstLine="0"/>
        <w:jc w:val="left"/>
      </w:pPr>
      <w:r>
        <w:rPr>
          <w:sz w:val="28"/>
        </w:rPr>
        <w:tab/>
        <w:t>Съгласно т. П от писмото на РИОСВ с № ОВОС</w:t>
      </w:r>
      <w:r>
        <w:rPr>
          <w:sz w:val="28"/>
        </w:rPr>
        <w:tab/>
        <w:t>1972</w:t>
      </w:r>
      <w:r>
        <w:rPr>
          <w:sz w:val="28"/>
        </w:rPr>
        <w:tab/>
        <w:t>11 от</w:t>
      </w:r>
    </w:p>
    <w:p w:rsidR="004D1329" w:rsidRDefault="003F231D">
      <w:pPr>
        <w:spacing w:after="5" w:line="271" w:lineRule="auto"/>
        <w:ind w:left="23" w:right="4" w:firstLine="0"/>
      </w:pPr>
      <w:r>
        <w:rPr>
          <w:sz w:val="28"/>
        </w:rPr>
        <w:t xml:space="preserve">13.012021 год. най-близката ЗЩИТекта зона от Европейската екологична мрежа </w:t>
      </w:r>
      <w:r>
        <w:rPr>
          <w:noProof/>
        </w:rPr>
        <w:drawing>
          <wp:inline distT="0" distB="0" distL="0" distR="0">
            <wp:extent cx="24376" cy="48773"/>
            <wp:effectExtent l="0" t="0" r="0" b="0"/>
            <wp:docPr id="43642" name="Picture 43642"/>
            <wp:cNvGraphicFramePr/>
            <a:graphic xmlns:a="http://schemas.openxmlformats.org/drawingml/2006/main">
              <a:graphicData uri="http://schemas.openxmlformats.org/drawingml/2006/picture">
                <pic:pic xmlns:pic="http://schemas.openxmlformats.org/drawingml/2006/picture">
                  <pic:nvPicPr>
                    <pic:cNvPr id="43642" name="Picture 43642"/>
                    <pic:cNvPicPr/>
                  </pic:nvPicPr>
                  <pic:blipFill>
                    <a:blip r:embed="rId144"/>
                    <a:stretch>
                      <a:fillRect/>
                    </a:stretch>
                  </pic:blipFill>
                  <pic:spPr>
                    <a:xfrm>
                      <a:off x="0" y="0"/>
                      <a:ext cx="24376" cy="48773"/>
                    </a:xfrm>
                    <a:prstGeom prst="rect">
                      <a:avLst/>
                    </a:prstGeom>
                  </pic:spPr>
                </pic:pic>
              </a:graphicData>
            </a:graphic>
          </wp:inline>
        </w:drawing>
      </w:r>
      <w:r>
        <w:rPr>
          <w:sz w:val="28"/>
        </w:rPr>
        <w:t xml:space="preserve">,НАТУРА 2000“ до която се намира имота е ЗАЩИТЕНА ЗОНА </w:t>
      </w:r>
      <w:r>
        <w:rPr>
          <w:sz w:val="28"/>
          <w:u w:val="single" w:color="000000"/>
        </w:rPr>
        <w:t>..РИБАРНИЦИ ПЛОВДИВ</w:t>
      </w:r>
      <w:r>
        <w:rPr>
          <w:sz w:val="28"/>
        </w:rPr>
        <w:t>“ С КОД ВС, 0002016. Разглежданото инвестиционно намерение се намира на разстояние около 4 км от зоната</w:t>
      </w:r>
    </w:p>
    <w:p w:rsidR="004D1329" w:rsidRDefault="003F231D">
      <w:pPr>
        <w:spacing w:after="2" w:line="271" w:lineRule="auto"/>
        <w:ind w:left="23" w:right="4" w:firstLine="710"/>
      </w:pPr>
      <w:r>
        <w:rPr>
          <w:sz w:val="30"/>
          <w:u w:val="single" w:color="000000"/>
        </w:rPr>
        <w:t>13. Съществуващите ползватели на земи и приспособяването им кьм площадката или трасето на обекта на инвестиционното предложение и бьдещи планирани ползватели на земи.</w:t>
      </w:r>
    </w:p>
    <w:p w:rsidR="004D1329" w:rsidRDefault="003F231D">
      <w:pPr>
        <w:spacing w:after="5" w:line="271" w:lineRule="auto"/>
        <w:ind w:left="23" w:right="4" w:firstLine="710"/>
      </w:pPr>
      <w:r>
        <w:rPr>
          <w:sz w:val="28"/>
        </w:rPr>
        <w:t xml:space="preserve">Във връзка с желанието на инвеститора за промяна на предназначението </w:t>
      </w:r>
      <w:r>
        <w:rPr>
          <w:noProof/>
        </w:rPr>
        <w:drawing>
          <wp:inline distT="0" distB="0" distL="0" distR="0">
            <wp:extent cx="6094" cy="6097"/>
            <wp:effectExtent l="0" t="0" r="0" b="0"/>
            <wp:docPr id="43644" name="Picture 43644"/>
            <wp:cNvGraphicFramePr/>
            <a:graphic xmlns:a="http://schemas.openxmlformats.org/drawingml/2006/main">
              <a:graphicData uri="http://schemas.openxmlformats.org/drawingml/2006/picture">
                <pic:pic xmlns:pic="http://schemas.openxmlformats.org/drawingml/2006/picture">
                  <pic:nvPicPr>
                    <pic:cNvPr id="43644" name="Picture 43644"/>
                    <pic:cNvPicPr/>
                  </pic:nvPicPr>
                  <pic:blipFill>
                    <a:blip r:embed="rId102"/>
                    <a:stretch>
                      <a:fillRect/>
                    </a:stretch>
                  </pic:blipFill>
                  <pic:spPr>
                    <a:xfrm>
                      <a:off x="0" y="0"/>
                      <a:ext cx="6094" cy="6097"/>
                    </a:xfrm>
                    <a:prstGeom prst="rect">
                      <a:avLst/>
                    </a:prstGeom>
                  </pic:spPr>
                </pic:pic>
              </a:graphicData>
            </a:graphic>
          </wp:inline>
        </w:drawing>
      </w:r>
      <w:r>
        <w:rPr>
          <w:sz w:val="28"/>
        </w:rPr>
        <w:t>на земята за „ОБЩ.ОБСЛ. И СКЛАДОВИ ДЕйности” и за „ТЕХНИЧЕСКА</w:t>
      </w:r>
    </w:p>
    <w:p w:rsidR="004D1329" w:rsidRDefault="003F231D">
      <w:pPr>
        <w:spacing w:after="38" w:line="259" w:lineRule="auto"/>
        <w:ind w:left="336" w:firstLine="0"/>
        <w:jc w:val="left"/>
      </w:pPr>
      <w:r>
        <w:rPr>
          <w:noProof/>
          <w:sz w:val="22"/>
        </w:rPr>
        <mc:AlternateContent>
          <mc:Choice Requires="wpg">
            <w:drawing>
              <wp:inline distT="0" distB="0" distL="0" distR="0">
                <wp:extent cx="5959885" cy="249959"/>
                <wp:effectExtent l="0" t="0" r="0" b="0"/>
                <wp:docPr id="308959" name="Group 308959"/>
                <wp:cNvGraphicFramePr/>
                <a:graphic xmlns:a="http://schemas.openxmlformats.org/drawingml/2006/main">
                  <a:graphicData uri="http://schemas.microsoft.com/office/word/2010/wordprocessingGroup">
                    <wpg:wgp>
                      <wpg:cNvGrpSpPr/>
                      <wpg:grpSpPr>
                        <a:xfrm>
                          <a:off x="0" y="0"/>
                          <a:ext cx="5959885" cy="249959"/>
                          <a:chOff x="0" y="0"/>
                          <a:chExt cx="5959885" cy="249959"/>
                        </a:xfrm>
                      </wpg:grpSpPr>
                      <pic:pic xmlns:pic="http://schemas.openxmlformats.org/drawingml/2006/picture">
                        <pic:nvPicPr>
                          <pic:cNvPr id="325316" name="Picture 325316"/>
                          <pic:cNvPicPr/>
                        </pic:nvPicPr>
                        <pic:blipFill>
                          <a:blip r:embed="rId145"/>
                          <a:stretch>
                            <a:fillRect/>
                          </a:stretch>
                        </pic:blipFill>
                        <pic:spPr>
                          <a:xfrm>
                            <a:off x="0" y="0"/>
                            <a:ext cx="5959885" cy="231670"/>
                          </a:xfrm>
                          <a:prstGeom prst="rect">
                            <a:avLst/>
                          </a:prstGeom>
                        </pic:spPr>
                      </pic:pic>
                      <wps:wsp>
                        <wps:cNvPr id="41931" name="Rectangle 41931"/>
                        <wps:cNvSpPr/>
                        <wps:spPr>
                          <a:xfrm>
                            <a:off x="1883031" y="67062"/>
                            <a:ext cx="291778" cy="243253"/>
                          </a:xfrm>
                          <a:prstGeom prst="rect">
                            <a:avLst/>
                          </a:prstGeom>
                          <a:ln>
                            <a:noFill/>
                          </a:ln>
                        </wps:spPr>
                        <wps:txbx>
                          <w:txbxContent>
                            <w:p w:rsidR="004D1329" w:rsidRDefault="003F231D">
                              <w:pPr>
                                <w:spacing w:after="160" w:line="259" w:lineRule="auto"/>
                                <w:ind w:firstLine="0"/>
                                <w:jc w:val="left"/>
                              </w:pPr>
                              <w:r>
                                <w:rPr>
                                  <w:w w:val="6"/>
                                  <w:sz w:val="28"/>
                                </w:rPr>
                                <w:t>на</w:t>
                              </w:r>
                              <w:r>
                                <w:rPr>
                                  <w:spacing w:val="7"/>
                                  <w:w w:val="6"/>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959" style="width:469.282pt;height:19.6818pt;mso-position-horizontal-relative:char;mso-position-vertical-relative:line" coordsize="59598,2499">
                <v:shape id="Picture 325316" style="position:absolute;width:59598;height:2316;left:0;top:0;" filled="f">
                  <v:imagedata r:id="rId146"/>
                </v:shape>
                <v:rect id="Rectangle 41931" style="position:absolute;width:2917;height:2432;left:18830;top:670;" filled="f" stroked="f">
                  <v:textbox inset="0,0,0,0">
                    <w:txbxContent>
                      <w:p>
                        <w:pPr>
                          <w:spacing w:before="0" w:after="160" w:line="259" w:lineRule="auto"/>
                          <w:ind w:firstLine="0"/>
                          <w:jc w:val="left"/>
                        </w:pPr>
                        <w:r>
                          <w:rPr>
                            <w:rFonts w:cs="Times New Roman" w:hAnsi="Times New Roman" w:eastAsia="Times New Roman" w:ascii="Times New Roman"/>
                            <w:w w:val="6"/>
                            <w:sz w:val="28"/>
                          </w:rPr>
                          <w:t xml:space="preserve">на</w:t>
                        </w:r>
                        <w:r>
                          <w:rPr>
                            <w:rFonts w:cs="Times New Roman" w:hAnsi="Times New Roman" w:eastAsia="Times New Roman" w:ascii="Times New Roman"/>
                            <w:spacing w:val="7"/>
                            <w:w w:val="6"/>
                            <w:sz w:val="28"/>
                          </w:rPr>
                          <w:t xml:space="preserve"> </w:t>
                        </w:r>
                      </w:p>
                    </w:txbxContent>
                  </v:textbox>
                </v:rect>
              </v:group>
            </w:pict>
          </mc:Fallback>
        </mc:AlternateContent>
      </w:r>
    </w:p>
    <w:p w:rsidR="004D1329" w:rsidRDefault="003F231D">
      <w:pPr>
        <w:spacing w:after="42" w:line="260" w:lineRule="auto"/>
        <w:ind w:left="2879" w:right="2860" w:firstLine="192"/>
      </w:pPr>
      <w:r>
        <w:rPr>
          <w:noProof/>
        </w:rPr>
        <w:drawing>
          <wp:anchor distT="0" distB="0" distL="114300" distR="114300" simplePos="0" relativeHeight="251672576" behindDoc="0" locked="0" layoutInCell="1" allowOverlap="0">
            <wp:simplePos x="0" y="0"/>
            <wp:positionH relativeFrom="column">
              <wp:posOffset>4357176</wp:posOffset>
            </wp:positionH>
            <wp:positionV relativeFrom="paragraph">
              <wp:posOffset>201187</wp:posOffset>
            </wp:positionV>
            <wp:extent cx="12188" cy="36580"/>
            <wp:effectExtent l="0" t="0" r="0" b="0"/>
            <wp:wrapSquare wrapText="bothSides"/>
            <wp:docPr id="325317" name="Picture 325317"/>
            <wp:cNvGraphicFramePr/>
            <a:graphic xmlns:a="http://schemas.openxmlformats.org/drawingml/2006/main">
              <a:graphicData uri="http://schemas.openxmlformats.org/drawingml/2006/picture">
                <pic:pic xmlns:pic="http://schemas.openxmlformats.org/drawingml/2006/picture">
                  <pic:nvPicPr>
                    <pic:cNvPr id="325317" name="Picture 325317"/>
                    <pic:cNvPicPr/>
                  </pic:nvPicPr>
                  <pic:blipFill>
                    <a:blip r:embed="rId147"/>
                    <a:stretch>
                      <a:fillRect/>
                    </a:stretch>
                  </pic:blipFill>
                  <pic:spPr>
                    <a:xfrm>
                      <a:off x="0" y="0"/>
                      <a:ext cx="12188" cy="36580"/>
                    </a:xfrm>
                    <a:prstGeom prst="rect">
                      <a:avLst/>
                    </a:prstGeom>
                  </pic:spPr>
                </pic:pic>
              </a:graphicData>
            </a:graphic>
          </wp:anchor>
        </w:drawing>
      </w:r>
      <w:r>
        <w:rPr>
          <w:sz w:val="22"/>
        </w:rPr>
        <w:t xml:space="preserve">и сондаж” в ВоЙВOДИНОВО, </w:t>
      </w:r>
    </w:p>
    <w:p w:rsidR="004D1329" w:rsidRDefault="003F231D">
      <w:pPr>
        <w:spacing w:after="5" w:line="271" w:lineRule="auto"/>
        <w:ind w:left="23" w:right="4" w:firstLine="0"/>
      </w:pPr>
      <w:r>
        <w:rPr>
          <w:noProof/>
        </w:rPr>
        <w:drawing>
          <wp:anchor distT="0" distB="0" distL="114300" distR="114300" simplePos="0" relativeHeight="251673600" behindDoc="0" locked="0" layoutInCell="1" allowOverlap="0">
            <wp:simplePos x="0" y="0"/>
            <wp:positionH relativeFrom="page">
              <wp:posOffset>834871</wp:posOffset>
            </wp:positionH>
            <wp:positionV relativeFrom="page">
              <wp:posOffset>5328411</wp:posOffset>
            </wp:positionV>
            <wp:extent cx="6094" cy="6097"/>
            <wp:effectExtent l="0" t="0" r="0" b="0"/>
            <wp:wrapSquare wrapText="bothSides"/>
            <wp:docPr id="46046" name="Picture 46046"/>
            <wp:cNvGraphicFramePr/>
            <a:graphic xmlns:a="http://schemas.openxmlformats.org/drawingml/2006/main">
              <a:graphicData uri="http://schemas.openxmlformats.org/drawingml/2006/picture">
                <pic:pic xmlns:pic="http://schemas.openxmlformats.org/drawingml/2006/picture">
                  <pic:nvPicPr>
                    <pic:cNvPr id="46046" name="Picture 46046"/>
                    <pic:cNvPicPr/>
                  </pic:nvPicPr>
                  <pic:blipFill>
                    <a:blip r:embed="rId119"/>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834871</wp:posOffset>
            </wp:positionH>
            <wp:positionV relativeFrom="page">
              <wp:posOffset>7535372</wp:posOffset>
            </wp:positionV>
            <wp:extent cx="6094" cy="6097"/>
            <wp:effectExtent l="0" t="0" r="0" b="0"/>
            <wp:wrapSquare wrapText="bothSides"/>
            <wp:docPr id="46050" name="Picture 46050"/>
            <wp:cNvGraphicFramePr/>
            <a:graphic xmlns:a="http://schemas.openxmlformats.org/drawingml/2006/main">
              <a:graphicData uri="http://schemas.openxmlformats.org/drawingml/2006/picture">
                <pic:pic xmlns:pic="http://schemas.openxmlformats.org/drawingml/2006/picture">
                  <pic:nvPicPr>
                    <pic:cNvPr id="46050" name="Picture 46050"/>
                    <pic:cNvPicPr/>
                  </pic:nvPicPr>
                  <pic:blipFill>
                    <a:blip r:embed="rId24"/>
                    <a:stretch>
                      <a:fillRect/>
                    </a:stretch>
                  </pic:blipFill>
                  <pic:spPr>
                    <a:xfrm>
                      <a:off x="0" y="0"/>
                      <a:ext cx="6094" cy="6097"/>
                    </a:xfrm>
                    <a:prstGeom prst="rect">
                      <a:avLst/>
                    </a:prstGeom>
                  </pic:spPr>
                </pic:pic>
              </a:graphicData>
            </a:graphic>
          </wp:anchor>
        </w:drawing>
      </w:r>
      <w:r>
        <w:rPr>
          <w:sz w:val="28"/>
        </w:rPr>
        <w:t xml:space="preserve">ИНФРАСТРУКТУРА”, е направено предварително проучване за съществуващото положение на поземления имот, върху който и ще се извърши строителство на ОБЕКТ: „необходимата за това Инфраструктура, </w:t>
      </w:r>
      <w:r>
        <w:rPr>
          <w:noProof/>
        </w:rPr>
        <w:drawing>
          <wp:inline distT="0" distB="0" distL="0" distR="0">
            <wp:extent cx="6093" cy="6097"/>
            <wp:effectExtent l="0" t="0" r="0" b="0"/>
            <wp:docPr id="46040" name="Picture 46040"/>
            <wp:cNvGraphicFramePr/>
            <a:graphic xmlns:a="http://schemas.openxmlformats.org/drawingml/2006/main">
              <a:graphicData uri="http://schemas.openxmlformats.org/drawingml/2006/picture">
                <pic:pic xmlns:pic="http://schemas.openxmlformats.org/drawingml/2006/picture">
                  <pic:nvPicPr>
                    <pic:cNvPr id="46040" name="Picture 46040"/>
                    <pic:cNvPicPr/>
                  </pic:nvPicPr>
                  <pic:blipFill>
                    <a:blip r:embed="rId102"/>
                    <a:stretch>
                      <a:fillRect/>
                    </a:stretch>
                  </pic:blipFill>
                  <pic:spPr>
                    <a:xfrm>
                      <a:off x="0" y="0"/>
                      <a:ext cx="6093" cy="6097"/>
                    </a:xfrm>
                    <a:prstGeom prst="rect">
                      <a:avLst/>
                    </a:prstGeom>
                  </pic:spPr>
                </pic:pic>
              </a:graphicData>
            </a:graphic>
          </wp:inline>
        </w:drawing>
      </w:r>
      <w:r>
        <w:rPr>
          <w:sz w:val="28"/>
        </w:rPr>
        <w:t xml:space="preserve">Водоснабдяване, електроснабдяване, транспортен достъп, Поземлен Имот 11845, 7.25 е с площ от 6079 кв.м. и се намира в територия със земеделски имоти, в близост до регулацията на с.Войводиново, на около 750м. </w:t>
      </w:r>
      <w:r>
        <w:rPr>
          <w:noProof/>
        </w:rPr>
        <w:drawing>
          <wp:inline distT="0" distB="0" distL="0" distR="0">
            <wp:extent cx="6094" cy="6097"/>
            <wp:effectExtent l="0" t="0" r="0" b="0"/>
            <wp:docPr id="46041" name="Picture 46041"/>
            <wp:cNvGraphicFramePr/>
            <a:graphic xmlns:a="http://schemas.openxmlformats.org/drawingml/2006/main">
              <a:graphicData uri="http://schemas.openxmlformats.org/drawingml/2006/picture">
                <pic:pic xmlns:pic="http://schemas.openxmlformats.org/drawingml/2006/picture">
                  <pic:nvPicPr>
                    <pic:cNvPr id="46041" name="Picture 46041"/>
                    <pic:cNvPicPr/>
                  </pic:nvPicPr>
                  <pic:blipFill>
                    <a:blip r:embed="rId14"/>
                    <a:stretch>
                      <a:fillRect/>
                    </a:stretch>
                  </pic:blipFill>
                  <pic:spPr>
                    <a:xfrm>
                      <a:off x="0" y="0"/>
                      <a:ext cx="6094" cy="6097"/>
                    </a:xfrm>
                    <a:prstGeom prst="rect">
                      <a:avLst/>
                    </a:prstGeom>
                  </pic:spPr>
                </pic:pic>
              </a:graphicData>
            </a:graphic>
          </wp:inline>
        </w:drawing>
      </w:r>
      <w:r>
        <w:rPr>
          <w:sz w:val="28"/>
        </w:rPr>
        <w:t xml:space="preserve">североизточно от селото, като наоколо в радиус от 300м. има такива със сменено предназначение и изградена инфраструктура. </w:t>
      </w:r>
      <w:r>
        <w:rPr>
          <w:noProof/>
        </w:rPr>
        <w:drawing>
          <wp:inline distT="0" distB="0" distL="0" distR="0">
            <wp:extent cx="6094" cy="6097"/>
            <wp:effectExtent l="0" t="0" r="0" b="0"/>
            <wp:docPr id="46042" name="Picture 46042"/>
            <wp:cNvGraphicFramePr/>
            <a:graphic xmlns:a="http://schemas.openxmlformats.org/drawingml/2006/main">
              <a:graphicData uri="http://schemas.openxmlformats.org/drawingml/2006/picture">
                <pic:pic xmlns:pic="http://schemas.openxmlformats.org/drawingml/2006/picture">
                  <pic:nvPicPr>
                    <pic:cNvPr id="46042" name="Picture 46042"/>
                    <pic:cNvPicPr/>
                  </pic:nvPicPr>
                  <pic:blipFill>
                    <a:blip r:embed="rId148"/>
                    <a:stretch>
                      <a:fillRect/>
                    </a:stretch>
                  </pic:blipFill>
                  <pic:spPr>
                    <a:xfrm>
                      <a:off x="0" y="0"/>
                      <a:ext cx="6094" cy="6097"/>
                    </a:xfrm>
                    <a:prstGeom prst="rect">
                      <a:avLst/>
                    </a:prstGeom>
                  </pic:spPr>
                </pic:pic>
              </a:graphicData>
            </a:graphic>
          </wp:inline>
        </w:drawing>
      </w:r>
      <w:r>
        <w:rPr>
          <w:sz w:val="28"/>
        </w:rPr>
        <w:t xml:space="preserve">Разположен е с лице от югозапад към полски път с ид. 1 1845.7.16, през </w:t>
      </w:r>
      <w:r>
        <w:rPr>
          <w:noProof/>
        </w:rPr>
        <w:drawing>
          <wp:inline distT="0" distB="0" distL="0" distR="0">
            <wp:extent cx="6093" cy="6097"/>
            <wp:effectExtent l="0" t="0" r="0" b="0"/>
            <wp:docPr id="46043" name="Picture 46043"/>
            <wp:cNvGraphicFramePr/>
            <a:graphic xmlns:a="http://schemas.openxmlformats.org/drawingml/2006/main">
              <a:graphicData uri="http://schemas.openxmlformats.org/drawingml/2006/picture">
                <pic:pic xmlns:pic="http://schemas.openxmlformats.org/drawingml/2006/picture">
                  <pic:nvPicPr>
                    <pic:cNvPr id="46043" name="Picture 46043"/>
                    <pic:cNvPicPr/>
                  </pic:nvPicPr>
                  <pic:blipFill>
                    <a:blip r:embed="rId25"/>
                    <a:stretch>
                      <a:fillRect/>
                    </a:stretch>
                  </pic:blipFill>
                  <pic:spPr>
                    <a:xfrm>
                      <a:off x="0" y="0"/>
                      <a:ext cx="6093" cy="6097"/>
                    </a:xfrm>
                    <a:prstGeom prst="rect">
                      <a:avLst/>
                    </a:prstGeom>
                  </pic:spPr>
                </pic:pic>
              </a:graphicData>
            </a:graphic>
          </wp:inline>
        </w:drawing>
      </w:r>
      <w:r>
        <w:rPr>
          <w:sz w:val="28"/>
        </w:rPr>
        <w:t xml:space="preserve">който ще се осъществи транспортния достъп до асфалтов път с ид.по КК 1 1845,9.32 от Републиканската пътна мрежа. От северозапад ПИ 1 1845.7.25 граничи с ПИ 1 1845.7.33, с Н. Т.П. нива, частна собственост, от североизток с ПИ 1845.7,15, с Н.Т.П. нива, частна собственост и от югоизток с </w:t>
      </w:r>
      <w:r>
        <w:rPr>
          <w:noProof/>
        </w:rPr>
        <w:drawing>
          <wp:inline distT="0" distB="0" distL="0" distR="0">
            <wp:extent cx="6094" cy="6097"/>
            <wp:effectExtent l="0" t="0" r="0" b="0"/>
            <wp:docPr id="46044" name="Picture 46044"/>
            <wp:cNvGraphicFramePr/>
            <a:graphic xmlns:a="http://schemas.openxmlformats.org/drawingml/2006/main">
              <a:graphicData uri="http://schemas.openxmlformats.org/drawingml/2006/picture">
                <pic:pic xmlns:pic="http://schemas.openxmlformats.org/drawingml/2006/picture">
                  <pic:nvPicPr>
                    <pic:cNvPr id="46044" name="Picture 46044"/>
                    <pic:cNvPicPr/>
                  </pic:nvPicPr>
                  <pic:blipFill>
                    <a:blip r:embed="rId96"/>
                    <a:stretch>
                      <a:fillRect/>
                    </a:stretch>
                  </pic:blipFill>
                  <pic:spPr>
                    <a:xfrm>
                      <a:off x="0" y="0"/>
                      <a:ext cx="6094" cy="6097"/>
                    </a:xfrm>
                    <a:prstGeom prst="rect">
                      <a:avLst/>
                    </a:prstGeom>
                  </pic:spPr>
                </pic:pic>
              </a:graphicData>
            </a:graphic>
          </wp:inline>
        </w:drawing>
      </w:r>
      <w:r>
        <w:rPr>
          <w:sz w:val="28"/>
        </w:rPr>
        <w:t xml:space="preserve">ПИ 1 1845.7.26, с Н. Т.П. нива, частна собственост. Реализирането на настоящото инвестиционно намерение, ще стане съгласно утвърдения ПУП и работните </w:t>
      </w:r>
      <w:r>
        <w:rPr>
          <w:noProof/>
        </w:rPr>
        <w:drawing>
          <wp:inline distT="0" distB="0" distL="0" distR="0">
            <wp:extent cx="6093" cy="6097"/>
            <wp:effectExtent l="0" t="0" r="0" b="0"/>
            <wp:docPr id="46045" name="Picture 46045"/>
            <wp:cNvGraphicFramePr/>
            <a:graphic xmlns:a="http://schemas.openxmlformats.org/drawingml/2006/main">
              <a:graphicData uri="http://schemas.openxmlformats.org/drawingml/2006/picture">
                <pic:pic xmlns:pic="http://schemas.openxmlformats.org/drawingml/2006/picture">
                  <pic:nvPicPr>
                    <pic:cNvPr id="46045" name="Picture 46045"/>
                    <pic:cNvPicPr/>
                  </pic:nvPicPr>
                  <pic:blipFill>
                    <a:blip r:embed="rId24"/>
                    <a:stretch>
                      <a:fillRect/>
                    </a:stretch>
                  </pic:blipFill>
                  <pic:spPr>
                    <a:xfrm>
                      <a:off x="0" y="0"/>
                      <a:ext cx="6093" cy="6097"/>
                    </a:xfrm>
                    <a:prstGeom prst="rect">
                      <a:avLst/>
                    </a:prstGeom>
                  </pic:spPr>
                </pic:pic>
              </a:graphicData>
            </a:graphic>
          </wp:inline>
        </w:drawing>
      </w:r>
      <w:r>
        <w:rPr>
          <w:sz w:val="28"/>
        </w:rPr>
        <w:t>проекти при спазване на ограничителната линия на застрояване. Към документацията е приложена ситуация и схема с нанесен върху карта местоположенито на имота, в който се предвижда да се реализира инвестиционното предложение. Имота не попадат в границите на защитени територии, съгласно Закона за защитените територии и Заи_щтеНИ зони, съгласно Закона за биологичното разнообразие. Намеренията на инвеститора не противоречат на други утвърдени устройствен и проекти или програми.</w:t>
      </w:r>
    </w:p>
    <w:p w:rsidR="004D1329" w:rsidRDefault="003F231D">
      <w:pPr>
        <w:spacing w:after="2" w:line="271" w:lineRule="auto"/>
        <w:ind w:left="23" w:right="4" w:firstLine="710"/>
      </w:pPr>
      <w:r>
        <w:rPr>
          <w:sz w:val="30"/>
          <w:u w:val="single" w:color="000000"/>
        </w:rPr>
        <w:t xml:space="preserve">Чувствителни територии, в т.ч. чувствителни ЗОНИ, уязвими зони </w:t>
      </w:r>
      <w:r>
        <w:rPr>
          <w:sz w:val="30"/>
        </w:rPr>
        <w:t xml:space="preserve">, </w:t>
      </w:r>
      <w:r>
        <w:rPr>
          <w:noProof/>
        </w:rPr>
        <w:drawing>
          <wp:inline distT="0" distB="0" distL="0" distR="0">
            <wp:extent cx="6093" cy="18290"/>
            <wp:effectExtent l="0" t="0" r="0" b="0"/>
            <wp:docPr id="325321" name="Picture 325321"/>
            <wp:cNvGraphicFramePr/>
            <a:graphic xmlns:a="http://schemas.openxmlformats.org/drawingml/2006/main">
              <a:graphicData uri="http://schemas.openxmlformats.org/drawingml/2006/picture">
                <pic:pic xmlns:pic="http://schemas.openxmlformats.org/drawingml/2006/picture">
                  <pic:nvPicPr>
                    <pic:cNvPr id="325321" name="Picture 325321"/>
                    <pic:cNvPicPr/>
                  </pic:nvPicPr>
                  <pic:blipFill>
                    <a:blip r:embed="rId149"/>
                    <a:stretch>
                      <a:fillRect/>
                    </a:stretch>
                  </pic:blipFill>
                  <pic:spPr>
                    <a:xfrm>
                      <a:off x="0" y="0"/>
                      <a:ext cx="6093" cy="18290"/>
                    </a:xfrm>
                    <a:prstGeom prst="rect">
                      <a:avLst/>
                    </a:prstGeom>
                  </pic:spPr>
                </pic:pic>
              </a:graphicData>
            </a:graphic>
          </wp:inline>
        </w:drawing>
      </w:r>
      <w:r>
        <w:rPr>
          <w:sz w:val="30"/>
          <w:u w:val="single" w:color="000000"/>
        </w:rPr>
        <w:t>защитени зони, санитарно-охранителни зони и др. Национална екологична мрежа</w:t>
      </w:r>
    </w:p>
    <w:p w:rsidR="004D1329" w:rsidRDefault="003F231D">
      <w:pPr>
        <w:spacing w:after="731" w:line="271" w:lineRule="auto"/>
        <w:ind w:left="23" w:right="4" w:firstLine="729"/>
      </w:pPr>
      <w:r>
        <w:rPr>
          <w:sz w:val="28"/>
        </w:rPr>
        <w:t xml:space="preserve">Инвестиционното предложение не попада в границите на защитени територии, съгласно Закона за защитените територии и защитените </w:t>
      </w:r>
      <w:r>
        <w:rPr>
          <w:noProof/>
        </w:rPr>
        <w:drawing>
          <wp:inline distT="0" distB="0" distL="0" distR="0">
            <wp:extent cx="6093" cy="6097"/>
            <wp:effectExtent l="0" t="0" r="0" b="0"/>
            <wp:docPr id="46049" name="Picture 46049"/>
            <wp:cNvGraphicFramePr/>
            <a:graphic xmlns:a="http://schemas.openxmlformats.org/drawingml/2006/main">
              <a:graphicData uri="http://schemas.openxmlformats.org/drawingml/2006/picture">
                <pic:pic xmlns:pic="http://schemas.openxmlformats.org/drawingml/2006/picture">
                  <pic:nvPicPr>
                    <pic:cNvPr id="46049" name="Picture 46049"/>
                    <pic:cNvPicPr/>
                  </pic:nvPicPr>
                  <pic:blipFill>
                    <a:blip r:embed="rId119"/>
                    <a:stretch>
                      <a:fillRect/>
                    </a:stretch>
                  </pic:blipFill>
                  <pic:spPr>
                    <a:xfrm>
                      <a:off x="0" y="0"/>
                      <a:ext cx="6093" cy="6097"/>
                    </a:xfrm>
                    <a:prstGeom prst="rect">
                      <a:avLst/>
                    </a:prstGeom>
                  </pic:spPr>
                </pic:pic>
              </a:graphicData>
            </a:graphic>
          </wp:inline>
        </w:drawing>
      </w:r>
      <w:r>
        <w:rPr>
          <w:sz w:val="28"/>
        </w:rPr>
        <w:t xml:space="preserve">зони, съгласно Закона за бИОЛОГИЧНОТО рзнообразие,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w:t>
      </w:r>
      <w:r>
        <w:rPr>
          <w:noProof/>
        </w:rPr>
        <w:drawing>
          <wp:inline distT="0" distB="0" distL="0" distR="0">
            <wp:extent cx="54846" cy="42676"/>
            <wp:effectExtent l="0" t="0" r="0" b="0"/>
            <wp:docPr id="325323" name="Picture 325323"/>
            <wp:cNvGraphicFramePr/>
            <a:graphic xmlns:a="http://schemas.openxmlformats.org/drawingml/2006/main">
              <a:graphicData uri="http://schemas.openxmlformats.org/drawingml/2006/picture">
                <pic:pic xmlns:pic="http://schemas.openxmlformats.org/drawingml/2006/picture">
                  <pic:nvPicPr>
                    <pic:cNvPr id="325323" name="Picture 325323"/>
                    <pic:cNvPicPr/>
                  </pic:nvPicPr>
                  <pic:blipFill>
                    <a:blip r:embed="rId150"/>
                    <a:stretch>
                      <a:fillRect/>
                    </a:stretch>
                  </pic:blipFill>
                  <pic:spPr>
                    <a:xfrm>
                      <a:off x="0" y="0"/>
                      <a:ext cx="54846" cy="42676"/>
                    </a:xfrm>
                    <a:prstGeom prst="rect">
                      <a:avLst/>
                    </a:prstGeom>
                  </pic:spPr>
                </pic:pic>
              </a:graphicData>
            </a:graphic>
          </wp:inline>
        </w:drawing>
      </w:r>
      <w:r>
        <w:rPr>
          <w:sz w:val="28"/>
        </w:rPr>
        <w:t>охранителни зони и други. В близост до имота няма защитени обекти или пометници на културата. Не попада и в планински и горски масиви, влажни зони, в силно урбанизирани територии и т.н. Обектът не засяга елементи на националната екологична мрежа.</w:t>
      </w:r>
    </w:p>
    <w:p w:rsidR="004D1329" w:rsidRDefault="003F231D">
      <w:pPr>
        <w:spacing w:after="758" w:line="259" w:lineRule="auto"/>
        <w:ind w:left="355" w:firstLine="0"/>
        <w:jc w:val="left"/>
      </w:pPr>
      <w:r>
        <w:rPr>
          <w:noProof/>
          <w:sz w:val="22"/>
        </w:rPr>
        <mc:AlternateContent>
          <mc:Choice Requires="wpg">
            <w:drawing>
              <wp:inline distT="0" distB="0" distL="0" distR="0">
                <wp:extent cx="5746597" cy="6097"/>
                <wp:effectExtent l="0" t="0" r="0" b="0"/>
                <wp:docPr id="325326" name="Group 325326"/>
                <wp:cNvGraphicFramePr/>
                <a:graphic xmlns:a="http://schemas.openxmlformats.org/drawingml/2006/main">
                  <a:graphicData uri="http://schemas.microsoft.com/office/word/2010/wordprocessingGroup">
                    <wpg:wgp>
                      <wpg:cNvGrpSpPr/>
                      <wpg:grpSpPr>
                        <a:xfrm>
                          <a:off x="0" y="0"/>
                          <a:ext cx="5746597" cy="6097"/>
                          <a:chOff x="0" y="0"/>
                          <a:chExt cx="5746597" cy="6097"/>
                        </a:xfrm>
                      </wpg:grpSpPr>
                      <wps:wsp>
                        <wps:cNvPr id="325325" name="Shape 325325"/>
                        <wps:cNvSpPr/>
                        <wps:spPr>
                          <a:xfrm>
                            <a:off x="0" y="0"/>
                            <a:ext cx="5746597" cy="6097"/>
                          </a:xfrm>
                          <a:custGeom>
                            <a:avLst/>
                            <a:gdLst/>
                            <a:ahLst/>
                            <a:cxnLst/>
                            <a:rect l="0" t="0" r="0" b="0"/>
                            <a:pathLst>
                              <a:path w="5746597" h="6097">
                                <a:moveTo>
                                  <a:pt x="0" y="3049"/>
                                </a:moveTo>
                                <a:lnTo>
                                  <a:pt x="5746597"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26" style="width:452.488pt;height:0.480042pt;mso-position-horizontal-relative:char;mso-position-vertical-relative:line" coordsize="57465,60">
                <v:shape id="Shape 325325" style="position:absolute;width:57465;height:60;left:0;top:0;" coordsize="5746597,6097" path="m0,3049l5746597,3049">
                  <v:stroke weight="0.480042pt" endcap="flat" joinstyle="miter" miterlimit="1" on="true" color="#000000"/>
                  <v:fill on="false" color="#000000"/>
                </v:shape>
              </v:group>
            </w:pict>
          </mc:Fallback>
        </mc:AlternateContent>
      </w:r>
    </w:p>
    <w:p w:rsidR="004D1329" w:rsidRDefault="003F231D">
      <w:pPr>
        <w:spacing w:after="0" w:line="259" w:lineRule="auto"/>
        <w:ind w:left="6871" w:firstLine="0"/>
        <w:jc w:val="left"/>
      </w:pPr>
      <w:r>
        <w:rPr>
          <w:noProof/>
        </w:rPr>
        <w:drawing>
          <wp:inline distT="0" distB="0" distL="0" distR="0">
            <wp:extent cx="6094" cy="6097"/>
            <wp:effectExtent l="0" t="0" r="0" b="0"/>
            <wp:docPr id="46053" name="Picture 46053"/>
            <wp:cNvGraphicFramePr/>
            <a:graphic xmlns:a="http://schemas.openxmlformats.org/drawingml/2006/main">
              <a:graphicData uri="http://schemas.openxmlformats.org/drawingml/2006/picture">
                <pic:pic xmlns:pic="http://schemas.openxmlformats.org/drawingml/2006/picture">
                  <pic:nvPicPr>
                    <pic:cNvPr id="46053" name="Picture 46053"/>
                    <pic:cNvPicPr/>
                  </pic:nvPicPr>
                  <pic:blipFill>
                    <a:blip r:embed="rId14"/>
                    <a:stretch>
                      <a:fillRect/>
                    </a:stretch>
                  </pic:blipFill>
                  <pic:spPr>
                    <a:xfrm>
                      <a:off x="0" y="0"/>
                      <a:ext cx="6094" cy="6097"/>
                    </a:xfrm>
                    <a:prstGeom prst="rect">
                      <a:avLst/>
                    </a:prstGeom>
                  </pic:spPr>
                </pic:pic>
              </a:graphicData>
            </a:graphic>
          </wp:inline>
        </w:drawing>
      </w:r>
    </w:p>
    <w:p w:rsidR="004D1329" w:rsidRDefault="003F231D">
      <w:pPr>
        <w:spacing w:after="5" w:line="263" w:lineRule="auto"/>
        <w:ind w:left="988" w:firstLine="0"/>
        <w:jc w:val="left"/>
      </w:pPr>
      <w:r>
        <w:rPr>
          <w:sz w:val="30"/>
        </w:rPr>
        <w:t>ИНФОРМАЦИЯ ЗА ПРЕДМЕТА НА ОПАЗВАНЕ НА ЗАЩИТЕНА</w:t>
      </w:r>
    </w:p>
    <w:p w:rsidR="004D1329" w:rsidRDefault="003F231D">
      <w:pPr>
        <w:spacing w:after="5" w:line="263" w:lineRule="auto"/>
        <w:ind w:left="586" w:hanging="528"/>
        <w:jc w:val="left"/>
      </w:pPr>
      <w:r>
        <w:rPr>
          <w:noProof/>
        </w:rPr>
        <w:drawing>
          <wp:inline distT="0" distB="0" distL="0" distR="0">
            <wp:extent cx="6094" cy="6097"/>
            <wp:effectExtent l="0" t="0" r="0" b="0"/>
            <wp:docPr id="49542" name="Picture 49542"/>
            <wp:cNvGraphicFramePr/>
            <a:graphic xmlns:a="http://schemas.openxmlformats.org/drawingml/2006/main">
              <a:graphicData uri="http://schemas.openxmlformats.org/drawingml/2006/picture">
                <pic:pic xmlns:pic="http://schemas.openxmlformats.org/drawingml/2006/picture">
                  <pic:nvPicPr>
                    <pic:cNvPr id="49542" name="Picture 49542"/>
                    <pic:cNvPicPr/>
                  </pic:nvPicPr>
                  <pic:blipFill>
                    <a:blip r:embed="rId13"/>
                    <a:stretch>
                      <a:fillRect/>
                    </a:stretch>
                  </pic:blipFill>
                  <pic:spPr>
                    <a:xfrm>
                      <a:off x="0" y="0"/>
                      <a:ext cx="6094" cy="6097"/>
                    </a:xfrm>
                    <a:prstGeom prst="rect">
                      <a:avLst/>
                    </a:prstGeom>
                  </pic:spPr>
                </pic:pic>
              </a:graphicData>
            </a:graphic>
          </wp:inline>
        </w:drawing>
      </w:r>
      <w:r>
        <w:rPr>
          <w:sz w:val="30"/>
        </w:rPr>
        <w:t>ЗОНА „РИБАРНИЦИ ПЛОВДИВ” С КОД ВС; 0002016 И ЕВЕНТУЛНОТО ВЛИЯНИЕ НА ИНВЕСТИЦИОННОТО ПРЕДЛОЖЕНИЕ ВЪРХУ ЗОНАТА</w:t>
      </w:r>
    </w:p>
    <w:p w:rsidR="004D1329" w:rsidRDefault="003F231D">
      <w:pPr>
        <w:spacing w:after="148" w:line="259" w:lineRule="auto"/>
        <w:ind w:left="797" w:firstLine="0"/>
        <w:jc w:val="left"/>
      </w:pPr>
      <w:r>
        <w:rPr>
          <w:noProof/>
        </w:rPr>
        <w:drawing>
          <wp:inline distT="0" distB="0" distL="0" distR="0">
            <wp:extent cx="5185953" cy="4968712"/>
            <wp:effectExtent l="0" t="0" r="0" b="0"/>
            <wp:docPr id="325327" name="Picture 325327"/>
            <wp:cNvGraphicFramePr/>
            <a:graphic xmlns:a="http://schemas.openxmlformats.org/drawingml/2006/main">
              <a:graphicData uri="http://schemas.openxmlformats.org/drawingml/2006/picture">
                <pic:pic xmlns:pic="http://schemas.openxmlformats.org/drawingml/2006/picture">
                  <pic:nvPicPr>
                    <pic:cNvPr id="325327" name="Picture 325327"/>
                    <pic:cNvPicPr/>
                  </pic:nvPicPr>
                  <pic:blipFill>
                    <a:blip r:embed="rId151"/>
                    <a:stretch>
                      <a:fillRect/>
                    </a:stretch>
                  </pic:blipFill>
                  <pic:spPr>
                    <a:xfrm>
                      <a:off x="0" y="0"/>
                      <a:ext cx="5185953" cy="4968712"/>
                    </a:xfrm>
                    <a:prstGeom prst="rect">
                      <a:avLst/>
                    </a:prstGeom>
                  </pic:spPr>
                </pic:pic>
              </a:graphicData>
            </a:graphic>
          </wp:inline>
        </w:drawing>
      </w:r>
    </w:p>
    <w:p w:rsidR="004D1329" w:rsidRDefault="003F231D">
      <w:pPr>
        <w:spacing w:after="0" w:line="259" w:lineRule="auto"/>
        <w:ind w:left="759" w:hanging="10"/>
        <w:jc w:val="left"/>
      </w:pPr>
      <w:r>
        <w:rPr>
          <w:sz w:val="28"/>
          <w:u w:val="single" w:color="000000"/>
        </w:rPr>
        <w:t>Целта на защитената зона е :</w:t>
      </w:r>
    </w:p>
    <w:p w:rsidR="004D1329" w:rsidRDefault="003F231D">
      <w:pPr>
        <w:numPr>
          <w:ilvl w:val="0"/>
          <w:numId w:val="9"/>
        </w:numPr>
        <w:spacing w:after="5" w:line="271" w:lineRule="auto"/>
        <w:ind w:right="4" w:firstLine="720"/>
      </w:pPr>
      <w:r>
        <w:rPr>
          <w:sz w:val="28"/>
        </w:rPr>
        <w:t>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4D1329" w:rsidRDefault="003F231D">
      <w:pPr>
        <w:spacing w:after="5" w:line="271" w:lineRule="auto"/>
        <w:ind w:left="23" w:right="4" w:firstLine="691"/>
      </w:pPr>
      <w:r>
        <w:rPr>
          <w:noProof/>
        </w:rPr>
        <w:drawing>
          <wp:inline distT="0" distB="0" distL="0" distR="0">
            <wp:extent cx="6094" cy="6097"/>
            <wp:effectExtent l="0" t="0" r="0" b="0"/>
            <wp:docPr id="49543" name="Picture 49543"/>
            <wp:cNvGraphicFramePr/>
            <a:graphic xmlns:a="http://schemas.openxmlformats.org/drawingml/2006/main">
              <a:graphicData uri="http://schemas.openxmlformats.org/drawingml/2006/picture">
                <pic:pic xmlns:pic="http://schemas.openxmlformats.org/drawingml/2006/picture">
                  <pic:nvPicPr>
                    <pic:cNvPr id="49543" name="Picture 49543"/>
                    <pic:cNvPicPr/>
                  </pic:nvPicPr>
                  <pic:blipFill>
                    <a:blip r:embed="rId18"/>
                    <a:stretch>
                      <a:fillRect/>
                    </a:stretch>
                  </pic:blipFill>
                  <pic:spPr>
                    <a:xfrm>
                      <a:off x="0" y="0"/>
                      <a:ext cx="6094" cy="6097"/>
                    </a:xfrm>
                    <a:prstGeom prst="rect">
                      <a:avLst/>
                    </a:prstGeom>
                  </pic:spPr>
                </pic:pic>
              </a:graphicData>
            </a:graphic>
          </wp:inline>
        </w:drawing>
      </w:r>
      <w:r>
        <w:rPr>
          <w:sz w:val="28"/>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D1329" w:rsidRDefault="003F231D">
      <w:pPr>
        <w:numPr>
          <w:ilvl w:val="0"/>
          <w:numId w:val="9"/>
        </w:numPr>
        <w:spacing w:after="374" w:line="271" w:lineRule="auto"/>
        <w:ind w:right="4" w:firstLine="720"/>
      </w:pPr>
      <w:r>
        <w:rPr>
          <w:sz w:val="28"/>
        </w:rPr>
        <w:t>Выстановяване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r>
        <w:rPr>
          <w:noProof/>
        </w:rPr>
        <w:drawing>
          <wp:inline distT="0" distB="0" distL="0" distR="0">
            <wp:extent cx="6093" cy="6097"/>
            <wp:effectExtent l="0" t="0" r="0" b="0"/>
            <wp:docPr id="49544" name="Picture 49544"/>
            <wp:cNvGraphicFramePr/>
            <a:graphic xmlns:a="http://schemas.openxmlformats.org/drawingml/2006/main">
              <a:graphicData uri="http://schemas.openxmlformats.org/drawingml/2006/picture">
                <pic:pic xmlns:pic="http://schemas.openxmlformats.org/drawingml/2006/picture">
                  <pic:nvPicPr>
                    <pic:cNvPr id="49544" name="Picture 49544"/>
                    <pic:cNvPicPr/>
                  </pic:nvPicPr>
                  <pic:blipFill>
                    <a:blip r:embed="rId152"/>
                    <a:stretch>
                      <a:fillRect/>
                    </a:stretch>
                  </pic:blipFill>
                  <pic:spPr>
                    <a:xfrm>
                      <a:off x="0" y="0"/>
                      <a:ext cx="6093" cy="6097"/>
                    </a:xfrm>
                    <a:prstGeom prst="rect">
                      <a:avLst/>
                    </a:prstGeom>
                  </pic:spPr>
                </pic:pic>
              </a:graphicData>
            </a:graphic>
          </wp:inline>
        </w:drawing>
      </w:r>
    </w:p>
    <w:p w:rsidR="004D1329" w:rsidRDefault="003F231D">
      <w:pPr>
        <w:spacing w:after="2" w:line="271" w:lineRule="auto"/>
        <w:ind w:left="2543" w:right="4" w:firstLine="0"/>
      </w:pPr>
      <w:r>
        <w:rPr>
          <w:sz w:val="30"/>
          <w:u w:val="single" w:color="000000"/>
        </w:rPr>
        <w:t>Предмет на защита на защитената зона са:</w:t>
      </w:r>
    </w:p>
    <w:p w:rsidR="004D1329" w:rsidRDefault="003F231D">
      <w:pPr>
        <w:spacing w:after="58" w:line="259" w:lineRule="auto"/>
        <w:ind w:left="509" w:firstLine="0"/>
        <w:jc w:val="left"/>
      </w:pPr>
      <w:r>
        <w:rPr>
          <w:noProof/>
        </w:rPr>
        <w:drawing>
          <wp:inline distT="0" distB="0" distL="0" distR="0">
            <wp:extent cx="30470" cy="73159"/>
            <wp:effectExtent l="0" t="0" r="0" b="0"/>
            <wp:docPr id="325329" name="Picture 325329"/>
            <wp:cNvGraphicFramePr/>
            <a:graphic xmlns:a="http://schemas.openxmlformats.org/drawingml/2006/main">
              <a:graphicData uri="http://schemas.openxmlformats.org/drawingml/2006/picture">
                <pic:pic xmlns:pic="http://schemas.openxmlformats.org/drawingml/2006/picture">
                  <pic:nvPicPr>
                    <pic:cNvPr id="325329" name="Picture 325329"/>
                    <pic:cNvPicPr/>
                  </pic:nvPicPr>
                  <pic:blipFill>
                    <a:blip r:embed="rId153"/>
                    <a:stretch>
                      <a:fillRect/>
                    </a:stretch>
                  </pic:blipFill>
                  <pic:spPr>
                    <a:xfrm>
                      <a:off x="0" y="0"/>
                      <a:ext cx="30470" cy="73159"/>
                    </a:xfrm>
                    <a:prstGeom prst="rect">
                      <a:avLst/>
                    </a:prstGeom>
                  </pic:spPr>
                </pic:pic>
              </a:graphicData>
            </a:graphic>
          </wp:inline>
        </w:drawing>
      </w:r>
    </w:p>
    <w:p w:rsidR="004D1329" w:rsidRDefault="003F231D">
      <w:pPr>
        <w:tabs>
          <w:tab w:val="center" w:pos="5389"/>
          <w:tab w:val="center" w:pos="9074"/>
        </w:tabs>
        <w:spacing w:after="3" w:line="259" w:lineRule="auto"/>
        <w:ind w:firstLine="0"/>
        <w:jc w:val="left"/>
      </w:pPr>
      <w:r>
        <w:rPr>
          <w:sz w:val="26"/>
        </w:rPr>
        <w:tab/>
        <w:t xml:space="preserve">1 </w:t>
      </w:r>
      <w:r>
        <w:rPr>
          <w:sz w:val="26"/>
        </w:rPr>
        <w:tab/>
      </w:r>
      <w:r>
        <w:rPr>
          <w:noProof/>
        </w:rPr>
        <w:drawing>
          <wp:inline distT="0" distB="0" distL="0" distR="0">
            <wp:extent cx="6094" cy="6097"/>
            <wp:effectExtent l="0" t="0" r="0" b="0"/>
            <wp:docPr id="49547" name="Picture 49547"/>
            <wp:cNvGraphicFramePr/>
            <a:graphic xmlns:a="http://schemas.openxmlformats.org/drawingml/2006/main">
              <a:graphicData uri="http://schemas.openxmlformats.org/drawingml/2006/picture">
                <pic:pic xmlns:pic="http://schemas.openxmlformats.org/drawingml/2006/picture">
                  <pic:nvPicPr>
                    <pic:cNvPr id="49547" name="Picture 49547"/>
                    <pic:cNvPicPr/>
                  </pic:nvPicPr>
                  <pic:blipFill>
                    <a:blip r:embed="rId14"/>
                    <a:stretch>
                      <a:fillRect/>
                    </a:stretch>
                  </pic:blipFill>
                  <pic:spPr>
                    <a:xfrm>
                      <a:off x="0" y="0"/>
                      <a:ext cx="6094" cy="6097"/>
                    </a:xfrm>
                    <a:prstGeom prst="rect">
                      <a:avLst/>
                    </a:prstGeom>
                  </pic:spPr>
                </pic:pic>
              </a:graphicData>
            </a:graphic>
          </wp:inline>
        </w:drawing>
      </w:r>
    </w:p>
    <w:p w:rsidR="004D1329" w:rsidRDefault="004D1329">
      <w:pPr>
        <w:sectPr w:rsidR="004D1329">
          <w:footerReference w:type="even" r:id="rId154"/>
          <w:footerReference w:type="default" r:id="rId155"/>
          <w:footerReference w:type="first" r:id="rId156"/>
          <w:pgSz w:w="11900" w:h="16840"/>
          <w:pgMar w:top="1540" w:right="825" w:bottom="538" w:left="1334" w:header="708" w:footer="475" w:gutter="0"/>
          <w:cols w:space="708"/>
          <w:titlePg/>
        </w:sectPr>
      </w:pPr>
    </w:p>
    <w:p w:rsidR="004D1329" w:rsidRDefault="003F231D">
      <w:pPr>
        <w:spacing w:after="363" w:line="263" w:lineRule="auto"/>
        <w:ind w:left="3071" w:hanging="2226"/>
        <w:jc w:val="left"/>
      </w:pPr>
      <w:r>
        <w:rPr>
          <w:sz w:val="30"/>
        </w:rPr>
        <w:t xml:space="preserve">Видове включени в Прил. 2 на Закона за биологичното разнообразие </w:t>
      </w:r>
      <w:r>
        <w:rPr>
          <w:noProof/>
        </w:rPr>
        <w:drawing>
          <wp:inline distT="0" distB="0" distL="0" distR="0">
            <wp:extent cx="18281" cy="30483"/>
            <wp:effectExtent l="0" t="0" r="0" b="0"/>
            <wp:docPr id="325332" name="Picture 325332"/>
            <wp:cNvGraphicFramePr/>
            <a:graphic xmlns:a="http://schemas.openxmlformats.org/drawingml/2006/main">
              <a:graphicData uri="http://schemas.openxmlformats.org/drawingml/2006/picture">
                <pic:pic xmlns:pic="http://schemas.openxmlformats.org/drawingml/2006/picture">
                  <pic:nvPicPr>
                    <pic:cNvPr id="325332" name="Picture 325332"/>
                    <pic:cNvPicPr/>
                  </pic:nvPicPr>
                  <pic:blipFill>
                    <a:blip r:embed="rId157"/>
                    <a:stretch>
                      <a:fillRect/>
                    </a:stretch>
                  </pic:blipFill>
                  <pic:spPr>
                    <a:xfrm>
                      <a:off x="0" y="0"/>
                      <a:ext cx="18281" cy="30483"/>
                    </a:xfrm>
                    <a:prstGeom prst="rect">
                      <a:avLst/>
                    </a:prstGeom>
                  </pic:spPr>
                </pic:pic>
              </a:graphicData>
            </a:graphic>
          </wp:inline>
        </w:drawing>
      </w:r>
      <w:r>
        <w:rPr>
          <w:sz w:val="30"/>
        </w:rPr>
        <w:t>(Прил. на Дир.79ДО9/ЕЕС)</w:t>
      </w:r>
    </w:p>
    <w:p w:rsidR="004D1329" w:rsidRDefault="003F231D">
      <w:pPr>
        <w:spacing w:after="5" w:line="271" w:lineRule="auto"/>
        <w:ind w:left="729" w:right="4" w:firstLine="0"/>
      </w:pPr>
      <w:r>
        <w:rPr>
          <w:sz w:val="28"/>
        </w:rPr>
        <w:t>Мальк воден бик - Ixobrychus minutus</w:t>
      </w:r>
    </w:p>
    <w:p w:rsidR="004D1329" w:rsidRDefault="003F231D">
      <w:pPr>
        <w:spacing w:after="5" w:line="271" w:lineRule="auto"/>
        <w:ind w:left="729" w:right="4" w:firstLine="0"/>
      </w:pPr>
      <w:r>
        <w:rPr>
          <w:sz w:val="28"/>
        </w:rPr>
        <w:t>Земеродно рибарче - Alcedo atthis</w:t>
      </w:r>
      <w:r>
        <w:rPr>
          <w:noProof/>
        </w:rPr>
        <w:drawing>
          <wp:inline distT="0" distB="0" distL="0" distR="0">
            <wp:extent cx="6094" cy="12193"/>
            <wp:effectExtent l="0" t="0" r="0" b="0"/>
            <wp:docPr id="51004" name="Picture 51004"/>
            <wp:cNvGraphicFramePr/>
            <a:graphic xmlns:a="http://schemas.openxmlformats.org/drawingml/2006/main">
              <a:graphicData uri="http://schemas.openxmlformats.org/drawingml/2006/picture">
                <pic:pic xmlns:pic="http://schemas.openxmlformats.org/drawingml/2006/picture">
                  <pic:nvPicPr>
                    <pic:cNvPr id="51004" name="Picture 51004"/>
                    <pic:cNvPicPr/>
                  </pic:nvPicPr>
                  <pic:blipFill>
                    <a:blip r:embed="rId158"/>
                    <a:stretch>
                      <a:fillRect/>
                    </a:stretch>
                  </pic:blipFill>
                  <pic:spPr>
                    <a:xfrm>
                      <a:off x="0" y="0"/>
                      <a:ext cx="6094" cy="12193"/>
                    </a:xfrm>
                    <a:prstGeom prst="rect">
                      <a:avLst/>
                    </a:prstGeom>
                  </pic:spPr>
                </pic:pic>
              </a:graphicData>
            </a:graphic>
          </wp:inline>
        </w:drawing>
      </w:r>
    </w:p>
    <w:p w:rsidR="004D1329" w:rsidRDefault="003F231D">
      <w:pPr>
        <w:spacing w:after="5" w:line="263" w:lineRule="auto"/>
        <w:ind w:left="734" w:right="3426" w:firstLine="0"/>
        <w:jc w:val="left"/>
      </w:pPr>
      <w:r>
        <w:rPr>
          <w:sz w:val="30"/>
        </w:rPr>
        <w:t>Голям воден бик - Botaurus stellarisРъждива чапла - Ardeapurpurea</w:t>
      </w:r>
    </w:p>
    <w:p w:rsidR="004D1329" w:rsidRDefault="003F231D">
      <w:pPr>
        <w:spacing w:after="5" w:line="263" w:lineRule="auto"/>
        <w:ind w:left="734" w:right="3704" w:firstLine="0"/>
        <w:jc w:val="left"/>
      </w:pPr>
      <w:r>
        <w:rPr>
          <w:sz w:val="30"/>
        </w:rPr>
        <w:t>Нощна чапла - Nycticorax nycticorax Малка бяла чапла - Egretta garzetta</w:t>
      </w:r>
    </w:p>
    <w:p w:rsidR="004D1329" w:rsidRDefault="003F231D">
      <w:pPr>
        <w:spacing w:after="5" w:line="263" w:lineRule="auto"/>
        <w:ind w:left="734" w:firstLine="0"/>
        <w:jc w:val="left"/>
      </w:pPr>
      <w:r>
        <w:rPr>
          <w:sz w:val="30"/>
        </w:rPr>
        <w:t>Голяма бяла чапла - Egretta alba</w:t>
      </w:r>
    </w:p>
    <w:p w:rsidR="004D1329" w:rsidRDefault="003F231D">
      <w:pPr>
        <w:spacing w:after="5" w:line="263" w:lineRule="auto"/>
        <w:ind w:left="734" w:firstLine="0"/>
        <w:jc w:val="left"/>
      </w:pPr>
      <w:r>
        <w:rPr>
          <w:sz w:val="30"/>
        </w:rPr>
        <w:t>Блестящ ибис - Plegadisfalcinellus</w:t>
      </w:r>
    </w:p>
    <w:p w:rsidR="004D1329" w:rsidRDefault="003F231D">
      <w:pPr>
        <w:spacing w:after="5" w:line="263" w:lineRule="auto"/>
        <w:ind w:left="734" w:firstLine="0"/>
        <w:jc w:val="left"/>
      </w:pPr>
      <w:r>
        <w:rPr>
          <w:sz w:val="30"/>
        </w:rPr>
        <w:t>Мальк корморан - Phalacrocorax pygmeus</w:t>
      </w:r>
    </w:p>
    <w:p w:rsidR="004D1329" w:rsidRDefault="003F231D">
      <w:pPr>
        <w:spacing w:after="5" w:line="271" w:lineRule="auto"/>
        <w:ind w:left="729" w:right="4" w:firstLine="0"/>
      </w:pPr>
      <w:r>
        <w:rPr>
          <w:sz w:val="28"/>
        </w:rPr>
        <w:t>Бял щьркел - Ciconia ciconia</w:t>
      </w:r>
    </w:p>
    <w:p w:rsidR="004D1329" w:rsidRDefault="003F231D">
      <w:pPr>
        <w:spacing w:after="5" w:line="271" w:lineRule="auto"/>
        <w:ind w:left="729" w:right="4" w:firstLine="0"/>
      </w:pPr>
      <w:r>
        <w:rPr>
          <w:sz w:val="28"/>
        </w:rPr>
        <w:t>Блатна сова - AsioJlarnmeus</w:t>
      </w:r>
    </w:p>
    <w:p w:rsidR="004D1329" w:rsidRDefault="003F231D">
      <w:pPr>
        <w:spacing w:after="5" w:line="263" w:lineRule="auto"/>
        <w:ind w:left="734" w:firstLine="0"/>
        <w:jc w:val="left"/>
      </w:pPr>
      <w:r>
        <w:rPr>
          <w:sz w:val="30"/>
        </w:rPr>
        <w:t>Бяла лопатарка - atalea leucorodia</w:t>
      </w:r>
    </w:p>
    <w:p w:rsidR="004D1329" w:rsidRDefault="003F231D">
      <w:pPr>
        <w:spacing w:after="5" w:line="263" w:lineRule="auto"/>
        <w:ind w:left="734" w:firstLine="0"/>
        <w:jc w:val="left"/>
      </w:pPr>
      <w:r>
        <w:rPr>
          <w:sz w:val="30"/>
        </w:rPr>
        <w:t>Белоока потапница - Aythya пупса</w:t>
      </w:r>
    </w:p>
    <w:p w:rsidR="004D1329" w:rsidRDefault="003F231D">
      <w:pPr>
        <w:spacing w:after="5" w:line="271" w:lineRule="auto"/>
        <w:ind w:left="729" w:right="4" w:firstLine="0"/>
      </w:pPr>
      <w:r>
        <w:rPr>
          <w:sz w:val="28"/>
        </w:rPr>
        <w:t>Черна каня - Milvus migrans</w:t>
      </w:r>
    </w:p>
    <w:p w:rsidR="004D1329" w:rsidRDefault="003F231D">
      <w:pPr>
        <w:spacing w:after="5" w:line="271" w:lineRule="auto"/>
        <w:ind w:left="729" w:right="4" w:firstLine="0"/>
      </w:pPr>
      <w:r>
        <w:rPr>
          <w:sz w:val="28"/>
        </w:rPr>
        <w:t>Трьстиков блатар - Circus aeruginosus</w:t>
      </w:r>
    </w:p>
    <w:p w:rsidR="004D1329" w:rsidRDefault="003F231D">
      <w:pPr>
        <w:spacing w:after="5" w:line="271" w:lineRule="auto"/>
        <w:ind w:left="729" w:right="4" w:firstLine="0"/>
      </w:pPr>
      <w:r>
        <w:rPr>
          <w:sz w:val="28"/>
        </w:rPr>
        <w:t>Орел рибар - Pandion haliaetus</w:t>
      </w:r>
    </w:p>
    <w:p w:rsidR="004D1329" w:rsidRDefault="003F231D">
      <w:pPr>
        <w:spacing w:after="5" w:line="263" w:lineRule="auto"/>
        <w:ind w:left="734" w:firstLine="0"/>
        <w:jc w:val="left"/>
      </w:pPr>
      <w:r>
        <w:rPr>
          <w:sz w:val="30"/>
        </w:rPr>
        <w:t>Сив жерав - Grus grus</w:t>
      </w:r>
    </w:p>
    <w:p w:rsidR="004D1329" w:rsidRDefault="003F231D">
      <w:pPr>
        <w:spacing w:after="5" w:line="263" w:lineRule="auto"/>
        <w:ind w:left="734" w:firstLine="0"/>
        <w:jc w:val="left"/>
      </w:pPr>
      <w:r>
        <w:rPr>
          <w:sz w:val="30"/>
        </w:rPr>
        <w:t>Голяма бекасина - Gallinago тема</w:t>
      </w:r>
    </w:p>
    <w:p w:rsidR="004D1329" w:rsidRDefault="003F231D">
      <w:pPr>
        <w:spacing w:after="382" w:line="263" w:lineRule="auto"/>
        <w:ind w:left="734" w:firstLine="0"/>
        <w:jc w:val="left"/>
      </w:pPr>
      <w:r>
        <w:rPr>
          <w:sz w:val="30"/>
        </w:rPr>
        <w:t>Полски блатар - Circus cyaneus</w:t>
      </w:r>
    </w:p>
    <w:p w:rsidR="004D1329" w:rsidRDefault="003F231D">
      <w:pPr>
        <w:spacing w:after="5" w:line="263" w:lineRule="auto"/>
        <w:ind w:left="988" w:hanging="182"/>
        <w:jc w:val="left"/>
      </w:pPr>
      <w:r>
        <w:rPr>
          <w:sz w:val="30"/>
        </w:rPr>
        <w:t>Редовно срещащи се мигриращи видове птици, които не са включени в Прил.2 на Закона за биологичното разнообразие (Прил.1 на</w:t>
      </w:r>
    </w:p>
    <w:p w:rsidR="004D1329" w:rsidRDefault="003F231D">
      <w:pPr>
        <w:spacing w:after="5" w:line="271" w:lineRule="auto"/>
        <w:ind w:left="4779" w:right="3340" w:hanging="873"/>
      </w:pPr>
      <w:r>
        <w:rPr>
          <w:sz w:val="28"/>
        </w:rPr>
        <w:t>Дир.79ДО9ШЕ) Тип: А</w:t>
      </w:r>
    </w:p>
    <w:p w:rsidR="004D1329" w:rsidRDefault="003F231D">
      <w:pPr>
        <w:spacing w:after="5" w:line="263" w:lineRule="auto"/>
        <w:ind w:left="734" w:right="2898" w:firstLine="0"/>
        <w:jc w:val="left"/>
      </w:pPr>
      <w:r>
        <w:rPr>
          <w:sz w:val="30"/>
        </w:rPr>
        <w:t xml:space="preserve">Жълтокрака чайка - Larus cachinnans </w:t>
      </w:r>
      <w:r>
        <w:rPr>
          <w:noProof/>
        </w:rPr>
        <w:drawing>
          <wp:inline distT="0" distB="0" distL="0" distR="0">
            <wp:extent cx="6094" cy="6097"/>
            <wp:effectExtent l="0" t="0" r="0" b="0"/>
            <wp:docPr id="51005" name="Picture 51005"/>
            <wp:cNvGraphicFramePr/>
            <a:graphic xmlns:a="http://schemas.openxmlformats.org/drawingml/2006/main">
              <a:graphicData uri="http://schemas.openxmlformats.org/drawingml/2006/picture">
                <pic:pic xmlns:pic="http://schemas.openxmlformats.org/drawingml/2006/picture">
                  <pic:nvPicPr>
                    <pic:cNvPr id="51005" name="Picture 51005"/>
                    <pic:cNvPicPr/>
                  </pic:nvPicPr>
                  <pic:blipFill>
                    <a:blip r:embed="rId29"/>
                    <a:stretch>
                      <a:fillRect/>
                    </a:stretch>
                  </pic:blipFill>
                  <pic:spPr>
                    <a:xfrm>
                      <a:off x="0" y="0"/>
                      <a:ext cx="6094" cy="6097"/>
                    </a:xfrm>
                    <a:prstGeom prst="rect">
                      <a:avLst/>
                    </a:prstGeom>
                  </pic:spPr>
                </pic:pic>
              </a:graphicData>
            </a:graphic>
          </wp:inline>
        </w:drawing>
      </w:r>
      <w:r>
        <w:rPr>
          <w:sz w:val="30"/>
        </w:rPr>
        <w:t>Кьсокрил кюкавец - Actitis hypoleucos</w:t>
      </w:r>
    </w:p>
    <w:p w:rsidR="004D1329" w:rsidRDefault="003F231D">
      <w:pPr>
        <w:spacing w:after="5" w:line="263" w:lineRule="auto"/>
        <w:ind w:left="734" w:firstLine="0"/>
        <w:jc w:val="left"/>
      </w:pPr>
      <w:r>
        <w:rPr>
          <w:sz w:val="30"/>
        </w:rPr>
        <w:t>Зимно бърне - Anas crecca</w:t>
      </w:r>
    </w:p>
    <w:p w:rsidR="004D1329" w:rsidRDefault="003F231D">
      <w:pPr>
        <w:spacing w:after="5" w:line="263" w:lineRule="auto"/>
        <w:ind w:left="734" w:firstLine="0"/>
        <w:jc w:val="left"/>
      </w:pPr>
      <w:r>
        <w:rPr>
          <w:sz w:val="30"/>
        </w:rPr>
        <w:t>Кафявоглава потапница - Aythyaferina</w:t>
      </w:r>
      <w:r>
        <w:rPr>
          <w:noProof/>
        </w:rPr>
        <w:drawing>
          <wp:inline distT="0" distB="0" distL="0" distR="0">
            <wp:extent cx="12188" cy="12193"/>
            <wp:effectExtent l="0" t="0" r="0" b="0"/>
            <wp:docPr id="51006" name="Picture 51006"/>
            <wp:cNvGraphicFramePr/>
            <a:graphic xmlns:a="http://schemas.openxmlformats.org/drawingml/2006/main">
              <a:graphicData uri="http://schemas.openxmlformats.org/drawingml/2006/picture">
                <pic:pic xmlns:pic="http://schemas.openxmlformats.org/drawingml/2006/picture">
                  <pic:nvPicPr>
                    <pic:cNvPr id="51006" name="Picture 51006"/>
                    <pic:cNvPicPr/>
                  </pic:nvPicPr>
                  <pic:blipFill>
                    <a:blip r:embed="rId159"/>
                    <a:stretch>
                      <a:fillRect/>
                    </a:stretch>
                  </pic:blipFill>
                  <pic:spPr>
                    <a:xfrm>
                      <a:off x="0" y="0"/>
                      <a:ext cx="12188" cy="12193"/>
                    </a:xfrm>
                    <a:prstGeom prst="rect">
                      <a:avLst/>
                    </a:prstGeom>
                  </pic:spPr>
                </pic:pic>
              </a:graphicData>
            </a:graphic>
          </wp:inline>
        </w:drawing>
      </w:r>
    </w:p>
    <w:p w:rsidR="004D1329" w:rsidRDefault="003F231D">
      <w:pPr>
        <w:spacing w:after="5" w:line="263" w:lineRule="auto"/>
        <w:ind w:left="734" w:firstLine="0"/>
        <w:jc w:val="left"/>
      </w:pPr>
      <w:r>
        <w:rPr>
          <w:sz w:val="30"/>
        </w:rPr>
        <w:t>Речен дъждосвирец - Charadrius dubius</w:t>
      </w:r>
    </w:p>
    <w:p w:rsidR="004D1329" w:rsidRDefault="003F231D">
      <w:pPr>
        <w:spacing w:after="5" w:line="271" w:lineRule="auto"/>
        <w:ind w:left="739" w:right="4" w:firstLine="0"/>
      </w:pPr>
      <w:r>
        <w:rPr>
          <w:sz w:val="28"/>
        </w:rPr>
        <w:t>Ням лебед - Cygnus olor</w:t>
      </w:r>
    </w:p>
    <w:p w:rsidR="004D1329" w:rsidRDefault="003F231D">
      <w:pPr>
        <w:spacing w:after="5" w:line="263" w:lineRule="auto"/>
        <w:ind w:left="734" w:firstLine="0"/>
        <w:jc w:val="left"/>
      </w:pPr>
      <w:r>
        <w:rPr>
          <w:sz w:val="30"/>
        </w:rPr>
        <w:t>Голям корморан - Phalacrocorax carbo</w:t>
      </w:r>
    </w:p>
    <w:p w:rsidR="004D1329" w:rsidRDefault="003F231D">
      <w:pPr>
        <w:spacing w:after="5" w:line="263" w:lineRule="auto"/>
        <w:ind w:left="734" w:firstLine="0"/>
        <w:jc w:val="left"/>
      </w:pPr>
      <w:r>
        <w:rPr>
          <w:sz w:val="30"/>
        </w:rPr>
        <w:t>Голям зеленоног водобегач - ringa nebularia</w:t>
      </w:r>
    </w:p>
    <w:p w:rsidR="004D1329" w:rsidRDefault="003F231D">
      <w:pPr>
        <w:spacing w:after="5" w:line="263" w:lineRule="auto"/>
        <w:ind w:left="734" w:firstLine="0"/>
        <w:jc w:val="left"/>
      </w:pPr>
      <w:r>
        <w:rPr>
          <w:sz w:val="30"/>
        </w:rPr>
        <w:t>Речна чайка - Larus ridibundus</w:t>
      </w:r>
    </w:p>
    <w:p w:rsidR="004D1329" w:rsidRDefault="003F231D">
      <w:pPr>
        <w:spacing w:after="240" w:line="259" w:lineRule="auto"/>
        <w:ind w:left="345" w:firstLine="0"/>
        <w:jc w:val="left"/>
      </w:pPr>
      <w:r>
        <w:rPr>
          <w:noProof/>
          <w:sz w:val="22"/>
        </w:rPr>
        <mc:AlternateContent>
          <mc:Choice Requires="wpg">
            <w:drawing>
              <wp:inline distT="0" distB="0" distL="0" distR="0">
                <wp:extent cx="5746597" cy="6097"/>
                <wp:effectExtent l="0" t="0" r="0" b="0"/>
                <wp:docPr id="325335" name="Group 325335"/>
                <wp:cNvGraphicFramePr/>
                <a:graphic xmlns:a="http://schemas.openxmlformats.org/drawingml/2006/main">
                  <a:graphicData uri="http://schemas.microsoft.com/office/word/2010/wordprocessingGroup">
                    <wpg:wgp>
                      <wpg:cNvGrpSpPr/>
                      <wpg:grpSpPr>
                        <a:xfrm>
                          <a:off x="0" y="0"/>
                          <a:ext cx="5746597" cy="6097"/>
                          <a:chOff x="0" y="0"/>
                          <a:chExt cx="5746597" cy="6097"/>
                        </a:xfrm>
                      </wpg:grpSpPr>
                      <wps:wsp>
                        <wps:cNvPr id="325334" name="Shape 325334"/>
                        <wps:cNvSpPr/>
                        <wps:spPr>
                          <a:xfrm>
                            <a:off x="0" y="0"/>
                            <a:ext cx="5746597" cy="6097"/>
                          </a:xfrm>
                          <a:custGeom>
                            <a:avLst/>
                            <a:gdLst/>
                            <a:ahLst/>
                            <a:cxnLst/>
                            <a:rect l="0" t="0" r="0" b="0"/>
                            <a:pathLst>
                              <a:path w="5746597" h="6097">
                                <a:moveTo>
                                  <a:pt x="0" y="3048"/>
                                </a:moveTo>
                                <a:lnTo>
                                  <a:pt x="5746597"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35" style="width:452.488pt;height:0.480042pt;mso-position-horizontal-relative:char;mso-position-vertical-relative:line" coordsize="57465,60">
                <v:shape id="Shape 325334" style="position:absolute;width:57465;height:60;left:0;top:0;" coordsize="5746597,6097" path="m0,3048l5746597,3048">
                  <v:stroke weight="0.480042pt" endcap="flat" joinstyle="miter" miterlimit="1" on="true" color="#000000"/>
                  <v:fill on="false" color="#000000"/>
                </v:shape>
              </v:group>
            </w:pict>
          </mc:Fallback>
        </mc:AlternateContent>
      </w:r>
    </w:p>
    <w:p w:rsidR="004D1329" w:rsidRDefault="003F231D">
      <w:pPr>
        <w:spacing w:after="38" w:line="259" w:lineRule="auto"/>
        <w:ind w:left="480" w:firstLine="0"/>
        <w:jc w:val="left"/>
      </w:pPr>
      <w:r>
        <w:rPr>
          <w:noProof/>
        </w:rPr>
        <w:drawing>
          <wp:inline distT="0" distB="0" distL="0" distR="0">
            <wp:extent cx="30470" cy="54870"/>
            <wp:effectExtent l="0" t="0" r="0" b="0"/>
            <wp:docPr id="51007" name="Picture 51007"/>
            <wp:cNvGraphicFramePr/>
            <a:graphic xmlns:a="http://schemas.openxmlformats.org/drawingml/2006/main">
              <a:graphicData uri="http://schemas.openxmlformats.org/drawingml/2006/picture">
                <pic:pic xmlns:pic="http://schemas.openxmlformats.org/drawingml/2006/picture">
                  <pic:nvPicPr>
                    <pic:cNvPr id="51007" name="Picture 51007"/>
                    <pic:cNvPicPr/>
                  </pic:nvPicPr>
                  <pic:blipFill>
                    <a:blip r:embed="rId160"/>
                    <a:stretch>
                      <a:fillRect/>
                    </a:stretch>
                  </pic:blipFill>
                  <pic:spPr>
                    <a:xfrm>
                      <a:off x="0" y="0"/>
                      <a:ext cx="30470" cy="54870"/>
                    </a:xfrm>
                    <a:prstGeom prst="rect">
                      <a:avLst/>
                    </a:prstGeom>
                  </pic:spPr>
                </pic:pic>
              </a:graphicData>
            </a:graphic>
          </wp:inline>
        </w:drawing>
      </w:r>
    </w:p>
    <w:p w:rsidR="004D1329" w:rsidRDefault="003F231D">
      <w:pPr>
        <w:pStyle w:val="2"/>
        <w:spacing w:after="3"/>
        <w:ind w:left="10" w:right="681"/>
        <w:jc w:val="right"/>
      </w:pPr>
      <w:r>
        <w:rPr>
          <w:sz w:val="28"/>
        </w:rPr>
        <w:t>с,</w:t>
      </w:r>
    </w:p>
    <w:p w:rsidR="004D1329" w:rsidRDefault="003F231D">
      <w:pPr>
        <w:spacing w:after="5" w:line="271" w:lineRule="auto"/>
        <w:ind w:left="729" w:right="4" w:firstLine="0"/>
      </w:pPr>
      <w:r>
        <w:rPr>
          <w:sz w:val="28"/>
        </w:rPr>
        <w:t>Клопач - Anas clypeata</w:t>
      </w:r>
    </w:p>
    <w:p w:rsidR="004D1329" w:rsidRDefault="003F231D">
      <w:pPr>
        <w:spacing w:after="5" w:line="263" w:lineRule="auto"/>
        <w:ind w:left="734" w:firstLine="0"/>
        <w:jc w:val="left"/>
      </w:pPr>
      <w:r>
        <w:rPr>
          <w:sz w:val="30"/>
        </w:rPr>
        <w:t>Крещалец - Rallus aquaticus</w:t>
      </w:r>
    </w:p>
    <w:p w:rsidR="004D1329" w:rsidRDefault="003F231D">
      <w:pPr>
        <w:spacing w:after="5" w:line="263" w:lineRule="auto"/>
        <w:ind w:left="734" w:firstLine="0"/>
        <w:jc w:val="left"/>
      </w:pPr>
      <w:r>
        <w:rPr>
          <w:sz w:val="30"/>
        </w:rPr>
        <w:t>Голям гмурец - Podiceps cristatus</w:t>
      </w:r>
    </w:p>
    <w:p w:rsidR="004D1329" w:rsidRDefault="003F231D">
      <w:pPr>
        <w:spacing w:after="5" w:line="271" w:lineRule="auto"/>
        <w:ind w:left="729" w:right="4" w:firstLine="0"/>
      </w:pPr>
      <w:r>
        <w:rPr>
          <w:sz w:val="28"/>
        </w:rPr>
        <w:t>Фиш - Anas penelope</w:t>
      </w:r>
      <w:r>
        <w:rPr>
          <w:noProof/>
        </w:rPr>
        <w:drawing>
          <wp:inline distT="0" distB="0" distL="0" distR="0">
            <wp:extent cx="12188" cy="18290"/>
            <wp:effectExtent l="0" t="0" r="0" b="0"/>
            <wp:docPr id="325339" name="Picture 325339"/>
            <wp:cNvGraphicFramePr/>
            <a:graphic xmlns:a="http://schemas.openxmlformats.org/drawingml/2006/main">
              <a:graphicData uri="http://schemas.openxmlformats.org/drawingml/2006/picture">
                <pic:pic xmlns:pic="http://schemas.openxmlformats.org/drawingml/2006/picture">
                  <pic:nvPicPr>
                    <pic:cNvPr id="325339" name="Picture 325339"/>
                    <pic:cNvPicPr/>
                  </pic:nvPicPr>
                  <pic:blipFill>
                    <a:blip r:embed="rId161"/>
                    <a:stretch>
                      <a:fillRect/>
                    </a:stretch>
                  </pic:blipFill>
                  <pic:spPr>
                    <a:xfrm>
                      <a:off x="0" y="0"/>
                      <a:ext cx="12188" cy="18290"/>
                    </a:xfrm>
                    <a:prstGeom prst="rect">
                      <a:avLst/>
                    </a:prstGeom>
                  </pic:spPr>
                </pic:pic>
              </a:graphicData>
            </a:graphic>
          </wp:inline>
        </w:drawing>
      </w:r>
    </w:p>
    <w:p w:rsidR="004D1329" w:rsidRDefault="003F231D">
      <w:pPr>
        <w:spacing w:after="5" w:line="271" w:lineRule="auto"/>
        <w:ind w:left="729" w:right="4" w:firstLine="0"/>
      </w:pPr>
      <w:r>
        <w:rPr>
          <w:sz w:val="28"/>
        </w:rPr>
        <w:t>Мальк гмурец - Tachybaptus ruficollis</w:t>
      </w:r>
    </w:p>
    <w:p w:rsidR="004D1329" w:rsidRDefault="003F231D">
      <w:pPr>
        <w:spacing w:after="5" w:line="263" w:lineRule="auto"/>
        <w:ind w:left="734" w:firstLine="0"/>
        <w:jc w:val="left"/>
      </w:pPr>
      <w:r>
        <w:rPr>
          <w:sz w:val="30"/>
        </w:rPr>
        <w:t>Голям горски водобегач - Tringa ochropus</w:t>
      </w:r>
      <w:r>
        <w:rPr>
          <w:noProof/>
        </w:rPr>
        <w:drawing>
          <wp:inline distT="0" distB="0" distL="0" distR="0">
            <wp:extent cx="6094" cy="6097"/>
            <wp:effectExtent l="0" t="0" r="0" b="0"/>
            <wp:docPr id="52634" name="Picture 52634"/>
            <wp:cNvGraphicFramePr/>
            <a:graphic xmlns:a="http://schemas.openxmlformats.org/drawingml/2006/main">
              <a:graphicData uri="http://schemas.openxmlformats.org/drawingml/2006/picture">
                <pic:pic xmlns:pic="http://schemas.openxmlformats.org/drawingml/2006/picture">
                  <pic:nvPicPr>
                    <pic:cNvPr id="52634" name="Picture 52634"/>
                    <pic:cNvPicPr/>
                  </pic:nvPicPr>
                  <pic:blipFill>
                    <a:blip r:embed="rId14"/>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729" w:right="4" w:firstLine="0"/>
      </w:pPr>
      <w:r>
        <w:rPr>
          <w:sz w:val="28"/>
        </w:rPr>
        <w:t>Сива чапла - Ardea cinerea</w:t>
      </w:r>
      <w:r>
        <w:rPr>
          <w:noProof/>
        </w:rPr>
        <w:drawing>
          <wp:inline distT="0" distB="0" distL="0" distR="0">
            <wp:extent cx="6094" cy="30483"/>
            <wp:effectExtent l="0" t="0" r="0" b="0"/>
            <wp:docPr id="325341" name="Picture 325341"/>
            <wp:cNvGraphicFramePr/>
            <a:graphic xmlns:a="http://schemas.openxmlformats.org/drawingml/2006/main">
              <a:graphicData uri="http://schemas.openxmlformats.org/drawingml/2006/picture">
                <pic:pic xmlns:pic="http://schemas.openxmlformats.org/drawingml/2006/picture">
                  <pic:nvPicPr>
                    <pic:cNvPr id="325341" name="Picture 325341"/>
                    <pic:cNvPicPr/>
                  </pic:nvPicPr>
                  <pic:blipFill>
                    <a:blip r:embed="rId162"/>
                    <a:stretch>
                      <a:fillRect/>
                    </a:stretch>
                  </pic:blipFill>
                  <pic:spPr>
                    <a:xfrm>
                      <a:off x="0" y="0"/>
                      <a:ext cx="6094" cy="30483"/>
                    </a:xfrm>
                    <a:prstGeom prst="rect">
                      <a:avLst/>
                    </a:prstGeom>
                  </pic:spPr>
                </pic:pic>
              </a:graphicData>
            </a:graphic>
          </wp:inline>
        </w:drawing>
      </w:r>
    </w:p>
    <w:p w:rsidR="004D1329" w:rsidRDefault="003F231D">
      <w:pPr>
        <w:spacing w:after="5" w:line="263" w:lineRule="auto"/>
        <w:ind w:left="734" w:firstLine="0"/>
        <w:jc w:val="left"/>
      </w:pPr>
      <w:r>
        <w:rPr>
          <w:sz w:val="30"/>
        </w:rPr>
        <w:t>Голяма белочела гъска -Anser albifrons</w:t>
      </w:r>
    </w:p>
    <w:p w:rsidR="004D1329" w:rsidRDefault="003F231D">
      <w:pPr>
        <w:spacing w:after="5" w:line="263" w:lineRule="auto"/>
        <w:ind w:left="734" w:firstLine="0"/>
        <w:jc w:val="left"/>
      </w:pPr>
      <w:r>
        <w:rPr>
          <w:sz w:val="30"/>
        </w:rPr>
        <w:t>Зеленоглава патица -Anas platyrhynchos</w:t>
      </w:r>
      <w:r>
        <w:rPr>
          <w:noProof/>
        </w:rPr>
        <w:drawing>
          <wp:inline distT="0" distB="0" distL="0" distR="0">
            <wp:extent cx="6094" cy="6097"/>
            <wp:effectExtent l="0" t="0" r="0" b="0"/>
            <wp:docPr id="52637" name="Picture 52637"/>
            <wp:cNvGraphicFramePr/>
            <a:graphic xmlns:a="http://schemas.openxmlformats.org/drawingml/2006/main">
              <a:graphicData uri="http://schemas.openxmlformats.org/drawingml/2006/picture">
                <pic:pic xmlns:pic="http://schemas.openxmlformats.org/drawingml/2006/picture">
                  <pic:nvPicPr>
                    <pic:cNvPr id="52637" name="Picture 52637"/>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spacing w:after="5" w:line="263" w:lineRule="auto"/>
        <w:ind w:left="734" w:firstLine="0"/>
        <w:jc w:val="left"/>
      </w:pPr>
      <w:r>
        <w:rPr>
          <w:sz w:val="30"/>
        </w:rPr>
        <w:t>Лятно бърне -Anas querquedula</w:t>
      </w:r>
    </w:p>
    <w:p w:rsidR="004D1329" w:rsidRDefault="003F231D">
      <w:pPr>
        <w:spacing w:after="5" w:line="263" w:lineRule="auto"/>
        <w:ind w:left="734" w:firstLine="0"/>
        <w:jc w:val="left"/>
      </w:pPr>
      <w:r>
        <w:rPr>
          <w:sz w:val="30"/>
        </w:rPr>
        <w:t>Лиска - Fulica atra</w:t>
      </w:r>
    </w:p>
    <w:p w:rsidR="004D1329" w:rsidRDefault="003F231D">
      <w:pPr>
        <w:spacing w:after="5" w:line="263" w:lineRule="auto"/>
        <w:ind w:left="734" w:firstLine="0"/>
        <w:jc w:val="left"/>
      </w:pPr>
      <w:r>
        <w:rPr>
          <w:sz w:val="30"/>
        </w:rPr>
        <w:t>Обикновена калугерица - Vanellus vanellus</w:t>
      </w:r>
      <w:r>
        <w:rPr>
          <w:noProof/>
        </w:rPr>
        <w:drawing>
          <wp:inline distT="0" distB="0" distL="0" distR="0">
            <wp:extent cx="12188" cy="30483"/>
            <wp:effectExtent l="0" t="0" r="0" b="0"/>
            <wp:docPr id="325343" name="Picture 325343"/>
            <wp:cNvGraphicFramePr/>
            <a:graphic xmlns:a="http://schemas.openxmlformats.org/drawingml/2006/main">
              <a:graphicData uri="http://schemas.openxmlformats.org/drawingml/2006/picture">
                <pic:pic xmlns:pic="http://schemas.openxmlformats.org/drawingml/2006/picture">
                  <pic:nvPicPr>
                    <pic:cNvPr id="325343" name="Picture 325343"/>
                    <pic:cNvPicPr/>
                  </pic:nvPicPr>
                  <pic:blipFill>
                    <a:blip r:embed="rId163"/>
                    <a:stretch>
                      <a:fillRect/>
                    </a:stretch>
                  </pic:blipFill>
                  <pic:spPr>
                    <a:xfrm>
                      <a:off x="0" y="0"/>
                      <a:ext cx="12188" cy="30483"/>
                    </a:xfrm>
                    <a:prstGeom prst="rect">
                      <a:avLst/>
                    </a:prstGeom>
                  </pic:spPr>
                </pic:pic>
              </a:graphicData>
            </a:graphic>
          </wp:inline>
        </w:drawing>
      </w:r>
    </w:p>
    <w:p w:rsidR="004D1329" w:rsidRDefault="003F231D">
      <w:pPr>
        <w:spacing w:after="5" w:line="263" w:lineRule="auto"/>
        <w:ind w:left="734" w:firstLine="0"/>
        <w:jc w:val="left"/>
      </w:pPr>
      <w:r>
        <w:rPr>
          <w:sz w:val="30"/>
        </w:rPr>
        <w:t>Средна бекасина - Gallinago gallinago</w:t>
      </w:r>
    </w:p>
    <w:p w:rsidR="004D1329" w:rsidRDefault="003F231D">
      <w:pPr>
        <w:spacing w:after="399" w:line="263" w:lineRule="auto"/>
        <w:ind w:left="734" w:right="1660" w:firstLine="0"/>
        <w:jc w:val="left"/>
      </w:pPr>
      <w:r>
        <w:rPr>
          <w:sz w:val="30"/>
        </w:rPr>
        <w:t xml:space="preserve">Мальк червеноног водобегач - Tringa totanus </w:t>
      </w:r>
      <w:r>
        <w:rPr>
          <w:noProof/>
        </w:rPr>
        <w:drawing>
          <wp:inline distT="0" distB="0" distL="0" distR="0">
            <wp:extent cx="6094" cy="6097"/>
            <wp:effectExtent l="0" t="0" r="0" b="0"/>
            <wp:docPr id="52641" name="Picture 52641"/>
            <wp:cNvGraphicFramePr/>
            <a:graphic xmlns:a="http://schemas.openxmlformats.org/drawingml/2006/main">
              <a:graphicData uri="http://schemas.openxmlformats.org/drawingml/2006/picture">
                <pic:pic xmlns:pic="http://schemas.openxmlformats.org/drawingml/2006/picture">
                  <pic:nvPicPr>
                    <pic:cNvPr id="52641" name="Picture 52641"/>
                    <pic:cNvPicPr/>
                  </pic:nvPicPr>
                  <pic:blipFill>
                    <a:blip r:embed="rId26"/>
                    <a:stretch>
                      <a:fillRect/>
                    </a:stretch>
                  </pic:blipFill>
                  <pic:spPr>
                    <a:xfrm>
                      <a:off x="0" y="0"/>
                      <a:ext cx="6094" cy="6097"/>
                    </a:xfrm>
                    <a:prstGeom prst="rect">
                      <a:avLst/>
                    </a:prstGeom>
                  </pic:spPr>
                </pic:pic>
              </a:graphicData>
            </a:graphic>
          </wp:inline>
        </w:drawing>
      </w:r>
      <w:r>
        <w:rPr>
          <w:sz w:val="30"/>
        </w:rPr>
        <w:t>Зеленоножка - Gallinula chloropus</w:t>
      </w:r>
    </w:p>
    <w:p w:rsidR="004D1329" w:rsidRDefault="003F231D">
      <w:pPr>
        <w:spacing w:after="5" w:line="263" w:lineRule="auto"/>
        <w:ind w:left="734" w:firstLine="0"/>
        <w:jc w:val="left"/>
      </w:pPr>
      <w:r>
        <w:rPr>
          <w:sz w:val="30"/>
        </w:rPr>
        <w:t>• Идентификация и местоположение на зоната</w:t>
      </w:r>
    </w:p>
    <w:p w:rsidR="004D1329" w:rsidRDefault="003F231D">
      <w:pPr>
        <w:spacing w:after="10" w:line="258" w:lineRule="auto"/>
        <w:ind w:left="-5" w:right="-10" w:firstLine="710"/>
        <w:jc w:val="left"/>
      </w:pPr>
      <w:r>
        <w:rPr>
          <w:noProof/>
        </w:rPr>
        <w:drawing>
          <wp:anchor distT="0" distB="0" distL="114300" distR="114300" simplePos="0" relativeHeight="251675648" behindDoc="0" locked="0" layoutInCell="1" allowOverlap="0">
            <wp:simplePos x="0" y="0"/>
            <wp:positionH relativeFrom="page">
              <wp:posOffset>828777</wp:posOffset>
            </wp:positionH>
            <wp:positionV relativeFrom="page">
              <wp:posOffset>5352797</wp:posOffset>
            </wp:positionV>
            <wp:extent cx="6094" cy="6097"/>
            <wp:effectExtent l="0" t="0" r="0" b="0"/>
            <wp:wrapSquare wrapText="bothSides"/>
            <wp:docPr id="52642" name="Picture 52642"/>
            <wp:cNvGraphicFramePr/>
            <a:graphic xmlns:a="http://schemas.openxmlformats.org/drawingml/2006/main">
              <a:graphicData uri="http://schemas.openxmlformats.org/drawingml/2006/picture">
                <pic:pic xmlns:pic="http://schemas.openxmlformats.org/drawingml/2006/picture">
                  <pic:nvPicPr>
                    <pic:cNvPr id="52642" name="Picture 52642"/>
                    <pic:cNvPicPr/>
                  </pic:nvPicPr>
                  <pic:blipFill>
                    <a:blip r:embed="rId26"/>
                    <a:stretch>
                      <a:fillRect/>
                    </a:stretch>
                  </pic:blipFill>
                  <pic:spPr>
                    <a:xfrm>
                      <a:off x="0" y="0"/>
                      <a:ext cx="6094" cy="6097"/>
                    </a:xfrm>
                    <a:prstGeom prst="rect">
                      <a:avLst/>
                    </a:prstGeom>
                  </pic:spPr>
                </pic:pic>
              </a:graphicData>
            </a:graphic>
          </wp:anchor>
        </w:drawing>
      </w:r>
      <w:r>
        <w:rPr>
          <w:sz w:val="28"/>
        </w:rPr>
        <w:t xml:space="preserve">ЗАЩИТЕНА ЗОНА „РИБАРНИЦИ ПЛОВДИВ“ С КОД BG 0002016 е включена в списъка на защитените зони за опазване на природните </w:t>
      </w:r>
      <w:r>
        <w:rPr>
          <w:noProof/>
        </w:rPr>
        <w:drawing>
          <wp:inline distT="0" distB="0" distL="0" distR="0">
            <wp:extent cx="6094" cy="6097"/>
            <wp:effectExtent l="0" t="0" r="0" b="0"/>
            <wp:docPr id="52643" name="Picture 52643"/>
            <wp:cNvGraphicFramePr/>
            <a:graphic xmlns:a="http://schemas.openxmlformats.org/drawingml/2006/main">
              <a:graphicData uri="http://schemas.openxmlformats.org/drawingml/2006/picture">
                <pic:pic xmlns:pic="http://schemas.openxmlformats.org/drawingml/2006/picture">
                  <pic:nvPicPr>
                    <pic:cNvPr id="52643" name="Picture 52643"/>
                    <pic:cNvPicPr/>
                  </pic:nvPicPr>
                  <pic:blipFill>
                    <a:blip r:embed="rId164"/>
                    <a:stretch>
                      <a:fillRect/>
                    </a:stretch>
                  </pic:blipFill>
                  <pic:spPr>
                    <a:xfrm>
                      <a:off x="0" y="0"/>
                      <a:ext cx="6094" cy="6097"/>
                    </a:xfrm>
                    <a:prstGeom prst="rect">
                      <a:avLst/>
                    </a:prstGeom>
                  </pic:spPr>
                </pic:pic>
              </a:graphicData>
            </a:graphic>
          </wp:inline>
        </w:drawing>
      </w:r>
      <w:r>
        <w:rPr>
          <w:sz w:val="28"/>
        </w:rPr>
        <w:t>местообитания и на дивата флора и фауна, приет с Решение на МС № 122 от 07.03.2007 г. (ДВ бр. 21/2007 г.).</w:t>
      </w:r>
    </w:p>
    <w:p w:rsidR="004D1329" w:rsidRDefault="003F231D">
      <w:pPr>
        <w:spacing w:after="5" w:line="271" w:lineRule="auto"/>
        <w:ind w:left="23" w:right="4" w:firstLine="720"/>
      </w:pPr>
      <w:r>
        <w:rPr>
          <w:sz w:val="28"/>
        </w:rPr>
        <w:t xml:space="preserve">Зоната е разположена върху площ от 26,705.80дка на територията на област Пловдив в Южен централен район за планиране </w:t>
      </w:r>
      <w:r>
        <w:rPr>
          <w:noProof/>
        </w:rPr>
        <w:drawing>
          <wp:inline distT="0" distB="0" distL="0" distR="0">
            <wp:extent cx="12188" cy="12193"/>
            <wp:effectExtent l="0" t="0" r="0" b="0"/>
            <wp:docPr id="52644" name="Picture 52644"/>
            <wp:cNvGraphicFramePr/>
            <a:graphic xmlns:a="http://schemas.openxmlformats.org/drawingml/2006/main">
              <a:graphicData uri="http://schemas.openxmlformats.org/drawingml/2006/picture">
                <pic:pic xmlns:pic="http://schemas.openxmlformats.org/drawingml/2006/picture">
                  <pic:nvPicPr>
                    <pic:cNvPr id="52644" name="Picture 52644"/>
                    <pic:cNvPicPr/>
                  </pic:nvPicPr>
                  <pic:blipFill>
                    <a:blip r:embed="rId165"/>
                    <a:stretch>
                      <a:fillRect/>
                    </a:stretch>
                  </pic:blipFill>
                  <pic:spPr>
                    <a:xfrm>
                      <a:off x="0" y="0"/>
                      <a:ext cx="12188" cy="12193"/>
                    </a:xfrm>
                    <a:prstGeom prst="rect">
                      <a:avLst/>
                    </a:prstGeom>
                  </pic:spPr>
                </pic:pic>
              </a:graphicData>
            </a:graphic>
          </wp:inline>
        </w:drawing>
      </w:r>
      <w:r>
        <w:rPr>
          <w:sz w:val="28"/>
        </w:rPr>
        <w:t>Площ: 145.77 хектара Местоположение:</w:t>
      </w:r>
    </w:p>
    <w:p w:rsidR="004D1329" w:rsidRDefault="003F231D">
      <w:pPr>
        <w:numPr>
          <w:ilvl w:val="0"/>
          <w:numId w:val="10"/>
        </w:numPr>
        <w:spacing w:after="43" w:line="263" w:lineRule="auto"/>
        <w:ind w:hanging="288"/>
        <w:jc w:val="left"/>
      </w:pPr>
      <w:r>
        <w:rPr>
          <w:sz w:val="30"/>
        </w:rPr>
        <w:t>Област: Пловдив, Община: Марица, Населено място: с. Войводиново, с. Труд</w:t>
      </w:r>
    </w:p>
    <w:p w:rsidR="004D1329" w:rsidRDefault="003F231D">
      <w:pPr>
        <w:numPr>
          <w:ilvl w:val="0"/>
          <w:numId w:val="10"/>
        </w:numPr>
        <w:spacing w:after="5" w:line="263" w:lineRule="auto"/>
        <w:ind w:hanging="288"/>
        <w:jc w:val="left"/>
      </w:pPr>
      <w:r>
        <w:rPr>
          <w:sz w:val="30"/>
        </w:rPr>
        <w:t>Област: Пловдив, Община: Пловдив, Населено място: гр. Пловдив</w:t>
      </w:r>
    </w:p>
    <w:p w:rsidR="004D1329" w:rsidRDefault="003F231D">
      <w:pPr>
        <w:spacing w:after="5" w:line="263" w:lineRule="auto"/>
        <w:ind w:left="734" w:firstLine="0"/>
        <w:jc w:val="left"/>
      </w:pPr>
      <w:r>
        <w:rPr>
          <w:sz w:val="30"/>
        </w:rPr>
        <w:t>Документи за обявяване:</w:t>
      </w:r>
    </w:p>
    <w:p w:rsidR="004D1329" w:rsidRDefault="003F231D">
      <w:pPr>
        <w:spacing w:after="5" w:line="271" w:lineRule="auto"/>
        <w:ind w:left="23" w:right="4" w:firstLine="0"/>
      </w:pPr>
      <w:r>
        <w:rPr>
          <w:sz w:val="28"/>
        </w:rPr>
        <w:t>Заповед М.РД-81 от 03.02.2009 г., бр. 14/2009 на Дьржавен вестник 2-1-2016-</w:t>
      </w:r>
    </w:p>
    <w:p w:rsidR="004D1329" w:rsidRDefault="003F231D">
      <w:pPr>
        <w:spacing w:after="5" w:line="271" w:lineRule="auto"/>
        <w:ind w:left="23" w:right="4" w:firstLine="0"/>
      </w:pPr>
      <w:r>
        <w:rPr>
          <w:sz w:val="28"/>
        </w:rPr>
        <w:t>81-2009</w:t>
      </w:r>
    </w:p>
    <w:p w:rsidR="004D1329" w:rsidRDefault="003F231D">
      <w:pPr>
        <w:spacing w:after="0" w:line="260" w:lineRule="auto"/>
        <w:ind w:left="739" w:hanging="10"/>
      </w:pPr>
      <w:r>
        <w:rPr>
          <w:sz w:val="32"/>
        </w:rPr>
        <w:t>Цели на обявяване:</w:t>
      </w:r>
      <w:r>
        <w:rPr>
          <w:noProof/>
        </w:rPr>
        <w:drawing>
          <wp:inline distT="0" distB="0" distL="0" distR="0">
            <wp:extent cx="6094" cy="6097"/>
            <wp:effectExtent l="0" t="0" r="0" b="0"/>
            <wp:docPr id="52645" name="Picture 52645"/>
            <wp:cNvGraphicFramePr/>
            <a:graphic xmlns:a="http://schemas.openxmlformats.org/drawingml/2006/main">
              <a:graphicData uri="http://schemas.openxmlformats.org/drawingml/2006/picture">
                <pic:pic xmlns:pic="http://schemas.openxmlformats.org/drawingml/2006/picture">
                  <pic:nvPicPr>
                    <pic:cNvPr id="52645" name="Picture 52645"/>
                    <pic:cNvPicPr/>
                  </pic:nvPicPr>
                  <pic:blipFill>
                    <a:blip r:embed="rId18"/>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23" w:right="787" w:firstLine="0"/>
      </w:pPr>
      <w:r>
        <w:rPr>
          <w:sz w:val="28"/>
        </w:rPr>
        <w:t>1. Опазване и поддържане на местообитанията на посочените в т. 2 видове птици за постигане на тяхното благоприятно природозащитно състояние; 2. Выстановяване на местообитания на видове птици по т. 2, за които е необходимо подобряване на природозащитното им състояние.</w:t>
      </w:r>
    </w:p>
    <w:p w:rsidR="004D1329" w:rsidRDefault="003F231D">
      <w:pPr>
        <w:spacing w:after="0" w:line="259" w:lineRule="auto"/>
        <w:ind w:left="345" w:firstLine="0"/>
        <w:jc w:val="left"/>
      </w:pPr>
      <w:r>
        <w:rPr>
          <w:noProof/>
          <w:sz w:val="22"/>
        </w:rPr>
        <mc:AlternateContent>
          <mc:Choice Requires="wpg">
            <w:drawing>
              <wp:inline distT="0" distB="0" distL="0" distR="0">
                <wp:extent cx="5740503" cy="6097"/>
                <wp:effectExtent l="0" t="0" r="0" b="0"/>
                <wp:docPr id="325346" name="Group 325346"/>
                <wp:cNvGraphicFramePr/>
                <a:graphic xmlns:a="http://schemas.openxmlformats.org/drawingml/2006/main">
                  <a:graphicData uri="http://schemas.microsoft.com/office/word/2010/wordprocessingGroup">
                    <wpg:wgp>
                      <wpg:cNvGrpSpPr/>
                      <wpg:grpSpPr>
                        <a:xfrm>
                          <a:off x="0" y="0"/>
                          <a:ext cx="5740503" cy="6097"/>
                          <a:chOff x="0" y="0"/>
                          <a:chExt cx="5740503" cy="6097"/>
                        </a:xfrm>
                      </wpg:grpSpPr>
                      <wps:wsp>
                        <wps:cNvPr id="325345" name="Shape 325345"/>
                        <wps:cNvSpPr/>
                        <wps:spPr>
                          <a:xfrm>
                            <a:off x="0" y="0"/>
                            <a:ext cx="5740503" cy="6097"/>
                          </a:xfrm>
                          <a:custGeom>
                            <a:avLst/>
                            <a:gdLst/>
                            <a:ahLst/>
                            <a:cxnLst/>
                            <a:rect l="0" t="0" r="0" b="0"/>
                            <a:pathLst>
                              <a:path w="5740503" h="6097">
                                <a:moveTo>
                                  <a:pt x="0" y="3048"/>
                                </a:moveTo>
                                <a:lnTo>
                                  <a:pt x="5740503"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46" style="width:452.008pt;height:0.480042pt;mso-position-horizontal-relative:char;mso-position-vertical-relative:line" coordsize="57405,60">
                <v:shape id="Shape 325345" style="position:absolute;width:57405;height:60;left:0;top:0;" coordsize="5740503,6097" path="m0,3048l5740503,3048">
                  <v:stroke weight="0.480042pt" endcap="flat" joinstyle="miter" miterlimit="1" on="true" color="#000000"/>
                  <v:fill on="false" color="#000000"/>
                </v:shape>
              </v:group>
            </w:pict>
          </mc:Fallback>
        </mc:AlternateContent>
      </w:r>
    </w:p>
    <w:p w:rsidR="004D1329" w:rsidRDefault="003F231D">
      <w:pPr>
        <w:spacing w:after="5" w:line="263" w:lineRule="auto"/>
        <w:ind w:left="734" w:firstLine="0"/>
        <w:jc w:val="left"/>
      </w:pPr>
      <w:r>
        <w:rPr>
          <w:sz w:val="30"/>
        </w:rPr>
        <w:t>Режим на дейности:</w:t>
      </w:r>
    </w:p>
    <w:p w:rsidR="004D1329" w:rsidRDefault="003F231D">
      <w:pPr>
        <w:numPr>
          <w:ilvl w:val="0"/>
          <w:numId w:val="11"/>
        </w:numPr>
        <w:spacing w:after="27" w:line="271" w:lineRule="auto"/>
        <w:ind w:right="4" w:hanging="269"/>
      </w:pPr>
      <w:r>
        <w:rPr>
          <w:sz w:val="28"/>
        </w:rPr>
        <w:t>Забранява се строителството, с изключение на такова, свързано с рибопроизводството;</w:t>
      </w:r>
      <w:r>
        <w:rPr>
          <w:noProof/>
        </w:rPr>
        <w:drawing>
          <wp:inline distT="0" distB="0" distL="0" distR="0">
            <wp:extent cx="6094" cy="6097"/>
            <wp:effectExtent l="0" t="0" r="0" b="0"/>
            <wp:docPr id="55003" name="Picture 55003"/>
            <wp:cNvGraphicFramePr/>
            <a:graphic xmlns:a="http://schemas.openxmlformats.org/drawingml/2006/main">
              <a:graphicData uri="http://schemas.openxmlformats.org/drawingml/2006/picture">
                <pic:pic xmlns:pic="http://schemas.openxmlformats.org/drawingml/2006/picture">
                  <pic:nvPicPr>
                    <pic:cNvPr id="55003" name="Picture 55003"/>
                    <pic:cNvPicPr/>
                  </pic:nvPicPr>
                  <pic:blipFill>
                    <a:blip r:embed="rId27"/>
                    <a:stretch>
                      <a:fillRect/>
                    </a:stretch>
                  </pic:blipFill>
                  <pic:spPr>
                    <a:xfrm>
                      <a:off x="0" y="0"/>
                      <a:ext cx="6094" cy="6097"/>
                    </a:xfrm>
                    <a:prstGeom prst="rect">
                      <a:avLst/>
                    </a:prstGeom>
                  </pic:spPr>
                </pic:pic>
              </a:graphicData>
            </a:graphic>
          </wp:inline>
        </w:drawing>
      </w:r>
    </w:p>
    <w:p w:rsidR="004D1329" w:rsidRDefault="003F231D">
      <w:pPr>
        <w:numPr>
          <w:ilvl w:val="0"/>
          <w:numId w:val="11"/>
        </w:numPr>
        <w:spacing w:after="5" w:line="271" w:lineRule="auto"/>
        <w:ind w:right="4" w:hanging="269"/>
      </w:pPr>
      <w:r>
        <w:rPr>
          <w:sz w:val="28"/>
        </w:rPr>
        <w:t>Забранява се добиването на подземни богатства;</w:t>
      </w:r>
      <w:r>
        <w:rPr>
          <w:noProof/>
        </w:rPr>
        <w:drawing>
          <wp:inline distT="0" distB="0" distL="0" distR="0">
            <wp:extent cx="12188" cy="67062"/>
            <wp:effectExtent l="0" t="0" r="0" b="0"/>
            <wp:docPr id="325352" name="Picture 325352"/>
            <wp:cNvGraphicFramePr/>
            <a:graphic xmlns:a="http://schemas.openxmlformats.org/drawingml/2006/main">
              <a:graphicData uri="http://schemas.openxmlformats.org/drawingml/2006/picture">
                <pic:pic xmlns:pic="http://schemas.openxmlformats.org/drawingml/2006/picture">
                  <pic:nvPicPr>
                    <pic:cNvPr id="325352" name="Picture 325352"/>
                    <pic:cNvPicPr/>
                  </pic:nvPicPr>
                  <pic:blipFill>
                    <a:blip r:embed="rId166"/>
                    <a:stretch>
                      <a:fillRect/>
                    </a:stretch>
                  </pic:blipFill>
                  <pic:spPr>
                    <a:xfrm>
                      <a:off x="0" y="0"/>
                      <a:ext cx="12188" cy="67062"/>
                    </a:xfrm>
                    <a:prstGeom prst="rect">
                      <a:avLst/>
                    </a:prstGeom>
                  </pic:spPr>
                </pic:pic>
              </a:graphicData>
            </a:graphic>
          </wp:inline>
        </w:drawing>
      </w:r>
    </w:p>
    <w:p w:rsidR="004D1329" w:rsidRDefault="003F231D">
      <w:pPr>
        <w:spacing w:after="5" w:line="271" w:lineRule="auto"/>
        <w:ind w:left="23" w:right="4" w:firstLine="0"/>
      </w:pPr>
      <w:r>
        <w:rPr>
          <w:sz w:val="28"/>
        </w:rPr>
        <w:t>З. Забранява се депонирането на отпадъци;</w:t>
      </w:r>
    </w:p>
    <w:p w:rsidR="004D1329" w:rsidRDefault="003F231D">
      <w:pPr>
        <w:numPr>
          <w:ilvl w:val="0"/>
          <w:numId w:val="12"/>
        </w:numPr>
        <w:spacing w:after="5" w:line="271" w:lineRule="auto"/>
        <w:ind w:left="301" w:right="4" w:hanging="278"/>
      </w:pPr>
      <w:r>
        <w:rPr>
          <w:sz w:val="28"/>
        </w:rPr>
        <w:t>Забранява се залесяването на ливади, пасища и мери, както и превръщането им в обработваеми земи и трайни насаждения;</w:t>
      </w:r>
    </w:p>
    <w:p w:rsidR="004D1329" w:rsidRDefault="003F231D">
      <w:pPr>
        <w:numPr>
          <w:ilvl w:val="0"/>
          <w:numId w:val="12"/>
        </w:numPr>
        <w:spacing w:after="5" w:line="271" w:lineRule="auto"/>
        <w:ind w:left="301" w:right="4" w:hanging="278"/>
      </w:pPr>
      <w:r>
        <w:rPr>
          <w:sz w:val="28"/>
        </w:rPr>
        <w:t xml:space="preserve">Забранява се премахването на характеристики на ландшафта (синори, </w:t>
      </w:r>
      <w:r>
        <w:rPr>
          <w:noProof/>
        </w:rPr>
        <w:drawing>
          <wp:inline distT="0" distB="0" distL="0" distR="0">
            <wp:extent cx="6094" cy="6097"/>
            <wp:effectExtent l="0" t="0" r="0" b="0"/>
            <wp:docPr id="55008" name="Picture 55008"/>
            <wp:cNvGraphicFramePr/>
            <a:graphic xmlns:a="http://schemas.openxmlformats.org/drawingml/2006/main">
              <a:graphicData uri="http://schemas.openxmlformats.org/drawingml/2006/picture">
                <pic:pic xmlns:pic="http://schemas.openxmlformats.org/drawingml/2006/picture">
                  <pic:nvPicPr>
                    <pic:cNvPr id="55008" name="Picture 55008"/>
                    <pic:cNvPicPr/>
                  </pic:nvPicPr>
                  <pic:blipFill>
                    <a:blip r:embed="rId102"/>
                    <a:stretch>
                      <a:fillRect/>
                    </a:stretch>
                  </pic:blipFill>
                  <pic:spPr>
                    <a:xfrm>
                      <a:off x="0" y="0"/>
                      <a:ext cx="6094" cy="6097"/>
                    </a:xfrm>
                    <a:prstGeom prst="rect">
                      <a:avLst/>
                    </a:prstGeom>
                  </pic:spPr>
                </pic:pic>
              </a:graphicData>
            </a:graphic>
          </wp:inline>
        </w:drawing>
      </w:r>
      <w:r>
        <w:rPr>
          <w:sz w:val="28"/>
        </w:rPr>
        <w:t>единични и групи дървета) при ползването на земеделските земи като такива;</w:t>
      </w:r>
      <w:r>
        <w:rPr>
          <w:noProof/>
        </w:rPr>
        <w:drawing>
          <wp:inline distT="0" distB="0" distL="0" distR="0">
            <wp:extent cx="12188" cy="36580"/>
            <wp:effectExtent l="0" t="0" r="0" b="0"/>
            <wp:docPr id="325354" name="Picture 325354"/>
            <wp:cNvGraphicFramePr/>
            <a:graphic xmlns:a="http://schemas.openxmlformats.org/drawingml/2006/main">
              <a:graphicData uri="http://schemas.openxmlformats.org/drawingml/2006/picture">
                <pic:pic xmlns:pic="http://schemas.openxmlformats.org/drawingml/2006/picture">
                  <pic:nvPicPr>
                    <pic:cNvPr id="325354" name="Picture 325354"/>
                    <pic:cNvPicPr/>
                  </pic:nvPicPr>
                  <pic:blipFill>
                    <a:blip r:embed="rId167"/>
                    <a:stretch>
                      <a:fillRect/>
                    </a:stretch>
                  </pic:blipFill>
                  <pic:spPr>
                    <a:xfrm>
                      <a:off x="0" y="0"/>
                      <a:ext cx="12188" cy="36580"/>
                    </a:xfrm>
                    <a:prstGeom prst="rect">
                      <a:avLst/>
                    </a:prstGeom>
                  </pic:spPr>
                </pic:pic>
              </a:graphicData>
            </a:graphic>
          </wp:inline>
        </w:drawing>
      </w:r>
    </w:p>
    <w:p w:rsidR="004D1329" w:rsidRDefault="003F231D">
      <w:pPr>
        <w:numPr>
          <w:ilvl w:val="0"/>
          <w:numId w:val="12"/>
        </w:numPr>
        <w:spacing w:after="5" w:line="271" w:lineRule="auto"/>
        <w:ind w:left="301" w:right="4" w:hanging="278"/>
      </w:pPr>
      <w:r>
        <w:rPr>
          <w:sz w:val="28"/>
        </w:rPr>
        <w:t>Забранява се източването на рибарниците в периода от 1 май до 30 юли;</w:t>
      </w:r>
      <w:r>
        <w:rPr>
          <w:noProof/>
        </w:rPr>
        <w:drawing>
          <wp:inline distT="0" distB="0" distL="0" distR="0">
            <wp:extent cx="6094" cy="6097"/>
            <wp:effectExtent l="0" t="0" r="0" b="0"/>
            <wp:docPr id="55011" name="Picture 55011"/>
            <wp:cNvGraphicFramePr/>
            <a:graphic xmlns:a="http://schemas.openxmlformats.org/drawingml/2006/main">
              <a:graphicData uri="http://schemas.openxmlformats.org/drawingml/2006/picture">
                <pic:pic xmlns:pic="http://schemas.openxmlformats.org/drawingml/2006/picture">
                  <pic:nvPicPr>
                    <pic:cNvPr id="55011" name="Picture 55011"/>
                    <pic:cNvPicPr/>
                  </pic:nvPicPr>
                  <pic:blipFill>
                    <a:blip r:embed="rId168"/>
                    <a:stretch>
                      <a:fillRect/>
                    </a:stretch>
                  </pic:blipFill>
                  <pic:spPr>
                    <a:xfrm>
                      <a:off x="0" y="0"/>
                      <a:ext cx="6094" cy="6097"/>
                    </a:xfrm>
                    <a:prstGeom prst="rect">
                      <a:avLst/>
                    </a:prstGeom>
                  </pic:spPr>
                </pic:pic>
              </a:graphicData>
            </a:graphic>
          </wp:inline>
        </w:drawing>
      </w:r>
    </w:p>
    <w:p w:rsidR="004D1329" w:rsidRDefault="003F231D">
      <w:pPr>
        <w:numPr>
          <w:ilvl w:val="0"/>
          <w:numId w:val="12"/>
        </w:numPr>
        <w:spacing w:after="372" w:line="271" w:lineRule="auto"/>
        <w:ind w:left="301" w:right="4" w:hanging="278"/>
      </w:pPr>
      <w:r>
        <w:rPr>
          <w:sz w:val="28"/>
        </w:rPr>
        <w:t xml:space="preserve">Забранява се паленето на тръстикови масиви и крайбрежна растителност; </w:t>
      </w:r>
      <w:r>
        <w:rPr>
          <w:noProof/>
        </w:rPr>
        <w:drawing>
          <wp:inline distT="0" distB="0" distL="0" distR="0">
            <wp:extent cx="6094" cy="6097"/>
            <wp:effectExtent l="0" t="0" r="0" b="0"/>
            <wp:docPr id="55012" name="Picture 55012"/>
            <wp:cNvGraphicFramePr/>
            <a:graphic xmlns:a="http://schemas.openxmlformats.org/drawingml/2006/main">
              <a:graphicData uri="http://schemas.openxmlformats.org/drawingml/2006/picture">
                <pic:pic xmlns:pic="http://schemas.openxmlformats.org/drawingml/2006/picture">
                  <pic:nvPicPr>
                    <pic:cNvPr id="55012" name="Picture 55012"/>
                    <pic:cNvPicPr/>
                  </pic:nvPicPr>
                  <pic:blipFill>
                    <a:blip r:embed="rId27"/>
                    <a:stretch>
                      <a:fillRect/>
                    </a:stretch>
                  </pic:blipFill>
                  <pic:spPr>
                    <a:xfrm>
                      <a:off x="0" y="0"/>
                      <a:ext cx="6094" cy="6097"/>
                    </a:xfrm>
                    <a:prstGeom prst="rect">
                      <a:avLst/>
                    </a:prstGeom>
                  </pic:spPr>
                </pic:pic>
              </a:graphicData>
            </a:graphic>
          </wp:inline>
        </w:drawing>
      </w:r>
      <w:r>
        <w:rPr>
          <w:sz w:val="28"/>
        </w:rPr>
        <w:t>8. Забранява се косенето на тръстика, папур и плаваща водна растителност във водните басейни в периода от 1 март до 30 юли.</w:t>
      </w:r>
    </w:p>
    <w:p w:rsidR="004D1329" w:rsidRDefault="003F231D">
      <w:pPr>
        <w:spacing w:after="2" w:line="271" w:lineRule="auto"/>
        <w:ind w:left="23" w:right="4" w:firstLine="710"/>
      </w:pPr>
      <w:r>
        <w:rPr>
          <w:sz w:val="30"/>
          <w:u w:val="single" w:color="000000"/>
        </w:rPr>
        <w:t>Характеристика на терена и местоположението на инвестиционното предложение, както и выдействието върху най-близката Зона</w:t>
      </w:r>
    </w:p>
    <w:p w:rsidR="004D1329" w:rsidRDefault="003F231D">
      <w:pPr>
        <w:spacing w:after="5" w:line="271" w:lineRule="auto"/>
        <w:ind w:left="23" w:right="4" w:firstLine="729"/>
      </w:pPr>
      <w:r>
        <w:rPr>
          <w:noProof/>
        </w:rPr>
        <w:drawing>
          <wp:anchor distT="0" distB="0" distL="114300" distR="114300" simplePos="0" relativeHeight="251676672" behindDoc="0" locked="0" layoutInCell="1" allowOverlap="0">
            <wp:simplePos x="0" y="0"/>
            <wp:positionH relativeFrom="page">
              <wp:posOffset>828777</wp:posOffset>
            </wp:positionH>
            <wp:positionV relativeFrom="page">
              <wp:posOffset>9437505</wp:posOffset>
            </wp:positionV>
            <wp:extent cx="6094" cy="6097"/>
            <wp:effectExtent l="0" t="0" r="0" b="0"/>
            <wp:wrapSquare wrapText="bothSides"/>
            <wp:docPr id="55024" name="Picture 55024"/>
            <wp:cNvGraphicFramePr/>
            <a:graphic xmlns:a="http://schemas.openxmlformats.org/drawingml/2006/main">
              <a:graphicData uri="http://schemas.openxmlformats.org/drawingml/2006/picture">
                <pic:pic xmlns:pic="http://schemas.openxmlformats.org/drawingml/2006/picture">
                  <pic:nvPicPr>
                    <pic:cNvPr id="55024" name="Picture 55024"/>
                    <pic:cNvPicPr/>
                  </pic:nvPicPr>
                  <pic:blipFill>
                    <a:blip r:embed="rId29"/>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847059</wp:posOffset>
            </wp:positionH>
            <wp:positionV relativeFrom="page">
              <wp:posOffset>1707042</wp:posOffset>
            </wp:positionV>
            <wp:extent cx="6094" cy="6097"/>
            <wp:effectExtent l="0" t="0" r="0" b="0"/>
            <wp:wrapSquare wrapText="bothSides"/>
            <wp:docPr id="55004" name="Picture 55004"/>
            <wp:cNvGraphicFramePr/>
            <a:graphic xmlns:a="http://schemas.openxmlformats.org/drawingml/2006/main">
              <a:graphicData uri="http://schemas.openxmlformats.org/drawingml/2006/picture">
                <pic:pic xmlns:pic="http://schemas.openxmlformats.org/drawingml/2006/picture">
                  <pic:nvPicPr>
                    <pic:cNvPr id="55004" name="Picture 55004"/>
                    <pic:cNvPicPr/>
                  </pic:nvPicPr>
                  <pic:blipFill>
                    <a:blip r:embed="rId27"/>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457046</wp:posOffset>
            </wp:positionH>
            <wp:positionV relativeFrom="page">
              <wp:posOffset>7029356</wp:posOffset>
            </wp:positionV>
            <wp:extent cx="6094" cy="6097"/>
            <wp:effectExtent l="0" t="0" r="0" b="0"/>
            <wp:wrapSquare wrapText="bothSides"/>
            <wp:docPr id="55018" name="Picture 55018"/>
            <wp:cNvGraphicFramePr/>
            <a:graphic xmlns:a="http://schemas.openxmlformats.org/drawingml/2006/main">
              <a:graphicData uri="http://schemas.openxmlformats.org/drawingml/2006/picture">
                <pic:pic xmlns:pic="http://schemas.openxmlformats.org/drawingml/2006/picture">
                  <pic:nvPicPr>
                    <pic:cNvPr id="55018" name="Picture 55018"/>
                    <pic:cNvPicPr/>
                  </pic:nvPicPr>
                  <pic:blipFill>
                    <a:blip r:embed="rId126"/>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5204235</wp:posOffset>
            </wp:positionH>
            <wp:positionV relativeFrom="page">
              <wp:posOffset>10248350</wp:posOffset>
            </wp:positionV>
            <wp:extent cx="6094" cy="30483"/>
            <wp:effectExtent l="0" t="0" r="0" b="0"/>
            <wp:wrapTopAndBottom/>
            <wp:docPr id="325362" name="Picture 325362"/>
            <wp:cNvGraphicFramePr/>
            <a:graphic xmlns:a="http://schemas.openxmlformats.org/drawingml/2006/main">
              <a:graphicData uri="http://schemas.openxmlformats.org/drawingml/2006/picture">
                <pic:pic xmlns:pic="http://schemas.openxmlformats.org/drawingml/2006/picture">
                  <pic:nvPicPr>
                    <pic:cNvPr id="325362" name="Picture 325362"/>
                    <pic:cNvPicPr/>
                  </pic:nvPicPr>
                  <pic:blipFill>
                    <a:blip r:embed="rId169"/>
                    <a:stretch>
                      <a:fillRect/>
                    </a:stretch>
                  </pic:blipFill>
                  <pic:spPr>
                    <a:xfrm>
                      <a:off x="0" y="0"/>
                      <a:ext cx="6094" cy="30483"/>
                    </a:xfrm>
                    <a:prstGeom prst="rect">
                      <a:avLst/>
                    </a:prstGeom>
                  </pic:spPr>
                </pic:pic>
              </a:graphicData>
            </a:graphic>
          </wp:anchor>
        </w:drawing>
      </w:r>
      <w:r>
        <w:rPr>
          <w:sz w:val="28"/>
        </w:rPr>
        <w:t xml:space="preserve">Във връзка с желанието на инвеститора за промяна на предназначението на земята за „ОБЩ.ОБСЛ. И СКЛАДОВИ ДЕЙНОСТИ” и за „ТЕХНИЧЕСКА ИНФРАСТРУКТУРА”, е направено предварително проучване за </w:t>
      </w:r>
      <w:r>
        <w:rPr>
          <w:noProof/>
        </w:rPr>
        <w:drawing>
          <wp:inline distT="0" distB="0" distL="0" distR="0">
            <wp:extent cx="6093" cy="6097"/>
            <wp:effectExtent l="0" t="0" r="0" b="0"/>
            <wp:docPr id="55013" name="Picture 55013"/>
            <wp:cNvGraphicFramePr/>
            <a:graphic xmlns:a="http://schemas.openxmlformats.org/drawingml/2006/main">
              <a:graphicData uri="http://schemas.openxmlformats.org/drawingml/2006/picture">
                <pic:pic xmlns:pic="http://schemas.openxmlformats.org/drawingml/2006/picture">
                  <pic:nvPicPr>
                    <pic:cNvPr id="55013" name="Picture 55013"/>
                    <pic:cNvPicPr/>
                  </pic:nvPicPr>
                  <pic:blipFill>
                    <a:blip r:embed="rId119"/>
                    <a:stretch>
                      <a:fillRect/>
                    </a:stretch>
                  </pic:blipFill>
                  <pic:spPr>
                    <a:xfrm>
                      <a:off x="0" y="0"/>
                      <a:ext cx="6093" cy="6097"/>
                    </a:xfrm>
                    <a:prstGeom prst="rect">
                      <a:avLst/>
                    </a:prstGeom>
                  </pic:spPr>
                </pic:pic>
              </a:graphicData>
            </a:graphic>
          </wp:inline>
        </w:drawing>
      </w:r>
      <w:r>
        <w:rPr>
          <w:sz w:val="28"/>
        </w:rPr>
        <w:t xml:space="preserve">съществуващото положение на поземления имот, върху който и ще се ИЗвъРШИ строителство на ОБЕКТ: „необходимата за това Инфраструктура, </w:t>
      </w:r>
      <w:r>
        <w:rPr>
          <w:noProof/>
        </w:rPr>
        <w:drawing>
          <wp:inline distT="0" distB="0" distL="0" distR="0">
            <wp:extent cx="6094" cy="42676"/>
            <wp:effectExtent l="0" t="0" r="0" b="0"/>
            <wp:docPr id="325356" name="Picture 325356"/>
            <wp:cNvGraphicFramePr/>
            <a:graphic xmlns:a="http://schemas.openxmlformats.org/drawingml/2006/main">
              <a:graphicData uri="http://schemas.openxmlformats.org/drawingml/2006/picture">
                <pic:pic xmlns:pic="http://schemas.openxmlformats.org/drawingml/2006/picture">
                  <pic:nvPicPr>
                    <pic:cNvPr id="325356" name="Picture 325356"/>
                    <pic:cNvPicPr/>
                  </pic:nvPicPr>
                  <pic:blipFill>
                    <a:blip r:embed="rId170"/>
                    <a:stretch>
                      <a:fillRect/>
                    </a:stretch>
                  </pic:blipFill>
                  <pic:spPr>
                    <a:xfrm>
                      <a:off x="0" y="0"/>
                      <a:ext cx="6094" cy="42676"/>
                    </a:xfrm>
                    <a:prstGeom prst="rect">
                      <a:avLst/>
                    </a:prstGeom>
                  </pic:spPr>
                </pic:pic>
              </a:graphicData>
            </a:graphic>
          </wp:inline>
        </w:drawing>
      </w:r>
      <w:r>
        <w:rPr>
          <w:sz w:val="28"/>
        </w:rPr>
        <w:t xml:space="preserve">Водоснабдяване, електроснабдяване, транспортен достъп. Поземлен Имот 11845.7.25 е с площ от 6079 кв.м. и се намира в територия със земеделски имоти, в близост до регулацията на с.Войводиново, на около 750м. </w:t>
      </w:r>
      <w:r>
        <w:rPr>
          <w:noProof/>
        </w:rPr>
        <w:drawing>
          <wp:inline distT="0" distB="0" distL="0" distR="0">
            <wp:extent cx="6094" cy="18290"/>
            <wp:effectExtent l="0" t="0" r="0" b="0"/>
            <wp:docPr id="325358" name="Picture 325358"/>
            <wp:cNvGraphicFramePr/>
            <a:graphic xmlns:a="http://schemas.openxmlformats.org/drawingml/2006/main">
              <a:graphicData uri="http://schemas.openxmlformats.org/drawingml/2006/picture">
                <pic:pic xmlns:pic="http://schemas.openxmlformats.org/drawingml/2006/picture">
                  <pic:nvPicPr>
                    <pic:cNvPr id="325358" name="Picture 325358"/>
                    <pic:cNvPicPr/>
                  </pic:nvPicPr>
                  <pic:blipFill>
                    <a:blip r:embed="rId171"/>
                    <a:stretch>
                      <a:fillRect/>
                    </a:stretch>
                  </pic:blipFill>
                  <pic:spPr>
                    <a:xfrm>
                      <a:off x="0" y="0"/>
                      <a:ext cx="6094" cy="18290"/>
                    </a:xfrm>
                    <a:prstGeom prst="rect">
                      <a:avLst/>
                    </a:prstGeom>
                  </pic:spPr>
                </pic:pic>
              </a:graphicData>
            </a:graphic>
          </wp:inline>
        </w:drawing>
      </w:r>
      <w:r>
        <w:rPr>
          <w:sz w:val="28"/>
        </w:rPr>
        <w:t xml:space="preserve">североизточно от селото, като наоколо в радиус от 300м. има такива със сменено предназначение и изградена инфраструктура. </w:t>
      </w:r>
      <w:r>
        <w:rPr>
          <w:noProof/>
        </w:rPr>
        <w:drawing>
          <wp:inline distT="0" distB="0" distL="0" distR="0">
            <wp:extent cx="6094" cy="6097"/>
            <wp:effectExtent l="0" t="0" r="0" b="0"/>
            <wp:docPr id="55019" name="Picture 55019"/>
            <wp:cNvGraphicFramePr/>
            <a:graphic xmlns:a="http://schemas.openxmlformats.org/drawingml/2006/main">
              <a:graphicData uri="http://schemas.openxmlformats.org/drawingml/2006/picture">
                <pic:pic xmlns:pic="http://schemas.openxmlformats.org/drawingml/2006/picture">
                  <pic:nvPicPr>
                    <pic:cNvPr id="55019" name="Picture 55019"/>
                    <pic:cNvPicPr/>
                  </pic:nvPicPr>
                  <pic:blipFill>
                    <a:blip r:embed="rId13"/>
                    <a:stretch>
                      <a:fillRect/>
                    </a:stretch>
                  </pic:blipFill>
                  <pic:spPr>
                    <a:xfrm>
                      <a:off x="0" y="0"/>
                      <a:ext cx="6094" cy="6097"/>
                    </a:xfrm>
                    <a:prstGeom prst="rect">
                      <a:avLst/>
                    </a:prstGeom>
                  </pic:spPr>
                </pic:pic>
              </a:graphicData>
            </a:graphic>
          </wp:inline>
        </w:drawing>
      </w:r>
      <w:r>
        <w:rPr>
          <w:sz w:val="28"/>
        </w:rPr>
        <w:t xml:space="preserve">Разположен е с лице от югозапад към ПОЛСКИ път с ид. 1 1845.7.16, през който ще се ОСЫ_цеСТВИ транспортния достъп до асфалтов път с ид. по КК </w:t>
      </w:r>
      <w:r>
        <w:rPr>
          <w:noProof/>
        </w:rPr>
        <w:drawing>
          <wp:inline distT="0" distB="0" distL="0" distR="0">
            <wp:extent cx="6094" cy="109738"/>
            <wp:effectExtent l="0" t="0" r="0" b="0"/>
            <wp:docPr id="325360" name="Picture 325360"/>
            <wp:cNvGraphicFramePr/>
            <a:graphic xmlns:a="http://schemas.openxmlformats.org/drawingml/2006/main">
              <a:graphicData uri="http://schemas.openxmlformats.org/drawingml/2006/picture">
                <pic:pic xmlns:pic="http://schemas.openxmlformats.org/drawingml/2006/picture">
                  <pic:nvPicPr>
                    <pic:cNvPr id="325360" name="Picture 325360"/>
                    <pic:cNvPicPr/>
                  </pic:nvPicPr>
                  <pic:blipFill>
                    <a:blip r:embed="rId172"/>
                    <a:stretch>
                      <a:fillRect/>
                    </a:stretch>
                  </pic:blipFill>
                  <pic:spPr>
                    <a:xfrm>
                      <a:off x="0" y="0"/>
                      <a:ext cx="6094" cy="109738"/>
                    </a:xfrm>
                    <a:prstGeom prst="rect">
                      <a:avLst/>
                    </a:prstGeom>
                  </pic:spPr>
                </pic:pic>
              </a:graphicData>
            </a:graphic>
          </wp:inline>
        </w:drawing>
      </w:r>
      <w:r>
        <w:rPr>
          <w:sz w:val="28"/>
        </w:rPr>
        <w:t xml:space="preserve">1 1845.9,32 от Републиканската пътна мрежа, От северозапад ПИ </w:t>
      </w:r>
      <w:r>
        <w:rPr>
          <w:noProof/>
        </w:rPr>
        <w:drawing>
          <wp:inline distT="0" distB="0" distL="0" distR="0">
            <wp:extent cx="6093" cy="6097"/>
            <wp:effectExtent l="0" t="0" r="0" b="0"/>
            <wp:docPr id="55022" name="Picture 55022"/>
            <wp:cNvGraphicFramePr/>
            <a:graphic xmlns:a="http://schemas.openxmlformats.org/drawingml/2006/main">
              <a:graphicData uri="http://schemas.openxmlformats.org/drawingml/2006/picture">
                <pic:pic xmlns:pic="http://schemas.openxmlformats.org/drawingml/2006/picture">
                  <pic:nvPicPr>
                    <pic:cNvPr id="55022" name="Picture 55022"/>
                    <pic:cNvPicPr/>
                  </pic:nvPicPr>
                  <pic:blipFill>
                    <a:blip r:embed="rId168"/>
                    <a:stretch>
                      <a:fillRect/>
                    </a:stretch>
                  </pic:blipFill>
                  <pic:spPr>
                    <a:xfrm>
                      <a:off x="0" y="0"/>
                      <a:ext cx="6093" cy="6097"/>
                    </a:xfrm>
                    <a:prstGeom prst="rect">
                      <a:avLst/>
                    </a:prstGeom>
                  </pic:spPr>
                </pic:pic>
              </a:graphicData>
            </a:graphic>
          </wp:inline>
        </w:drawing>
      </w:r>
      <w:r>
        <w:rPr>
          <w:sz w:val="28"/>
        </w:rPr>
        <w:t xml:space="preserve">1 1845.7.25 граничи с ПИ Г 1845.7.33, с Н. Т.П. нива, частна собственост, от североизток с ПИ 1 1845.7.15, с Н. Т.П. нива, частна собственост и от югоизток с ПИ 1 1845.7.26, с Н. Т.П. нива, частна собственост. Реализирането на настоящото </w:t>
      </w:r>
      <w:r>
        <w:rPr>
          <w:noProof/>
        </w:rPr>
        <w:drawing>
          <wp:inline distT="0" distB="0" distL="0" distR="0">
            <wp:extent cx="6093" cy="6097"/>
            <wp:effectExtent l="0" t="0" r="0" b="0"/>
            <wp:docPr id="55023" name="Picture 55023"/>
            <wp:cNvGraphicFramePr/>
            <a:graphic xmlns:a="http://schemas.openxmlformats.org/drawingml/2006/main">
              <a:graphicData uri="http://schemas.openxmlformats.org/drawingml/2006/picture">
                <pic:pic xmlns:pic="http://schemas.openxmlformats.org/drawingml/2006/picture">
                  <pic:nvPicPr>
                    <pic:cNvPr id="55023" name="Picture 55023"/>
                    <pic:cNvPicPr/>
                  </pic:nvPicPr>
                  <pic:blipFill>
                    <a:blip r:embed="rId12"/>
                    <a:stretch>
                      <a:fillRect/>
                    </a:stretch>
                  </pic:blipFill>
                  <pic:spPr>
                    <a:xfrm>
                      <a:off x="0" y="0"/>
                      <a:ext cx="6093" cy="6097"/>
                    </a:xfrm>
                    <a:prstGeom prst="rect">
                      <a:avLst/>
                    </a:prstGeom>
                  </pic:spPr>
                </pic:pic>
              </a:graphicData>
            </a:graphic>
          </wp:inline>
        </w:drawing>
      </w:r>
      <w:r>
        <w:rPr>
          <w:sz w:val="28"/>
        </w:rPr>
        <w:t>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ситуация и схема с нанесен върху карта местоположенито на имота, в който се предвижда да се реализира ИНВеСТИЦИонното предложение. Имота не попадат в границите на защитени</w:t>
      </w:r>
    </w:p>
    <w:p w:rsidR="004D1329" w:rsidRDefault="003F231D">
      <w:pPr>
        <w:spacing w:after="240" w:line="259" w:lineRule="auto"/>
        <w:ind w:left="336" w:firstLine="0"/>
        <w:jc w:val="left"/>
      </w:pPr>
      <w:r>
        <w:rPr>
          <w:noProof/>
          <w:sz w:val="22"/>
        </w:rPr>
        <mc:AlternateContent>
          <mc:Choice Requires="wpg">
            <w:drawing>
              <wp:inline distT="0" distB="0" distL="0" distR="0">
                <wp:extent cx="5746596" cy="6097"/>
                <wp:effectExtent l="0" t="0" r="0" b="0"/>
                <wp:docPr id="325365" name="Group 325365"/>
                <wp:cNvGraphicFramePr/>
                <a:graphic xmlns:a="http://schemas.openxmlformats.org/drawingml/2006/main">
                  <a:graphicData uri="http://schemas.microsoft.com/office/word/2010/wordprocessingGroup">
                    <wpg:wgp>
                      <wpg:cNvGrpSpPr/>
                      <wpg:grpSpPr>
                        <a:xfrm>
                          <a:off x="0" y="0"/>
                          <a:ext cx="5746596" cy="6097"/>
                          <a:chOff x="0" y="0"/>
                          <a:chExt cx="5746596" cy="6097"/>
                        </a:xfrm>
                      </wpg:grpSpPr>
                      <wps:wsp>
                        <wps:cNvPr id="325364" name="Shape 325364"/>
                        <wps:cNvSpPr/>
                        <wps:spPr>
                          <a:xfrm>
                            <a:off x="0" y="0"/>
                            <a:ext cx="5746596" cy="6097"/>
                          </a:xfrm>
                          <a:custGeom>
                            <a:avLst/>
                            <a:gdLst/>
                            <a:ahLst/>
                            <a:cxnLst/>
                            <a:rect l="0" t="0" r="0" b="0"/>
                            <a:pathLst>
                              <a:path w="5746596" h="6097">
                                <a:moveTo>
                                  <a:pt x="0" y="3048"/>
                                </a:moveTo>
                                <a:lnTo>
                                  <a:pt x="5746596"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65" style="width:452.488pt;height:0.480042pt;mso-position-horizontal-relative:char;mso-position-vertical-relative:line" coordsize="57465,60">
                <v:shape id="Shape 325364" style="position:absolute;width:57465;height:60;left:0;top:0;" coordsize="5746596,6097" path="m0,3048l5746596,3048">
                  <v:stroke weight="0.480042pt" endcap="flat" joinstyle="miter" miterlimit="1" on="true" color="#000000"/>
                  <v:fill on="false" color="#000000"/>
                </v:shape>
              </v:group>
            </w:pict>
          </mc:Fallback>
        </mc:AlternateContent>
      </w:r>
    </w:p>
    <w:p w:rsidR="004D1329" w:rsidRDefault="003F231D">
      <w:pPr>
        <w:spacing w:after="307" w:line="259" w:lineRule="auto"/>
        <w:ind w:left="441" w:firstLine="0"/>
        <w:jc w:val="left"/>
      </w:pPr>
      <w:r>
        <w:rPr>
          <w:noProof/>
        </w:rPr>
        <w:drawing>
          <wp:inline distT="0" distB="0" distL="0" distR="0">
            <wp:extent cx="6094" cy="6097"/>
            <wp:effectExtent l="0" t="0" r="0" b="0"/>
            <wp:docPr id="55025" name="Picture 55025"/>
            <wp:cNvGraphicFramePr/>
            <a:graphic xmlns:a="http://schemas.openxmlformats.org/drawingml/2006/main">
              <a:graphicData uri="http://schemas.openxmlformats.org/drawingml/2006/picture">
                <pic:pic xmlns:pic="http://schemas.openxmlformats.org/drawingml/2006/picture">
                  <pic:nvPicPr>
                    <pic:cNvPr id="55025" name="Picture 55025"/>
                    <pic:cNvPicPr/>
                  </pic:nvPicPr>
                  <pic:blipFill>
                    <a:blip r:embed="rId129"/>
                    <a:stretch>
                      <a:fillRect/>
                    </a:stretch>
                  </pic:blipFill>
                  <pic:spPr>
                    <a:xfrm>
                      <a:off x="0" y="0"/>
                      <a:ext cx="6094" cy="6097"/>
                    </a:xfrm>
                    <a:prstGeom prst="rect">
                      <a:avLst/>
                    </a:prstGeom>
                  </pic:spPr>
                </pic:pic>
              </a:graphicData>
            </a:graphic>
          </wp:inline>
        </w:drawing>
      </w:r>
    </w:p>
    <w:p w:rsidR="004D1329" w:rsidRDefault="003F231D">
      <w:pPr>
        <w:spacing w:after="0" w:line="259" w:lineRule="auto"/>
        <w:ind w:left="662" w:firstLine="0"/>
        <w:jc w:val="left"/>
      </w:pPr>
      <w:r>
        <w:rPr>
          <w:noProof/>
        </w:rPr>
        <w:drawing>
          <wp:inline distT="0" distB="0" distL="0" distR="0">
            <wp:extent cx="6094" cy="6097"/>
            <wp:effectExtent l="0" t="0" r="0" b="0"/>
            <wp:docPr id="55026" name="Picture 55026"/>
            <wp:cNvGraphicFramePr/>
            <a:graphic xmlns:a="http://schemas.openxmlformats.org/drawingml/2006/main">
              <a:graphicData uri="http://schemas.openxmlformats.org/drawingml/2006/picture">
                <pic:pic xmlns:pic="http://schemas.openxmlformats.org/drawingml/2006/picture">
                  <pic:nvPicPr>
                    <pic:cNvPr id="55026" name="Picture 55026"/>
                    <pic:cNvPicPr/>
                  </pic:nvPicPr>
                  <pic:blipFill>
                    <a:blip r:embed="rId24"/>
                    <a:stretch>
                      <a:fillRect/>
                    </a:stretch>
                  </pic:blipFill>
                  <pic:spPr>
                    <a:xfrm>
                      <a:off x="0" y="0"/>
                      <a:ext cx="6094" cy="6097"/>
                    </a:xfrm>
                    <a:prstGeom prst="rect">
                      <a:avLst/>
                    </a:prstGeom>
                  </pic:spPr>
                </pic:pic>
              </a:graphicData>
            </a:graphic>
          </wp:inline>
        </w:drawing>
      </w:r>
    </w:p>
    <w:p w:rsidR="004D1329" w:rsidRDefault="004D1329">
      <w:pPr>
        <w:sectPr w:rsidR="004D1329">
          <w:footerReference w:type="even" r:id="rId173"/>
          <w:footerReference w:type="default" r:id="rId174"/>
          <w:footerReference w:type="first" r:id="rId175"/>
          <w:pgSz w:w="11900" w:h="16840"/>
          <w:pgMar w:top="1528" w:right="845" w:bottom="845" w:left="1344" w:header="708" w:footer="461" w:gutter="0"/>
          <w:cols w:space="708"/>
          <w:titlePg/>
        </w:sectPr>
      </w:pPr>
    </w:p>
    <w:p w:rsidR="004D1329" w:rsidRDefault="003F231D">
      <w:pPr>
        <w:spacing w:after="26" w:line="271" w:lineRule="auto"/>
        <w:ind w:left="23" w:right="4" w:firstLine="0"/>
      </w:pPr>
      <w:r>
        <w:rPr>
          <w:sz w:val="28"/>
        </w:rPr>
        <w:t>територии, съгласно Закона за защитените територии и защитени зони, съгласно Закона за биологичното разнообразие. Намеренията на инвеститора не противоречат на други утвърдени устройствен и проекти или програми.</w:t>
      </w:r>
    </w:p>
    <w:p w:rsidR="004D1329" w:rsidRDefault="003F231D">
      <w:pPr>
        <w:spacing w:after="5" w:line="271" w:lineRule="auto"/>
        <w:ind w:left="23" w:right="4" w:firstLine="710"/>
      </w:pPr>
      <w:r>
        <w:rPr>
          <w:sz w:val="28"/>
        </w:rPr>
        <w:t xml:space="preserve">Регионы, в който е разположен имота заема равнинна територия от Горнотракийската низина, която е най-обширната и добре формирана алувиална низина на България, с ДЪЛЖИНа над 100 км и ширина около 40 км. Климаты е </w:t>
      </w:r>
      <w:r>
        <w:rPr>
          <w:noProof/>
        </w:rPr>
        <w:drawing>
          <wp:inline distT="0" distB="0" distL="0" distR="0">
            <wp:extent cx="6094" cy="6097"/>
            <wp:effectExtent l="0" t="0" r="0" b="0"/>
            <wp:docPr id="57542" name="Picture 57542"/>
            <wp:cNvGraphicFramePr/>
            <a:graphic xmlns:a="http://schemas.openxmlformats.org/drawingml/2006/main">
              <a:graphicData uri="http://schemas.openxmlformats.org/drawingml/2006/picture">
                <pic:pic xmlns:pic="http://schemas.openxmlformats.org/drawingml/2006/picture">
                  <pic:nvPicPr>
                    <pic:cNvPr id="57542" name="Picture 57542"/>
                    <pic:cNvPicPr/>
                  </pic:nvPicPr>
                  <pic:blipFill>
                    <a:blip r:embed="rId27"/>
                    <a:stretch>
                      <a:fillRect/>
                    </a:stretch>
                  </pic:blipFill>
                  <pic:spPr>
                    <a:xfrm>
                      <a:off x="0" y="0"/>
                      <a:ext cx="6094" cy="6097"/>
                    </a:xfrm>
                    <a:prstGeom prst="rect">
                      <a:avLst/>
                    </a:prstGeom>
                  </pic:spPr>
                </pic:pic>
              </a:graphicData>
            </a:graphic>
          </wp:inline>
        </w:drawing>
      </w:r>
      <w:r>
        <w:rPr>
          <w:sz w:val="28"/>
        </w:rPr>
        <w:t xml:space="preserve">трансконтинентален, средната температура е 12 </w:t>
      </w:r>
      <w:r>
        <w:rPr>
          <w:sz w:val="28"/>
          <w:vertAlign w:val="superscript"/>
        </w:rPr>
        <w:t xml:space="preserve">о </w:t>
      </w:r>
      <w:r>
        <w:rPr>
          <w:sz w:val="28"/>
        </w:rPr>
        <w:t>с, средногодишните валежи са</w:t>
      </w:r>
      <w:r>
        <w:rPr>
          <w:noProof/>
        </w:rPr>
        <w:drawing>
          <wp:inline distT="0" distB="0" distL="0" distR="0">
            <wp:extent cx="6093" cy="6097"/>
            <wp:effectExtent l="0" t="0" r="0" b="0"/>
            <wp:docPr id="57544" name="Picture 57544"/>
            <wp:cNvGraphicFramePr/>
            <a:graphic xmlns:a="http://schemas.openxmlformats.org/drawingml/2006/main">
              <a:graphicData uri="http://schemas.openxmlformats.org/drawingml/2006/picture">
                <pic:pic xmlns:pic="http://schemas.openxmlformats.org/drawingml/2006/picture">
                  <pic:nvPicPr>
                    <pic:cNvPr id="57544" name="Picture 57544"/>
                    <pic:cNvPicPr/>
                  </pic:nvPicPr>
                  <pic:blipFill>
                    <a:blip r:embed="rId176"/>
                    <a:stretch>
                      <a:fillRect/>
                    </a:stretch>
                  </pic:blipFill>
                  <pic:spPr>
                    <a:xfrm>
                      <a:off x="0" y="0"/>
                      <a:ext cx="6093" cy="6097"/>
                    </a:xfrm>
                    <a:prstGeom prst="rect">
                      <a:avLst/>
                    </a:prstGeom>
                  </pic:spPr>
                </pic:pic>
              </a:graphicData>
            </a:graphic>
          </wp:inline>
        </w:drawing>
      </w:r>
    </w:p>
    <w:p w:rsidR="004D1329" w:rsidRDefault="003F231D">
      <w:pPr>
        <w:spacing w:after="5" w:line="271" w:lineRule="auto"/>
        <w:ind w:left="743" w:right="2841" w:hanging="720"/>
      </w:pPr>
      <w:r>
        <w:rPr>
          <w:sz w:val="28"/>
        </w:rPr>
        <w:t>5 15 мм. Преобладават предимно северозападни ветрове. В близост са разположени няколко населени места:</w:t>
      </w:r>
    </w:p>
    <w:p w:rsidR="004D1329" w:rsidRDefault="003F231D">
      <w:pPr>
        <w:spacing w:after="5" w:line="271" w:lineRule="auto"/>
        <w:ind w:left="729" w:right="4" w:firstLine="0"/>
      </w:pPr>
      <w:r>
        <w:rPr>
          <w:sz w:val="28"/>
        </w:rPr>
        <w:t>С. Войводиново — 750м</w:t>
      </w:r>
    </w:p>
    <w:p w:rsidR="004D1329" w:rsidRDefault="003F231D">
      <w:pPr>
        <w:spacing w:after="5" w:line="271" w:lineRule="auto"/>
        <w:ind w:left="729" w:right="5451" w:firstLine="0"/>
      </w:pPr>
      <w:r>
        <w:rPr>
          <w:sz w:val="28"/>
        </w:rPr>
        <w:t>С. Желязно на около 2 км С. Калековиц на около 2,4 км</w:t>
      </w:r>
      <w:r>
        <w:rPr>
          <w:noProof/>
        </w:rPr>
        <w:drawing>
          <wp:inline distT="0" distB="0" distL="0" distR="0">
            <wp:extent cx="6094" cy="6097"/>
            <wp:effectExtent l="0" t="0" r="0" b="0"/>
            <wp:docPr id="57545" name="Picture 57545"/>
            <wp:cNvGraphicFramePr/>
            <a:graphic xmlns:a="http://schemas.openxmlformats.org/drawingml/2006/main">
              <a:graphicData uri="http://schemas.openxmlformats.org/drawingml/2006/picture">
                <pic:pic xmlns:pic="http://schemas.openxmlformats.org/drawingml/2006/picture">
                  <pic:nvPicPr>
                    <pic:cNvPr id="57545" name="Picture 57545"/>
                    <pic:cNvPicPr/>
                  </pic:nvPicPr>
                  <pic:blipFill>
                    <a:blip r:embed="rId25"/>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720" w:right="4" w:firstLine="0"/>
      </w:pPr>
      <w:r>
        <w:rPr>
          <w:sz w:val="28"/>
        </w:rPr>
        <w:t>Гр. Пловдив — 5,6 км</w:t>
      </w:r>
    </w:p>
    <w:p w:rsidR="004D1329" w:rsidRDefault="003F231D">
      <w:pPr>
        <w:spacing w:after="5" w:line="271" w:lineRule="auto"/>
        <w:ind w:left="720" w:right="4" w:firstLine="0"/>
      </w:pPr>
      <w:r>
        <w:rPr>
          <w:sz w:val="28"/>
        </w:rPr>
        <w:t>В близост до имота липсват защитени територи.</w:t>
      </w:r>
    </w:p>
    <w:p w:rsidR="004D1329" w:rsidRDefault="003F231D">
      <w:pPr>
        <w:spacing w:after="5" w:line="271" w:lineRule="auto"/>
        <w:ind w:left="23" w:right="4" w:firstLine="720"/>
      </w:pPr>
      <w:r>
        <w:rPr>
          <w:sz w:val="28"/>
        </w:rPr>
        <w:t xml:space="preserve">Реализацията на инвестиционното предложение няма да повлияе </w:t>
      </w:r>
      <w:r>
        <w:rPr>
          <w:noProof/>
        </w:rPr>
        <w:drawing>
          <wp:inline distT="0" distB="0" distL="0" distR="0">
            <wp:extent cx="12187" cy="12193"/>
            <wp:effectExtent l="0" t="0" r="0" b="0"/>
            <wp:docPr id="57546" name="Picture 57546"/>
            <wp:cNvGraphicFramePr/>
            <a:graphic xmlns:a="http://schemas.openxmlformats.org/drawingml/2006/main">
              <a:graphicData uri="http://schemas.openxmlformats.org/drawingml/2006/picture">
                <pic:pic xmlns:pic="http://schemas.openxmlformats.org/drawingml/2006/picture">
                  <pic:nvPicPr>
                    <pic:cNvPr id="57546" name="Picture 57546"/>
                    <pic:cNvPicPr/>
                  </pic:nvPicPr>
                  <pic:blipFill>
                    <a:blip r:embed="rId177"/>
                    <a:stretch>
                      <a:fillRect/>
                    </a:stretch>
                  </pic:blipFill>
                  <pic:spPr>
                    <a:xfrm>
                      <a:off x="0" y="0"/>
                      <a:ext cx="12187" cy="12193"/>
                    </a:xfrm>
                    <a:prstGeom prst="rect">
                      <a:avLst/>
                    </a:prstGeom>
                  </pic:spPr>
                </pic:pic>
              </a:graphicData>
            </a:graphic>
          </wp:inline>
        </w:drawing>
      </w:r>
      <w:r>
        <w:rPr>
          <w:sz w:val="28"/>
        </w:rPr>
        <w:t>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rsidR="004D1329" w:rsidRDefault="003F231D">
      <w:pPr>
        <w:spacing w:after="5" w:line="271" w:lineRule="auto"/>
        <w:ind w:left="23" w:right="4" w:firstLine="720"/>
      </w:pPr>
      <w:r>
        <w:rPr>
          <w:noProof/>
        </w:rPr>
        <w:drawing>
          <wp:anchor distT="0" distB="0" distL="114300" distR="114300" simplePos="0" relativeHeight="251680768" behindDoc="0" locked="0" layoutInCell="1" allowOverlap="0">
            <wp:simplePos x="0" y="0"/>
            <wp:positionH relativeFrom="page">
              <wp:posOffset>834871</wp:posOffset>
            </wp:positionH>
            <wp:positionV relativeFrom="page">
              <wp:posOffset>1024225</wp:posOffset>
            </wp:positionV>
            <wp:extent cx="6094" cy="6097"/>
            <wp:effectExtent l="0" t="0" r="0" b="0"/>
            <wp:wrapSquare wrapText="bothSides"/>
            <wp:docPr id="57540" name="Picture 57540"/>
            <wp:cNvGraphicFramePr/>
            <a:graphic xmlns:a="http://schemas.openxmlformats.org/drawingml/2006/main">
              <a:graphicData uri="http://schemas.openxmlformats.org/drawingml/2006/picture">
                <pic:pic xmlns:pic="http://schemas.openxmlformats.org/drawingml/2006/picture">
                  <pic:nvPicPr>
                    <pic:cNvPr id="57540" name="Picture 57540"/>
                    <pic:cNvPicPr/>
                  </pic:nvPicPr>
                  <pic:blipFill>
                    <a:blip r:embed="rId119"/>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828778</wp:posOffset>
            </wp:positionH>
            <wp:positionV relativeFrom="page">
              <wp:posOffset>1353441</wp:posOffset>
            </wp:positionV>
            <wp:extent cx="6094" cy="6097"/>
            <wp:effectExtent l="0" t="0" r="0" b="0"/>
            <wp:wrapSquare wrapText="bothSides"/>
            <wp:docPr id="57541" name="Picture 57541"/>
            <wp:cNvGraphicFramePr/>
            <a:graphic xmlns:a="http://schemas.openxmlformats.org/drawingml/2006/main">
              <a:graphicData uri="http://schemas.openxmlformats.org/drawingml/2006/picture">
                <pic:pic xmlns:pic="http://schemas.openxmlformats.org/drawingml/2006/picture">
                  <pic:nvPicPr>
                    <pic:cNvPr id="57541" name="Picture 57541"/>
                    <pic:cNvPicPr/>
                  </pic:nvPicPr>
                  <pic:blipFill>
                    <a:blip r:embed="rId102"/>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834871</wp:posOffset>
            </wp:positionH>
            <wp:positionV relativeFrom="page">
              <wp:posOffset>2444728</wp:posOffset>
            </wp:positionV>
            <wp:extent cx="6094" cy="12193"/>
            <wp:effectExtent l="0" t="0" r="0" b="0"/>
            <wp:wrapSquare wrapText="bothSides"/>
            <wp:docPr id="57543" name="Picture 57543"/>
            <wp:cNvGraphicFramePr/>
            <a:graphic xmlns:a="http://schemas.openxmlformats.org/drawingml/2006/main">
              <a:graphicData uri="http://schemas.openxmlformats.org/drawingml/2006/picture">
                <pic:pic xmlns:pic="http://schemas.openxmlformats.org/drawingml/2006/picture">
                  <pic:nvPicPr>
                    <pic:cNvPr id="57543" name="Picture 57543"/>
                    <pic:cNvPicPr/>
                  </pic:nvPicPr>
                  <pic:blipFill>
                    <a:blip r:embed="rId178"/>
                    <a:stretch>
                      <a:fillRect/>
                    </a:stretch>
                  </pic:blipFill>
                  <pic:spPr>
                    <a:xfrm>
                      <a:off x="0" y="0"/>
                      <a:ext cx="6094" cy="12193"/>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828777</wp:posOffset>
            </wp:positionH>
            <wp:positionV relativeFrom="page">
              <wp:posOffset>6309960</wp:posOffset>
            </wp:positionV>
            <wp:extent cx="6094" cy="6097"/>
            <wp:effectExtent l="0" t="0" r="0" b="0"/>
            <wp:wrapSquare wrapText="bothSides"/>
            <wp:docPr id="57549" name="Picture 57549"/>
            <wp:cNvGraphicFramePr/>
            <a:graphic xmlns:a="http://schemas.openxmlformats.org/drawingml/2006/main">
              <a:graphicData uri="http://schemas.openxmlformats.org/drawingml/2006/picture">
                <pic:pic xmlns:pic="http://schemas.openxmlformats.org/drawingml/2006/picture">
                  <pic:nvPicPr>
                    <pic:cNvPr id="57549" name="Picture 57549"/>
                    <pic:cNvPicPr/>
                  </pic:nvPicPr>
                  <pic:blipFill>
                    <a:blip r:embed="rId27"/>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834871</wp:posOffset>
            </wp:positionH>
            <wp:positionV relativeFrom="page">
              <wp:posOffset>8638853</wp:posOffset>
            </wp:positionV>
            <wp:extent cx="6094" cy="6097"/>
            <wp:effectExtent l="0" t="0" r="0" b="0"/>
            <wp:wrapSquare wrapText="bothSides"/>
            <wp:docPr id="57558" name="Picture 57558"/>
            <wp:cNvGraphicFramePr/>
            <a:graphic xmlns:a="http://schemas.openxmlformats.org/drawingml/2006/main">
              <a:graphicData uri="http://schemas.openxmlformats.org/drawingml/2006/picture">
                <pic:pic xmlns:pic="http://schemas.openxmlformats.org/drawingml/2006/picture">
                  <pic:nvPicPr>
                    <pic:cNvPr id="57558" name="Picture 57558"/>
                    <pic:cNvPicPr/>
                  </pic:nvPicPr>
                  <pic:blipFill>
                    <a:blip r:embed="rId27"/>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834871</wp:posOffset>
            </wp:positionH>
            <wp:positionV relativeFrom="page">
              <wp:posOffset>8163320</wp:posOffset>
            </wp:positionV>
            <wp:extent cx="6094" cy="6097"/>
            <wp:effectExtent l="0" t="0" r="0" b="0"/>
            <wp:wrapSquare wrapText="bothSides"/>
            <wp:docPr id="57556" name="Picture 57556"/>
            <wp:cNvGraphicFramePr/>
            <a:graphic xmlns:a="http://schemas.openxmlformats.org/drawingml/2006/main">
              <a:graphicData uri="http://schemas.openxmlformats.org/drawingml/2006/picture">
                <pic:pic xmlns:pic="http://schemas.openxmlformats.org/drawingml/2006/picture">
                  <pic:nvPicPr>
                    <pic:cNvPr id="57556" name="Picture 57556"/>
                    <pic:cNvPicPr/>
                  </pic:nvPicPr>
                  <pic:blipFill>
                    <a:blip r:embed="rId14"/>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828777</wp:posOffset>
            </wp:positionH>
            <wp:positionV relativeFrom="page">
              <wp:posOffset>8187706</wp:posOffset>
            </wp:positionV>
            <wp:extent cx="6094" cy="6097"/>
            <wp:effectExtent l="0" t="0" r="0" b="0"/>
            <wp:wrapSquare wrapText="bothSides"/>
            <wp:docPr id="57557" name="Picture 57557"/>
            <wp:cNvGraphicFramePr/>
            <a:graphic xmlns:a="http://schemas.openxmlformats.org/drawingml/2006/main">
              <a:graphicData uri="http://schemas.openxmlformats.org/drawingml/2006/picture">
                <pic:pic xmlns:pic="http://schemas.openxmlformats.org/drawingml/2006/picture">
                  <pic:nvPicPr>
                    <pic:cNvPr id="57557" name="Picture 57557"/>
                    <pic:cNvPicPr/>
                  </pic:nvPicPr>
                  <pic:blipFill>
                    <a:blip r:embed="rId26"/>
                    <a:stretch>
                      <a:fillRect/>
                    </a:stretch>
                  </pic:blipFill>
                  <pic:spPr>
                    <a:xfrm>
                      <a:off x="0" y="0"/>
                      <a:ext cx="6094" cy="6097"/>
                    </a:xfrm>
                    <a:prstGeom prst="rect">
                      <a:avLst/>
                    </a:prstGeom>
                  </pic:spPr>
                </pic:pic>
              </a:graphicData>
            </a:graphic>
          </wp:anchor>
        </w:drawing>
      </w:r>
      <w:r>
        <w:rPr>
          <w:sz w:val="28"/>
        </w:rPr>
        <w:t xml:space="preserve">Имотьт се намира източно от Защитената зона, на около 4 км от нея. </w:t>
      </w:r>
      <w:r>
        <w:rPr>
          <w:noProof/>
        </w:rPr>
        <w:drawing>
          <wp:inline distT="0" distB="0" distL="0" distR="0">
            <wp:extent cx="6094" cy="6097"/>
            <wp:effectExtent l="0" t="0" r="0" b="0"/>
            <wp:docPr id="57547" name="Picture 57547"/>
            <wp:cNvGraphicFramePr/>
            <a:graphic xmlns:a="http://schemas.openxmlformats.org/drawingml/2006/main">
              <a:graphicData uri="http://schemas.openxmlformats.org/drawingml/2006/picture">
                <pic:pic xmlns:pic="http://schemas.openxmlformats.org/drawingml/2006/picture">
                  <pic:nvPicPr>
                    <pic:cNvPr id="57547" name="Picture 57547"/>
                    <pic:cNvPicPr/>
                  </pic:nvPicPr>
                  <pic:blipFill>
                    <a:blip r:embed="rId29"/>
                    <a:stretch>
                      <a:fillRect/>
                    </a:stretch>
                  </pic:blipFill>
                  <pic:spPr>
                    <a:xfrm>
                      <a:off x="0" y="0"/>
                      <a:ext cx="6094" cy="6097"/>
                    </a:xfrm>
                    <a:prstGeom prst="rect">
                      <a:avLst/>
                    </a:prstGeom>
                  </pic:spPr>
                </pic:pic>
              </a:graphicData>
            </a:graphic>
          </wp:inline>
        </w:drawing>
      </w:r>
      <w:r>
        <w:rPr>
          <w:sz w:val="28"/>
        </w:rPr>
        <w:t xml:space="preserve">Представлява земеделска земя. Флората на мястото на инвестиционното намерение е бедна, характерна за селскостопански земи, основно тревиста растителност. Не са установени редки, ЗЩИТЕНИ и ендемитни видове растения. </w:t>
      </w:r>
      <w:r>
        <w:rPr>
          <w:noProof/>
        </w:rPr>
        <w:drawing>
          <wp:inline distT="0" distB="0" distL="0" distR="0">
            <wp:extent cx="6093" cy="6097"/>
            <wp:effectExtent l="0" t="0" r="0" b="0"/>
            <wp:docPr id="57548" name="Picture 57548"/>
            <wp:cNvGraphicFramePr/>
            <a:graphic xmlns:a="http://schemas.openxmlformats.org/drawingml/2006/main">
              <a:graphicData uri="http://schemas.openxmlformats.org/drawingml/2006/picture">
                <pic:pic xmlns:pic="http://schemas.openxmlformats.org/drawingml/2006/picture">
                  <pic:nvPicPr>
                    <pic:cNvPr id="57548" name="Picture 57548"/>
                    <pic:cNvPicPr/>
                  </pic:nvPicPr>
                  <pic:blipFill>
                    <a:blip r:embed="rId26"/>
                    <a:stretch>
                      <a:fillRect/>
                    </a:stretch>
                  </pic:blipFill>
                  <pic:spPr>
                    <a:xfrm>
                      <a:off x="0" y="0"/>
                      <a:ext cx="6093" cy="6097"/>
                    </a:xfrm>
                    <a:prstGeom prst="rect">
                      <a:avLst/>
                    </a:prstGeom>
                  </pic:spPr>
                </pic:pic>
              </a:graphicData>
            </a:graphic>
          </wp:inline>
        </w:drawing>
      </w:r>
      <w:r>
        <w:rPr>
          <w:sz w:val="28"/>
        </w:rPr>
        <w:t xml:space="preserve">Няма растения с ресурсна стойност. Зооценозата е бедна имаЙКИ в предвид характеристиката на местообитанието, по отношение на фитоценозата. Основно </w:t>
      </w:r>
      <w:r>
        <w:rPr>
          <w:noProof/>
        </w:rPr>
        <w:drawing>
          <wp:inline distT="0" distB="0" distL="0" distR="0">
            <wp:extent cx="6094" cy="6097"/>
            <wp:effectExtent l="0" t="0" r="0" b="0"/>
            <wp:docPr id="57550" name="Picture 57550"/>
            <wp:cNvGraphicFramePr/>
            <a:graphic xmlns:a="http://schemas.openxmlformats.org/drawingml/2006/main">
              <a:graphicData uri="http://schemas.openxmlformats.org/drawingml/2006/picture">
                <pic:pic xmlns:pic="http://schemas.openxmlformats.org/drawingml/2006/picture">
                  <pic:nvPicPr>
                    <pic:cNvPr id="57550" name="Picture 57550"/>
                    <pic:cNvPicPr/>
                  </pic:nvPicPr>
                  <pic:blipFill>
                    <a:blip r:embed="rId26"/>
                    <a:stretch>
                      <a:fillRect/>
                    </a:stretch>
                  </pic:blipFill>
                  <pic:spPr>
                    <a:xfrm>
                      <a:off x="0" y="0"/>
                      <a:ext cx="6094" cy="6097"/>
                    </a:xfrm>
                    <a:prstGeom prst="rect">
                      <a:avLst/>
                    </a:prstGeom>
                  </pic:spPr>
                </pic:pic>
              </a:graphicData>
            </a:graphic>
          </wp:inline>
        </w:drawing>
      </w:r>
      <w:r>
        <w:rPr>
          <w:sz w:val="28"/>
        </w:rPr>
        <w:t xml:space="preserve">се срещат гущери - ливаден и зелен. Някои гризачи - полска мишка, домашна мишка, П,лжове. Птици не гнездят, срещат се само случайно преминаващи, и </w:t>
      </w:r>
      <w:r>
        <w:rPr>
          <w:noProof/>
        </w:rPr>
        <w:drawing>
          <wp:inline distT="0" distB="0" distL="0" distR="0">
            <wp:extent cx="12187" cy="30483"/>
            <wp:effectExtent l="0" t="0" r="0" b="0"/>
            <wp:docPr id="325368" name="Picture 325368"/>
            <wp:cNvGraphicFramePr/>
            <a:graphic xmlns:a="http://schemas.openxmlformats.org/drawingml/2006/main">
              <a:graphicData uri="http://schemas.openxmlformats.org/drawingml/2006/picture">
                <pic:pic xmlns:pic="http://schemas.openxmlformats.org/drawingml/2006/picture">
                  <pic:nvPicPr>
                    <pic:cNvPr id="325368" name="Picture 325368"/>
                    <pic:cNvPicPr/>
                  </pic:nvPicPr>
                  <pic:blipFill>
                    <a:blip r:embed="rId179"/>
                    <a:stretch>
                      <a:fillRect/>
                    </a:stretch>
                  </pic:blipFill>
                  <pic:spPr>
                    <a:xfrm>
                      <a:off x="0" y="0"/>
                      <a:ext cx="12187" cy="30483"/>
                    </a:xfrm>
                    <a:prstGeom prst="rect">
                      <a:avLst/>
                    </a:prstGeom>
                  </pic:spPr>
                </pic:pic>
              </a:graphicData>
            </a:graphic>
          </wp:inline>
        </w:drawing>
      </w:r>
      <w:r>
        <w:rPr>
          <w:sz w:val="28"/>
        </w:rPr>
        <w:t xml:space="preserve">видове свързани с открити терени. Имайки предвид това , както и предмета на опазване на зоната считаме, че инвестиционного предложение не представлява част от изброените по-горе местообитания, обект на опазване на Зоната, </w:t>
      </w:r>
      <w:r>
        <w:rPr>
          <w:noProof/>
        </w:rPr>
        <w:drawing>
          <wp:inline distT="0" distB="0" distL="0" distR="0">
            <wp:extent cx="18281" cy="30483"/>
            <wp:effectExtent l="0" t="0" r="0" b="0"/>
            <wp:docPr id="325370" name="Picture 325370"/>
            <wp:cNvGraphicFramePr/>
            <a:graphic xmlns:a="http://schemas.openxmlformats.org/drawingml/2006/main">
              <a:graphicData uri="http://schemas.openxmlformats.org/drawingml/2006/picture">
                <pic:pic xmlns:pic="http://schemas.openxmlformats.org/drawingml/2006/picture">
                  <pic:nvPicPr>
                    <pic:cNvPr id="325370" name="Picture 325370"/>
                    <pic:cNvPicPr/>
                  </pic:nvPicPr>
                  <pic:blipFill>
                    <a:blip r:embed="rId180"/>
                    <a:stretch>
                      <a:fillRect/>
                    </a:stretch>
                  </pic:blipFill>
                  <pic:spPr>
                    <a:xfrm>
                      <a:off x="0" y="0"/>
                      <a:ext cx="18281" cy="30483"/>
                    </a:xfrm>
                    <a:prstGeom prst="rect">
                      <a:avLst/>
                    </a:prstGeom>
                  </pic:spPr>
                </pic:pic>
              </a:graphicData>
            </a:graphic>
          </wp:inline>
        </w:drawing>
      </w:r>
      <w:r>
        <w:rPr>
          <w:sz w:val="28"/>
        </w:rPr>
        <w:t>Инвестиционното предложение не засяга и няма да окаже отрицателно въздействие върху предмета на опазване на зоната. Предвидените дейности по инвеСТИЦИОННОТО предложение няма да повлияят на характера на екосистемите в зоната. Инвестиционното предложение не включва хабитати, предмет на опазване в ЗАЩИТЕНА ЗОНА „РИБАРНИЦИ ПЛОВДИВ” С КОД ВС, 0002016</w:t>
      </w:r>
    </w:p>
    <w:p w:rsidR="004D1329" w:rsidRDefault="003F231D">
      <w:pPr>
        <w:spacing w:after="5" w:line="271" w:lineRule="auto"/>
        <w:ind w:left="23" w:right="4" w:firstLine="720"/>
      </w:pPr>
      <w:r>
        <w:rPr>
          <w:sz w:val="28"/>
        </w:rPr>
        <w:t>Отстоянието на бъдещия обект е достатъчно и по никакъв начин няма да повллияе върху постоянните и защитени видове в Защитената зона. Описаното</w:t>
      </w:r>
    </w:p>
    <w:p w:rsidR="004D1329" w:rsidRDefault="003F231D">
      <w:pPr>
        <w:spacing w:after="96" w:line="259" w:lineRule="auto"/>
        <w:ind w:left="345" w:firstLine="0"/>
        <w:jc w:val="left"/>
      </w:pPr>
      <w:r>
        <w:rPr>
          <w:noProof/>
          <w:sz w:val="22"/>
        </w:rPr>
        <mc:AlternateContent>
          <mc:Choice Requires="wpg">
            <w:drawing>
              <wp:inline distT="0" distB="0" distL="0" distR="0">
                <wp:extent cx="5746596" cy="6097"/>
                <wp:effectExtent l="0" t="0" r="0" b="0"/>
                <wp:docPr id="325373" name="Group 325373"/>
                <wp:cNvGraphicFramePr/>
                <a:graphic xmlns:a="http://schemas.openxmlformats.org/drawingml/2006/main">
                  <a:graphicData uri="http://schemas.microsoft.com/office/word/2010/wordprocessingGroup">
                    <wpg:wgp>
                      <wpg:cNvGrpSpPr/>
                      <wpg:grpSpPr>
                        <a:xfrm>
                          <a:off x="0" y="0"/>
                          <a:ext cx="5746596" cy="6097"/>
                          <a:chOff x="0" y="0"/>
                          <a:chExt cx="5746596" cy="6097"/>
                        </a:xfrm>
                      </wpg:grpSpPr>
                      <wps:wsp>
                        <wps:cNvPr id="325372" name="Shape 325372"/>
                        <wps:cNvSpPr/>
                        <wps:spPr>
                          <a:xfrm>
                            <a:off x="0" y="0"/>
                            <a:ext cx="5746596" cy="6097"/>
                          </a:xfrm>
                          <a:custGeom>
                            <a:avLst/>
                            <a:gdLst/>
                            <a:ahLst/>
                            <a:cxnLst/>
                            <a:rect l="0" t="0" r="0" b="0"/>
                            <a:pathLst>
                              <a:path w="5746596" h="6097">
                                <a:moveTo>
                                  <a:pt x="0" y="3049"/>
                                </a:moveTo>
                                <a:lnTo>
                                  <a:pt x="574659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73" style="width:452.488pt;height:0.480042pt;mso-position-horizontal-relative:char;mso-position-vertical-relative:line" coordsize="57465,60">
                <v:shape id="Shape 325372" style="position:absolute;width:57465;height:60;left:0;top:0;" coordsize="5746596,6097" path="m0,3049l5746596,3049">
                  <v:stroke weight="0.480042pt" endcap="flat" joinstyle="miter" miterlimit="1" on="true" color="#000000"/>
                  <v:fill on="false" color="#000000"/>
                </v:shape>
              </v:group>
            </w:pict>
          </mc:Fallback>
        </mc:AlternateContent>
      </w:r>
    </w:p>
    <w:p w:rsidR="004D1329" w:rsidRDefault="003F231D">
      <w:pPr>
        <w:spacing w:after="3" w:line="259" w:lineRule="auto"/>
        <w:ind w:left="1018" w:hanging="10"/>
        <w:jc w:val="center"/>
      </w:pPr>
      <w:r>
        <w:rPr>
          <w:sz w:val="30"/>
        </w:rPr>
        <w:t xml:space="preserve">1 </w:t>
      </w:r>
    </w:p>
    <w:p w:rsidR="004D1329" w:rsidRDefault="003F231D">
      <w:pPr>
        <w:spacing w:after="435" w:line="271" w:lineRule="auto"/>
        <w:ind w:left="23" w:right="4" w:firstLine="0"/>
      </w:pPr>
      <w:r>
        <w:rPr>
          <w:sz w:val="28"/>
        </w:rPr>
        <w:t>местоположение и параметри на предложението не създават възможности за выдействие върху Зоната.</w:t>
      </w:r>
    </w:p>
    <w:p w:rsidR="004D1329" w:rsidRDefault="003F231D">
      <w:pPr>
        <w:spacing w:after="27" w:line="263" w:lineRule="auto"/>
        <w:ind w:left="19" w:firstLine="720"/>
        <w:jc w:val="left"/>
      </w:pPr>
      <w:r>
        <w:rPr>
          <w:sz w:val="30"/>
        </w:rPr>
        <w:t>П. ОРГАН, ОТГОВОРЕН ЗА ОДОБРЯВАНЕТО НА ИНВЕСТИЦИОННОТО ПРЕДЛОЖЕНИЕ.</w:t>
      </w:r>
    </w:p>
    <w:p w:rsidR="004D1329" w:rsidRDefault="003F231D">
      <w:pPr>
        <w:spacing w:after="59" w:line="271" w:lineRule="auto"/>
        <w:ind w:left="23" w:right="4" w:firstLine="720"/>
      </w:pPr>
      <w:r>
        <w:rPr>
          <w:sz w:val="28"/>
        </w:rPr>
        <w:t>Административните институции отговорни за одобряване на инвестиционното предложение са:</w:t>
      </w:r>
    </w:p>
    <w:p w:rsidR="004D1329" w:rsidRDefault="003F231D">
      <w:pPr>
        <w:numPr>
          <w:ilvl w:val="0"/>
          <w:numId w:val="13"/>
        </w:numPr>
        <w:spacing w:after="5" w:line="271" w:lineRule="auto"/>
        <w:ind w:right="4" w:firstLine="720"/>
      </w:pPr>
      <w:r>
        <w:rPr>
          <w:sz w:val="28"/>
        </w:rPr>
        <w:t>РИОСВ - Пловдив за издаване на решение по оценка за съвместимост на ИНВеСТИЦИонното предложение с предмета и целите на опазване на защитената зона (чл. 8, т. 2 от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обн., ДВ, бр. 73 от 11.09.2007г.)</w:t>
      </w:r>
    </w:p>
    <w:p w:rsidR="004D1329" w:rsidRDefault="003F231D">
      <w:pPr>
        <w:numPr>
          <w:ilvl w:val="0"/>
          <w:numId w:val="13"/>
        </w:numPr>
        <w:spacing w:after="5" w:line="271" w:lineRule="auto"/>
        <w:ind w:right="4" w:firstLine="720"/>
      </w:pPr>
      <w:r>
        <w:rPr>
          <w:sz w:val="28"/>
        </w:rPr>
        <w:t>Министерство на земеделието и продоволствието — за промяна на предназначението на земята.</w:t>
      </w:r>
    </w:p>
    <w:p w:rsidR="004D1329" w:rsidRDefault="003F231D">
      <w:pPr>
        <w:numPr>
          <w:ilvl w:val="0"/>
          <w:numId w:val="13"/>
        </w:numPr>
        <w:spacing w:after="371" w:line="271" w:lineRule="auto"/>
        <w:ind w:right="4" w:firstLine="720"/>
      </w:pPr>
      <w:r>
        <w:rPr>
          <w:sz w:val="28"/>
        </w:rPr>
        <w:t>Община Марица — за съгласуване и одобряване на ПУП ПРЗ и за издаване на разрешение за строеж.</w:t>
      </w:r>
      <w:r>
        <w:rPr>
          <w:noProof/>
        </w:rPr>
        <w:drawing>
          <wp:inline distT="0" distB="0" distL="0" distR="0">
            <wp:extent cx="6094" cy="6097"/>
            <wp:effectExtent l="0" t="0" r="0" b="0"/>
            <wp:docPr id="59078" name="Picture 59078"/>
            <wp:cNvGraphicFramePr/>
            <a:graphic xmlns:a="http://schemas.openxmlformats.org/drawingml/2006/main">
              <a:graphicData uri="http://schemas.openxmlformats.org/drawingml/2006/picture">
                <pic:pic xmlns:pic="http://schemas.openxmlformats.org/drawingml/2006/picture">
                  <pic:nvPicPr>
                    <pic:cNvPr id="59078" name="Picture 59078"/>
                    <pic:cNvPicPr/>
                  </pic:nvPicPr>
                  <pic:blipFill>
                    <a:blip r:embed="rId14"/>
                    <a:stretch>
                      <a:fillRect/>
                    </a:stretch>
                  </pic:blipFill>
                  <pic:spPr>
                    <a:xfrm>
                      <a:off x="0" y="0"/>
                      <a:ext cx="6094" cy="6097"/>
                    </a:xfrm>
                    <a:prstGeom prst="rect">
                      <a:avLst/>
                    </a:prstGeom>
                  </pic:spPr>
                </pic:pic>
              </a:graphicData>
            </a:graphic>
          </wp:inline>
        </w:drawing>
      </w:r>
    </w:p>
    <w:p w:rsidR="004D1329" w:rsidRDefault="003F231D">
      <w:pPr>
        <w:spacing w:after="386" w:line="263" w:lineRule="auto"/>
        <w:ind w:left="3037" w:right="1919" w:hanging="2303"/>
        <w:jc w:val="left"/>
      </w:pPr>
      <w:r>
        <w:rPr>
          <w:sz w:val="30"/>
        </w:rPr>
        <w:t>выложитЕЛ: „ИД ИНДЪСТРИ“ ЕООД с управител Георги Иванов Драганов</w:t>
      </w:r>
    </w:p>
    <w:p w:rsidR="004D1329" w:rsidRDefault="003F231D">
      <w:pPr>
        <w:spacing w:after="4562"/>
        <w:ind w:left="749" w:right="5413" w:firstLine="0"/>
      </w:pPr>
      <w:r>
        <w:rPr>
          <w:noProof/>
        </w:rPr>
        <w:drawing>
          <wp:anchor distT="0" distB="0" distL="114300" distR="114300" simplePos="0" relativeHeight="251687936" behindDoc="0" locked="0" layoutInCell="1" allowOverlap="0">
            <wp:simplePos x="0" y="0"/>
            <wp:positionH relativeFrom="column">
              <wp:posOffset>2608211</wp:posOffset>
            </wp:positionH>
            <wp:positionV relativeFrom="paragraph">
              <wp:posOffset>-24385</wp:posOffset>
            </wp:positionV>
            <wp:extent cx="1218790" cy="871811"/>
            <wp:effectExtent l="0" t="0" r="0" b="0"/>
            <wp:wrapSquare wrapText="bothSides"/>
            <wp:docPr id="59101" name="Picture 59101"/>
            <wp:cNvGraphicFramePr/>
            <a:graphic xmlns:a="http://schemas.openxmlformats.org/drawingml/2006/main">
              <a:graphicData uri="http://schemas.openxmlformats.org/drawingml/2006/picture">
                <pic:pic xmlns:pic="http://schemas.openxmlformats.org/drawingml/2006/picture">
                  <pic:nvPicPr>
                    <pic:cNvPr id="59101" name="Picture 59101"/>
                    <pic:cNvPicPr/>
                  </pic:nvPicPr>
                  <pic:blipFill>
                    <a:blip r:embed="rId181"/>
                    <a:stretch>
                      <a:fillRect/>
                    </a:stretch>
                  </pic:blipFill>
                  <pic:spPr>
                    <a:xfrm>
                      <a:off x="0" y="0"/>
                      <a:ext cx="1218790" cy="871811"/>
                    </a:xfrm>
                    <a:prstGeom prst="rect">
                      <a:avLst/>
                    </a:prstGeom>
                  </pic:spPr>
                </pic:pic>
              </a:graphicData>
            </a:graphic>
          </wp:anchor>
        </w:drawing>
      </w:r>
      <w:r>
        <w:t>чрез пьлномощници: Цвета Иванова Няголова и Йорданка Димитрова Димитрова</w:t>
      </w:r>
    </w:p>
    <w:p w:rsidR="004D1329" w:rsidRDefault="003F231D">
      <w:pPr>
        <w:spacing w:after="34" w:line="259" w:lineRule="auto"/>
        <w:ind w:left="365" w:firstLine="0"/>
        <w:jc w:val="left"/>
      </w:pPr>
      <w:r>
        <w:rPr>
          <w:noProof/>
          <w:sz w:val="22"/>
        </w:rPr>
        <mc:AlternateContent>
          <mc:Choice Requires="wpg">
            <w:drawing>
              <wp:inline distT="0" distB="0" distL="0" distR="0">
                <wp:extent cx="5746597" cy="6097"/>
                <wp:effectExtent l="0" t="0" r="0" b="0"/>
                <wp:docPr id="325377" name="Group 325377"/>
                <wp:cNvGraphicFramePr/>
                <a:graphic xmlns:a="http://schemas.openxmlformats.org/drawingml/2006/main">
                  <a:graphicData uri="http://schemas.microsoft.com/office/word/2010/wordprocessingGroup">
                    <wpg:wgp>
                      <wpg:cNvGrpSpPr/>
                      <wpg:grpSpPr>
                        <a:xfrm>
                          <a:off x="0" y="0"/>
                          <a:ext cx="5746597" cy="6097"/>
                          <a:chOff x="0" y="0"/>
                          <a:chExt cx="5746597" cy="6097"/>
                        </a:xfrm>
                      </wpg:grpSpPr>
                      <wps:wsp>
                        <wps:cNvPr id="325376" name="Shape 325376"/>
                        <wps:cNvSpPr/>
                        <wps:spPr>
                          <a:xfrm>
                            <a:off x="0" y="0"/>
                            <a:ext cx="5746597" cy="6097"/>
                          </a:xfrm>
                          <a:custGeom>
                            <a:avLst/>
                            <a:gdLst/>
                            <a:ahLst/>
                            <a:cxnLst/>
                            <a:rect l="0" t="0" r="0" b="0"/>
                            <a:pathLst>
                              <a:path w="5746597" h="6097">
                                <a:moveTo>
                                  <a:pt x="0" y="3048"/>
                                </a:moveTo>
                                <a:lnTo>
                                  <a:pt x="5746597"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77" style="width:452.488pt;height:0.480042pt;mso-position-horizontal-relative:char;mso-position-vertical-relative:line" coordsize="57465,60">
                <v:shape id="Shape 325376" style="position:absolute;width:57465;height:60;left:0;top:0;" coordsize="5746597,6097" path="m0,3048l5746597,3048">
                  <v:stroke weight="0.480042pt" endcap="flat" joinstyle="miter" miterlimit="1" on="true" color="#000000"/>
                  <v:fill on="false" color="#000000"/>
                </v:shape>
              </v:group>
            </w:pict>
          </mc:Fallback>
        </mc:AlternateContent>
      </w:r>
    </w:p>
    <w:p w:rsidR="004D1329" w:rsidRDefault="003F231D">
      <w:pPr>
        <w:spacing w:after="5" w:line="271" w:lineRule="auto"/>
        <w:ind w:left="509" w:right="2543" w:firstLine="0"/>
      </w:pPr>
      <w:r>
        <w:rPr>
          <w:noProof/>
        </w:rPr>
        <w:drawing>
          <wp:anchor distT="0" distB="0" distL="114300" distR="114300" simplePos="0" relativeHeight="251688960" behindDoc="0" locked="0" layoutInCell="1" allowOverlap="0">
            <wp:simplePos x="0" y="0"/>
            <wp:positionH relativeFrom="column">
              <wp:posOffset>322979</wp:posOffset>
            </wp:positionH>
            <wp:positionV relativeFrom="paragraph">
              <wp:posOffset>112785</wp:posOffset>
            </wp:positionV>
            <wp:extent cx="30470" cy="67063"/>
            <wp:effectExtent l="0" t="0" r="0" b="0"/>
            <wp:wrapSquare wrapText="bothSides"/>
            <wp:docPr id="325374" name="Picture 325374"/>
            <wp:cNvGraphicFramePr/>
            <a:graphic xmlns:a="http://schemas.openxmlformats.org/drawingml/2006/main">
              <a:graphicData uri="http://schemas.openxmlformats.org/drawingml/2006/picture">
                <pic:pic xmlns:pic="http://schemas.openxmlformats.org/drawingml/2006/picture">
                  <pic:nvPicPr>
                    <pic:cNvPr id="325374" name="Picture 325374"/>
                    <pic:cNvPicPr/>
                  </pic:nvPicPr>
                  <pic:blipFill>
                    <a:blip r:embed="rId182"/>
                    <a:stretch>
                      <a:fillRect/>
                    </a:stretch>
                  </pic:blipFill>
                  <pic:spPr>
                    <a:xfrm>
                      <a:off x="0" y="0"/>
                      <a:ext cx="30470" cy="67063"/>
                    </a:xfrm>
                    <a:prstGeom prst="rect">
                      <a:avLst/>
                    </a:prstGeom>
                  </pic:spPr>
                </pic:pic>
              </a:graphicData>
            </a:graphic>
          </wp:anchor>
        </w:drawing>
      </w:r>
      <w:r>
        <w:rPr>
          <w:sz w:val="28"/>
        </w:rPr>
        <w:t xml:space="preserve">водород, 11845, 7.25 </w:t>
      </w:r>
    </w:p>
    <w:p w:rsidR="004D1329" w:rsidRDefault="004D1329">
      <w:pPr>
        <w:sectPr w:rsidR="004D1329">
          <w:footerReference w:type="even" r:id="rId183"/>
          <w:footerReference w:type="default" r:id="rId184"/>
          <w:footerReference w:type="first" r:id="rId185"/>
          <w:pgSz w:w="11900" w:h="16840"/>
          <w:pgMar w:top="1536" w:right="845" w:bottom="801" w:left="1334" w:header="708" w:footer="461" w:gutter="0"/>
          <w:cols w:space="708"/>
        </w:sectPr>
      </w:pPr>
    </w:p>
    <w:p w:rsidR="004D1329" w:rsidRDefault="003F231D">
      <w:pPr>
        <w:spacing w:after="0" w:line="259" w:lineRule="auto"/>
        <w:ind w:left="375" w:right="-288" w:firstLine="0"/>
        <w:jc w:val="left"/>
      </w:pPr>
      <w:r>
        <w:rPr>
          <w:noProof/>
        </w:rPr>
        <w:drawing>
          <wp:inline distT="0" distB="0" distL="0" distR="0">
            <wp:extent cx="8809557" cy="5691753"/>
            <wp:effectExtent l="0" t="0" r="0" b="0"/>
            <wp:docPr id="325378" name="Picture 325378"/>
            <wp:cNvGraphicFramePr/>
            <a:graphic xmlns:a="http://schemas.openxmlformats.org/drawingml/2006/main">
              <a:graphicData uri="http://schemas.openxmlformats.org/drawingml/2006/picture">
                <pic:pic xmlns:pic="http://schemas.openxmlformats.org/drawingml/2006/picture">
                  <pic:nvPicPr>
                    <pic:cNvPr id="325378" name="Picture 325378"/>
                    <pic:cNvPicPr/>
                  </pic:nvPicPr>
                  <pic:blipFill>
                    <a:blip r:embed="rId186"/>
                    <a:stretch>
                      <a:fillRect/>
                    </a:stretch>
                  </pic:blipFill>
                  <pic:spPr>
                    <a:xfrm rot="5399999">
                      <a:off x="0" y="0"/>
                      <a:ext cx="8809557" cy="5691753"/>
                    </a:xfrm>
                    <a:prstGeom prst="rect">
                      <a:avLst/>
                    </a:prstGeom>
                  </pic:spPr>
                </pic:pic>
              </a:graphicData>
            </a:graphic>
          </wp:inline>
        </w:drawing>
      </w:r>
    </w:p>
    <w:p w:rsidR="004D1329" w:rsidRDefault="004D1329">
      <w:pPr>
        <w:sectPr w:rsidR="004D1329">
          <w:footerReference w:type="even" r:id="rId187"/>
          <w:footerReference w:type="default" r:id="rId188"/>
          <w:footerReference w:type="first" r:id="rId189"/>
          <w:pgSz w:w="11900" w:h="16840"/>
          <w:pgMar w:top="1440" w:right="1401" w:bottom="1440" w:left="1440" w:header="708" w:footer="708" w:gutter="0"/>
          <w:cols w:space="708"/>
          <w:textDirection w:val="tbRl"/>
        </w:sectPr>
      </w:pPr>
    </w:p>
    <w:p w:rsidR="004D1329" w:rsidRDefault="003F231D">
      <w:pPr>
        <w:ind w:left="393" w:right="62" w:firstLine="0"/>
      </w:pPr>
      <w:r>
        <w:t>Приложение № 2 към чл. 6</w:t>
      </w:r>
    </w:p>
    <w:p w:rsidR="004D1329" w:rsidRDefault="003F231D">
      <w:pPr>
        <w:ind w:left="14" w:right="62"/>
      </w:pPr>
      <w:r>
        <w:t>Наредбата за условията и реда за извършване на оценка на выдействието върху околната среда (Наредба за ОВОС)</w:t>
      </w:r>
    </w:p>
    <w:p w:rsidR="004D1329" w:rsidRDefault="003F231D">
      <w:pPr>
        <w:spacing w:after="339"/>
        <w:ind w:left="14" w:right="182"/>
      </w:pPr>
      <w:r>
        <w:t xml:space="preserve">(Изм, - ДВ, бр. З от 2006 г., изм. и доп. - ДВ, бр. З от 2011 г., изм. и доп. - ДВ, бр. 12 от </w:t>
      </w:r>
      <w:r>
        <w:rPr>
          <w:noProof/>
        </w:rPr>
        <w:drawing>
          <wp:inline distT="0" distB="0" distL="0" distR="0">
            <wp:extent cx="12188" cy="30483"/>
            <wp:effectExtent l="0" t="0" r="0" b="0"/>
            <wp:docPr id="325381" name="Picture 325381"/>
            <wp:cNvGraphicFramePr/>
            <a:graphic xmlns:a="http://schemas.openxmlformats.org/drawingml/2006/main">
              <a:graphicData uri="http://schemas.openxmlformats.org/drawingml/2006/picture">
                <pic:pic xmlns:pic="http://schemas.openxmlformats.org/drawingml/2006/picture">
                  <pic:nvPicPr>
                    <pic:cNvPr id="325381" name="Picture 325381"/>
                    <pic:cNvPicPr/>
                  </pic:nvPicPr>
                  <pic:blipFill>
                    <a:blip r:embed="rId190"/>
                    <a:stretch>
                      <a:fillRect/>
                    </a:stretch>
                  </pic:blipFill>
                  <pic:spPr>
                    <a:xfrm>
                      <a:off x="0" y="0"/>
                      <a:ext cx="12188" cy="30483"/>
                    </a:xfrm>
                    <a:prstGeom prst="rect">
                      <a:avLst/>
                    </a:prstGeom>
                  </pic:spPr>
                </pic:pic>
              </a:graphicData>
            </a:graphic>
          </wp:inline>
        </w:drawing>
      </w:r>
      <w:r>
        <w:t>2016 г., в сила от 12.02.2016 г., изм. - ДВ, бр. З от 2018 г., изм. - ДВ, бр. 31 от 2019 г., в сила от 12.04.2019 г.)</w:t>
      </w:r>
    </w:p>
    <w:tbl>
      <w:tblPr>
        <w:tblStyle w:val="TableGrid"/>
        <w:tblW w:w="9552" w:type="dxa"/>
        <w:tblInd w:w="-80" w:type="dxa"/>
        <w:tblCellMar>
          <w:top w:w="71" w:type="dxa"/>
          <w:left w:w="541" w:type="dxa"/>
          <w:right w:w="115" w:type="dxa"/>
        </w:tblCellMar>
        <w:tblLook w:val="04A0" w:firstRow="1" w:lastRow="0" w:firstColumn="1" w:lastColumn="0" w:noHBand="0" w:noVBand="1"/>
      </w:tblPr>
      <w:tblGrid>
        <w:gridCol w:w="9552"/>
      </w:tblGrid>
      <w:tr w:rsidR="004D1329">
        <w:trPr>
          <w:trHeight w:val="1329"/>
        </w:trPr>
        <w:tc>
          <w:tcPr>
            <w:tcW w:w="9552" w:type="dxa"/>
            <w:tcBorders>
              <w:top w:val="single" w:sz="2" w:space="0" w:color="000000"/>
              <w:left w:val="single" w:sz="2" w:space="0" w:color="000000"/>
              <w:bottom w:val="single" w:sz="2" w:space="0" w:color="000000"/>
              <w:right w:val="single" w:sz="2" w:space="0" w:color="000000"/>
            </w:tcBorders>
          </w:tcPr>
          <w:p w:rsidR="004D1329" w:rsidRDefault="003F231D">
            <w:pPr>
              <w:spacing w:after="26" w:line="259" w:lineRule="auto"/>
              <w:ind w:right="67" w:firstLine="0"/>
              <w:jc w:val="center"/>
            </w:pPr>
            <w:r>
              <w:t>за обект</w:t>
            </w:r>
          </w:p>
          <w:p w:rsidR="004D1329" w:rsidRDefault="003F231D">
            <w:pPr>
              <w:spacing w:after="0" w:line="259" w:lineRule="auto"/>
              <w:ind w:firstLine="0"/>
              <w:jc w:val="left"/>
            </w:pPr>
            <w:r>
              <w:rPr>
                <w:sz w:val="26"/>
              </w:rPr>
              <w:t>„СТАНЦИЯ ЗА ЗАРЕЖДАНЕ НА АВТОМОБИЛИ С ВОДОРОД, ГЕНЕРАТОРИ</w:t>
            </w:r>
          </w:p>
          <w:p w:rsidR="004D1329" w:rsidRDefault="003F231D">
            <w:pPr>
              <w:spacing w:after="0" w:line="259" w:lineRule="auto"/>
              <w:ind w:left="681" w:right="796" w:firstLine="480"/>
              <w:jc w:val="left"/>
            </w:pPr>
            <w:r>
              <w:rPr>
                <w:sz w:val="26"/>
              </w:rPr>
              <w:t xml:space="preserve">ЗА ВОДОРОД, ОБСЛУЖВАЩА СГРАДА И СОНДАЖ” в ПИ с </w:t>
            </w:r>
            <w:r>
              <w:rPr>
                <w:noProof/>
              </w:rPr>
              <w:drawing>
                <wp:inline distT="0" distB="0" distL="0" distR="0">
                  <wp:extent cx="6094" cy="6097"/>
                  <wp:effectExtent l="0" t="0" r="0" b="0"/>
                  <wp:docPr id="71611" name="Picture 71611"/>
                  <wp:cNvGraphicFramePr/>
                  <a:graphic xmlns:a="http://schemas.openxmlformats.org/drawingml/2006/main">
                    <a:graphicData uri="http://schemas.openxmlformats.org/drawingml/2006/picture">
                      <pic:pic xmlns:pic="http://schemas.openxmlformats.org/drawingml/2006/picture">
                        <pic:nvPicPr>
                          <pic:cNvPr id="71611" name="Picture 71611"/>
                          <pic:cNvPicPr/>
                        </pic:nvPicPr>
                        <pic:blipFill>
                          <a:blip r:embed="rId191"/>
                          <a:stretch>
                            <a:fillRect/>
                          </a:stretch>
                        </pic:blipFill>
                        <pic:spPr>
                          <a:xfrm>
                            <a:off x="0" y="0"/>
                            <a:ext cx="6094" cy="6097"/>
                          </a:xfrm>
                          <a:prstGeom prst="rect">
                            <a:avLst/>
                          </a:prstGeom>
                        </pic:spPr>
                      </pic:pic>
                    </a:graphicData>
                  </a:graphic>
                </wp:inline>
              </w:drawing>
            </w:r>
            <w:r>
              <w:rPr>
                <w:noProof/>
              </w:rPr>
              <w:drawing>
                <wp:inline distT="0" distB="0" distL="0" distR="0">
                  <wp:extent cx="6094" cy="6097"/>
                  <wp:effectExtent l="0" t="0" r="0" b="0"/>
                  <wp:docPr id="71612" name="Picture 71612"/>
                  <wp:cNvGraphicFramePr/>
                  <a:graphic xmlns:a="http://schemas.openxmlformats.org/drawingml/2006/main">
                    <a:graphicData uri="http://schemas.openxmlformats.org/drawingml/2006/picture">
                      <pic:pic xmlns:pic="http://schemas.openxmlformats.org/drawingml/2006/picture">
                        <pic:nvPicPr>
                          <pic:cNvPr id="71612" name="Picture 71612"/>
                          <pic:cNvPicPr/>
                        </pic:nvPicPr>
                        <pic:blipFill>
                          <a:blip r:embed="rId192"/>
                          <a:stretch>
                            <a:fillRect/>
                          </a:stretch>
                        </pic:blipFill>
                        <pic:spPr>
                          <a:xfrm>
                            <a:off x="0" y="0"/>
                            <a:ext cx="6094" cy="6097"/>
                          </a:xfrm>
                          <a:prstGeom prst="rect">
                            <a:avLst/>
                          </a:prstGeom>
                        </pic:spPr>
                      </pic:pic>
                    </a:graphicData>
                  </a:graphic>
                </wp:inline>
              </w:drawing>
            </w:r>
            <w:r>
              <w:rPr>
                <w:noProof/>
              </w:rPr>
              <w:drawing>
                <wp:inline distT="0" distB="0" distL="0" distR="0">
                  <wp:extent cx="12188" cy="24386"/>
                  <wp:effectExtent l="0" t="0" r="0" b="0"/>
                  <wp:docPr id="71613" name="Picture 71613"/>
                  <wp:cNvGraphicFramePr/>
                  <a:graphic xmlns:a="http://schemas.openxmlformats.org/drawingml/2006/main">
                    <a:graphicData uri="http://schemas.openxmlformats.org/drawingml/2006/picture">
                      <pic:pic xmlns:pic="http://schemas.openxmlformats.org/drawingml/2006/picture">
                        <pic:nvPicPr>
                          <pic:cNvPr id="71613" name="Picture 71613"/>
                          <pic:cNvPicPr/>
                        </pic:nvPicPr>
                        <pic:blipFill>
                          <a:blip r:embed="rId193"/>
                          <a:stretch>
                            <a:fillRect/>
                          </a:stretch>
                        </pic:blipFill>
                        <pic:spPr>
                          <a:xfrm>
                            <a:off x="0" y="0"/>
                            <a:ext cx="12188" cy="24386"/>
                          </a:xfrm>
                          <a:prstGeom prst="rect">
                            <a:avLst/>
                          </a:prstGeom>
                        </pic:spPr>
                      </pic:pic>
                    </a:graphicData>
                  </a:graphic>
                </wp:inline>
              </w:drawing>
            </w:r>
            <w:r>
              <w:rPr>
                <w:sz w:val="26"/>
              </w:rPr>
              <w:t>1845.725 от КК на землище с. Войводиново, Община „Марица'</w:t>
            </w:r>
          </w:p>
        </w:tc>
      </w:tr>
    </w:tbl>
    <w:p w:rsidR="004D1329" w:rsidRDefault="003F231D">
      <w:pPr>
        <w:ind w:left="14" w:right="62"/>
      </w:pPr>
      <w:r>
        <w:t>Настоящата информация е изготвена и е със съдьржание, съгласно Приложение № 2 към чл.б от Наредбата за ОВОС за преценка необходимостта от извършване на ОВОС Изм. - ДВ, бр. З от 2006 г., изм. и доп. - ДВ, бр. З от 2011 г., изм. и доп. - ДВ, бр. 12 от 2016 г., в сила от 12.02.2016 г., изм. - ДВ, бр. З от 05.012018 г. и е в изпьлнение на предписания дадени от Регионалната инспекция по околна среда и води Пловдив в писмо с изходящ № овос - 1972- 11 от 13.01.2021год.</w:t>
      </w:r>
    </w:p>
    <w:p w:rsidR="004D1329" w:rsidRDefault="003F231D">
      <w:pPr>
        <w:spacing w:after="0" w:line="259" w:lineRule="auto"/>
        <w:ind w:left="29" w:firstLine="0"/>
        <w:jc w:val="left"/>
      </w:pPr>
      <w:r>
        <w:rPr>
          <w:noProof/>
        </w:rPr>
        <w:drawing>
          <wp:inline distT="0" distB="0" distL="0" distR="0">
            <wp:extent cx="5965979" cy="4657787"/>
            <wp:effectExtent l="0" t="0" r="0" b="0"/>
            <wp:docPr id="325383" name="Picture 325383"/>
            <wp:cNvGraphicFramePr/>
            <a:graphic xmlns:a="http://schemas.openxmlformats.org/drawingml/2006/main">
              <a:graphicData uri="http://schemas.openxmlformats.org/drawingml/2006/picture">
                <pic:pic xmlns:pic="http://schemas.openxmlformats.org/drawingml/2006/picture">
                  <pic:nvPicPr>
                    <pic:cNvPr id="325383" name="Picture 325383"/>
                    <pic:cNvPicPr/>
                  </pic:nvPicPr>
                  <pic:blipFill>
                    <a:blip r:embed="rId194"/>
                    <a:stretch>
                      <a:fillRect/>
                    </a:stretch>
                  </pic:blipFill>
                  <pic:spPr>
                    <a:xfrm>
                      <a:off x="0" y="0"/>
                      <a:ext cx="5965979" cy="4657787"/>
                    </a:xfrm>
                    <a:prstGeom prst="rect">
                      <a:avLst/>
                    </a:prstGeom>
                  </pic:spPr>
                </pic:pic>
              </a:graphicData>
            </a:graphic>
          </wp:inline>
        </w:drawing>
      </w:r>
    </w:p>
    <w:p w:rsidR="004D1329" w:rsidRDefault="003F231D">
      <w:pPr>
        <w:spacing w:after="29"/>
        <w:ind w:left="528" w:right="2773" w:hanging="58"/>
      </w:pPr>
      <w:r>
        <w:t>1. ИНФОРМАЦИЯ ЗА КОНТАКТ С выложитЕЈIЯ: от „ИД ИНДЪСТРИ” ЕООД</w:t>
      </w:r>
    </w:p>
    <w:p w:rsidR="004D1329" w:rsidRDefault="003F231D">
      <w:pPr>
        <w:ind w:left="96" w:right="62" w:firstLine="10"/>
      </w:pPr>
      <w:r>
        <w:t>Адрес: с. Крислово,4148, ул.”Млада Гвардия“ № 2,06щина Марица, област Пловдив Адрес за кореспонденция: с. Крислово,4148, ул.”Млада Гвардия“ № 2,06щина Марица, област Пловдив</w:t>
      </w:r>
    </w:p>
    <w:p w:rsidR="004D1329" w:rsidRDefault="003F231D">
      <w:pPr>
        <w:ind w:left="106" w:right="62" w:firstLine="0"/>
      </w:pPr>
      <w:r>
        <w:t>Телефон, факс и ел. поща (e-mail): GSM +359878630682 /e-mail:</w:t>
      </w:r>
      <w:r>
        <w:rPr>
          <w:u w:val="single" w:color="000000"/>
        </w:rPr>
        <w:t>tz n@abv.bg</w:t>
      </w:r>
    </w:p>
    <w:p w:rsidR="004D1329" w:rsidRDefault="003F231D">
      <w:pPr>
        <w:spacing w:after="280"/>
        <w:ind w:left="96" w:right="62" w:firstLine="0"/>
      </w:pPr>
      <w:r>
        <w:t>Лице за контакти: Цвета Иванова Няголова и Иорданка Димитрова Димитрова</w:t>
      </w:r>
    </w:p>
    <w:p w:rsidR="004D1329" w:rsidRDefault="003F231D">
      <w:pPr>
        <w:spacing w:after="5" w:line="257" w:lineRule="auto"/>
        <w:ind w:left="480" w:hanging="10"/>
      </w:pPr>
      <w:r>
        <w:rPr>
          <w:sz w:val="26"/>
        </w:rPr>
        <w:t>П. РЕЗЮМЕ НА ИНВЕСТИЦИОННОТО ПРЕДЛОЖЕНИЕ:</w:t>
      </w:r>
    </w:p>
    <w:p w:rsidR="004D1329" w:rsidRDefault="003F231D">
      <w:pPr>
        <w:ind w:left="86" w:right="62"/>
      </w:pPr>
      <w:r>
        <w:t xml:space="preserve">Ново инвестиционно предложение с което се предвижда, изработване на ПУП-ПРЗ и ПП с промяна на предназначение на ПИ с 11845.7.25, нива, четвърта категория с площ 6,079 дка и част от полски пътища ПИ с ид.11845.7.16 с площ 1.280 дка., ПИ с ид.11845.7.35 с площ 0.861 дка и ПИ с ид. 11845.9.ЗЗ с площ 1.132 ма, местност „Полук Тарла” от КК на землище с.Войводиново, Община „Марица”. От имота ще се образуват два упи, единият с отреждане за „ОБЩЕСТВЕНО ОБСЛУЖВАЩИ И СКЛАДОВИ ДЕЙНОСТИ”, а другия с отреждане за „Техническа Инфраструктура”. Съгласно изискванията на Закона за опазване на околната среда и Наредбата на ОВОС, Выложителя е подал по приложение № 5 кьм чл. 4, ал. 1(Ново - ДВ, бр. 12 от 2016 г., в сила от 12.02.2016 г., изм. и доп. - ДВ, бр. З от 2018 г.) до РИОСВ Пловдив с Уведомление за инвестиционно намерение. В изпълрнение на писмо с изх.№ </w:t>
      </w:r>
      <w:r>
        <w:rPr>
          <w:noProof/>
        </w:rPr>
        <w:drawing>
          <wp:inline distT="0" distB="0" distL="0" distR="0">
            <wp:extent cx="1267542" cy="115835"/>
            <wp:effectExtent l="0" t="0" r="0" b="0"/>
            <wp:docPr id="74443" name="Picture 74443"/>
            <wp:cNvGraphicFramePr/>
            <a:graphic xmlns:a="http://schemas.openxmlformats.org/drawingml/2006/main">
              <a:graphicData uri="http://schemas.openxmlformats.org/drawingml/2006/picture">
                <pic:pic xmlns:pic="http://schemas.openxmlformats.org/drawingml/2006/picture">
                  <pic:nvPicPr>
                    <pic:cNvPr id="74443" name="Picture 74443"/>
                    <pic:cNvPicPr/>
                  </pic:nvPicPr>
                  <pic:blipFill>
                    <a:blip r:embed="rId195"/>
                    <a:stretch>
                      <a:fillRect/>
                    </a:stretch>
                  </pic:blipFill>
                  <pic:spPr>
                    <a:xfrm>
                      <a:off x="0" y="0"/>
                      <a:ext cx="1267542" cy="115835"/>
                    </a:xfrm>
                    <a:prstGeom prst="rect">
                      <a:avLst/>
                    </a:prstGeom>
                  </pic:spPr>
                </pic:pic>
              </a:graphicData>
            </a:graphic>
          </wp:inline>
        </w:drawing>
      </w:r>
      <w:r>
        <w:t>2020г. е внесена допълнително искана информация, след коего съгласно изискванията на Наредбата, РИОСВ в писмо с изходящ № ОВОС 1972 — 11 от 13.01.2021год. е преценила, че така оформеното ИНВ&amp;гИгщОННО намерение подлежи на процедура по преценяване на необходимостта от извършване на ОВОС И в изпълнение на разпоредбите на Наребдата и предписанията на РИОСВ, предоставяме исканата в Приложение № 2 към чл. 6 от Наредбата за ОВОС информация за преценяване на необходимостта от извършване на</w:t>
      </w:r>
    </w:p>
    <w:p w:rsidR="004D1329" w:rsidRDefault="003F231D">
      <w:pPr>
        <w:pStyle w:val="1"/>
        <w:ind w:left="86" w:right="0"/>
      </w:pPr>
      <w:r>
        <w:rPr>
          <w:sz w:val="38"/>
        </w:rPr>
        <w:t>овос</w:t>
      </w:r>
    </w:p>
    <w:p w:rsidR="004D1329" w:rsidRDefault="003F231D">
      <w:pPr>
        <w:ind w:left="451" w:right="62" w:firstLine="0"/>
      </w:pPr>
      <w:r>
        <w:t>1Характеристики на инвестиционното преДложение</w:t>
      </w:r>
    </w:p>
    <w:p w:rsidR="004D1329" w:rsidRDefault="003F231D">
      <w:pPr>
        <w:ind w:left="86" w:right="62"/>
      </w:pPr>
      <w:r>
        <w:t>а) Размер, засегната площ, параметри, мащабност, обед произвоДителност, обхват, оформление на инвестиционното преДложение в неговата ця.тост;</w:t>
      </w:r>
    </w:p>
    <w:p w:rsidR="004D1329" w:rsidRDefault="003F231D">
      <w:pPr>
        <w:spacing w:after="40"/>
        <w:ind w:left="77" w:right="62"/>
      </w:pPr>
      <w:r>
        <w:t>Предвижда се разделяне на имота и урегулиране на два УПИ, за Обществено обслужващи и складови дейности и за Техническа инфраструктура.</w:t>
      </w:r>
    </w:p>
    <w:p w:rsidR="004D1329" w:rsidRDefault="003F231D">
      <w:pPr>
        <w:spacing w:after="34" w:line="264" w:lineRule="auto"/>
        <w:ind w:left="67" w:firstLine="374"/>
        <w:jc w:val="left"/>
      </w:pPr>
      <w:r>
        <w:t xml:space="preserve">- </w:t>
      </w:r>
      <w:r>
        <w:rPr>
          <w:u w:val="single" w:color="000000"/>
        </w:rPr>
        <w:t>УПИ 7.63.за Обществено обслужващи и складови дейности</w:t>
      </w:r>
      <w:r>
        <w:t xml:space="preserve"> —ще е с площ 5.948 дка и в него се предвижда строителство на:</w:t>
      </w:r>
    </w:p>
    <w:p w:rsidR="004D1329" w:rsidRDefault="003F231D">
      <w:pPr>
        <w:ind w:left="14" w:right="62"/>
      </w:pPr>
      <w:r>
        <w:t>Станция за зареждане на автомобили с гориво ВОДОРОД, произведен на място в ГЕНЕРАТОРИ НА ВОДОРОД, използващи процес на електролиза на вода с електричество, подадено от екологичен източник — фотоволтаична централа с мощност 75kW. Предвиждат се 4 броя дозатори/колонки/ за зареждане с гориво водород на тежкотоварни превозни и работни средства, автобуси и др. и 10 броя колонки за зареждане с електричество на електромобили;</w:t>
      </w:r>
    </w:p>
    <w:p w:rsidR="004D1329" w:rsidRDefault="003F231D">
      <w:pPr>
        <w:ind w:left="14" w:right="62"/>
      </w:pPr>
      <w:r>
        <w:t>Обслужващи сгради: офис, заведение за хранене, магазин, санитарно-битови помещения за шофьорите и бунгала за нощуване.</w:t>
      </w:r>
    </w:p>
    <w:p w:rsidR="004D1329" w:rsidRDefault="003F231D">
      <w:pPr>
        <w:ind w:left="14" w:right="62"/>
      </w:pPr>
      <w:r>
        <w:t>Водородната зарядна станция е предназначена за автомобили, които отговарят на изискванията на Регламент(ЕС) №406/2010 на Комисията от 26 април 2010 година за прилагане на регламент(ЕО) №79/2009 на Европейския парламент и на Съвета относно одобрение на типа на моторни превозни средства, задвижвани с водород(ОВ Г, 122,</w:t>
      </w:r>
    </w:p>
    <w:p w:rsidR="004D1329" w:rsidRDefault="003F231D">
      <w:pPr>
        <w:spacing w:after="0" w:line="259" w:lineRule="auto"/>
        <w:ind w:left="-336" w:firstLine="0"/>
        <w:jc w:val="left"/>
      </w:pPr>
      <w:r>
        <w:rPr>
          <w:noProof/>
          <w:sz w:val="22"/>
        </w:rPr>
        <mc:AlternateContent>
          <mc:Choice Requires="wpg">
            <w:drawing>
              <wp:inline distT="0" distB="0" distL="0" distR="0">
                <wp:extent cx="6197549" cy="12193"/>
                <wp:effectExtent l="0" t="0" r="0" b="0"/>
                <wp:docPr id="325386" name="Group 325386"/>
                <wp:cNvGraphicFramePr/>
                <a:graphic xmlns:a="http://schemas.openxmlformats.org/drawingml/2006/main">
                  <a:graphicData uri="http://schemas.microsoft.com/office/word/2010/wordprocessingGroup">
                    <wpg:wgp>
                      <wpg:cNvGrpSpPr/>
                      <wpg:grpSpPr>
                        <a:xfrm>
                          <a:off x="0" y="0"/>
                          <a:ext cx="6197549" cy="12193"/>
                          <a:chOff x="0" y="0"/>
                          <a:chExt cx="6197549" cy="12193"/>
                        </a:xfrm>
                      </wpg:grpSpPr>
                      <wps:wsp>
                        <wps:cNvPr id="325385" name="Shape 325385"/>
                        <wps:cNvSpPr/>
                        <wps:spPr>
                          <a:xfrm>
                            <a:off x="0" y="0"/>
                            <a:ext cx="6197549" cy="12193"/>
                          </a:xfrm>
                          <a:custGeom>
                            <a:avLst/>
                            <a:gdLst/>
                            <a:ahLst/>
                            <a:cxnLst/>
                            <a:rect l="0" t="0" r="0" b="0"/>
                            <a:pathLst>
                              <a:path w="6197549" h="12193">
                                <a:moveTo>
                                  <a:pt x="0" y="6097"/>
                                </a:moveTo>
                                <a:lnTo>
                                  <a:pt x="6197549"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86" style="width:487.996pt;height:0.960083pt;mso-position-horizontal-relative:char;mso-position-vertical-relative:line" coordsize="61975,121">
                <v:shape id="Shape 325385" style="position:absolute;width:61975;height:121;left:0;top:0;" coordsize="6197549,12193" path="m0,6097l6197549,6097">
                  <v:stroke weight="0.960083pt" endcap="flat" joinstyle="miter" miterlimit="1" on="true" color="#000000"/>
                  <v:fill on="false" color="#000000"/>
                </v:shape>
              </v:group>
            </w:pict>
          </mc:Fallback>
        </mc:AlternateContent>
      </w:r>
    </w:p>
    <w:p w:rsidR="004D1329" w:rsidRDefault="003F231D">
      <w:pPr>
        <w:spacing w:line="329" w:lineRule="auto"/>
        <w:ind w:left="96" w:firstLine="29"/>
      </w:pPr>
      <w:r>
        <w:t>18.5.201 Ог.) и Правило № 134 на Икономическата комисия за Европа на Организацията на обединените нации(ИКЕ на ООН) — единни разпоредби относно одобряването на моторни превозни средства и техните компоненти по отношение на характеристиките свързани с безопасността на превозни средства, задвижвани с водород.</w:t>
      </w:r>
    </w:p>
    <w:p w:rsidR="004D1329" w:rsidRDefault="003F231D">
      <w:pPr>
        <w:spacing w:after="108"/>
        <w:ind w:left="86" w:right="62"/>
      </w:pPr>
      <w:r>
        <w:t xml:space="preserve">- </w:t>
      </w:r>
      <w:r>
        <w:rPr>
          <w:u w:val="single" w:color="000000"/>
        </w:rPr>
        <w:t xml:space="preserve">УПИ 7.64,за Обшествено Техническа инфраструктура </w:t>
      </w:r>
      <w:r>
        <w:t>—ше е с площ 46 кв.м., в него ще се изгради БКТП, за нуждите на дейностга на фирмата.</w:t>
      </w:r>
    </w:p>
    <w:p w:rsidR="004D1329" w:rsidRDefault="003F231D">
      <w:pPr>
        <w:spacing w:after="50"/>
        <w:ind w:left="14" w:right="62"/>
      </w:pPr>
      <w:r>
        <w:t xml:space="preserve">Захранването с вода за битови нужди, по предварителни проучвания, ще се осъществи </w:t>
      </w:r>
      <w:r>
        <w:rPr>
          <w:noProof/>
        </w:rPr>
        <w:drawing>
          <wp:inline distT="0" distB="0" distL="0" distR="0">
            <wp:extent cx="6094" cy="6097"/>
            <wp:effectExtent l="0" t="0" r="0" b="0"/>
            <wp:docPr id="77746" name="Picture 77746"/>
            <wp:cNvGraphicFramePr/>
            <a:graphic xmlns:a="http://schemas.openxmlformats.org/drawingml/2006/main">
              <a:graphicData uri="http://schemas.openxmlformats.org/drawingml/2006/picture">
                <pic:pic xmlns:pic="http://schemas.openxmlformats.org/drawingml/2006/picture">
                  <pic:nvPicPr>
                    <pic:cNvPr id="77746" name="Picture 77746"/>
                    <pic:cNvPicPr/>
                  </pic:nvPicPr>
                  <pic:blipFill>
                    <a:blip r:embed="rId25"/>
                    <a:stretch>
                      <a:fillRect/>
                    </a:stretch>
                  </pic:blipFill>
                  <pic:spPr>
                    <a:xfrm>
                      <a:off x="0" y="0"/>
                      <a:ext cx="6094" cy="6097"/>
                    </a:xfrm>
                    <a:prstGeom prst="rect">
                      <a:avLst/>
                    </a:prstGeom>
                  </pic:spPr>
                </pic:pic>
              </a:graphicData>
            </a:graphic>
          </wp:inline>
        </w:drawing>
      </w:r>
      <w:r>
        <w:t>от локален водоизточник-сондажен кладенец, с дьлбочина до 20м., поради отдалеченост на наличната в района водопроводна мрежа, За него ще бьде предвиден водомерен выел съгласно закона за водите.</w:t>
      </w:r>
    </w:p>
    <w:p w:rsidR="004D1329" w:rsidRDefault="003F231D">
      <w:pPr>
        <w:ind w:left="422" w:right="62" w:firstLine="0"/>
      </w:pPr>
      <w:r>
        <w:t>ГЕОГРАФСКИ КООРДИНАТИ В СИСТЕМА WGS 84</w:t>
      </w:r>
    </w:p>
    <w:p w:rsidR="004D1329" w:rsidRDefault="003F231D">
      <w:pPr>
        <w:ind w:left="422" w:right="62" w:firstLine="0"/>
      </w:pPr>
      <w:r>
        <w:t xml:space="preserve">N- 42 </w:t>
      </w:r>
      <w:r>
        <w:rPr>
          <w:vertAlign w:val="superscript"/>
        </w:rPr>
        <w:t xml:space="preserve">0 </w:t>
      </w:r>
      <w:r>
        <w:t>1235.7818”</w:t>
      </w:r>
    </w:p>
    <w:p w:rsidR="004D1329" w:rsidRDefault="003F231D">
      <w:pPr>
        <w:spacing w:after="64"/>
        <w:ind w:left="422" w:right="62" w:firstLine="0"/>
      </w:pPr>
      <w:r>
        <w:t xml:space="preserve">Е - 24 </w:t>
      </w:r>
      <w:r>
        <w:rPr>
          <w:vertAlign w:val="superscript"/>
        </w:rPr>
        <w:t>0</w:t>
      </w:r>
      <w:r>
        <w:t>48'32.4158”</w:t>
      </w:r>
    </w:p>
    <w:p w:rsidR="004D1329" w:rsidRDefault="003F231D">
      <w:pPr>
        <w:spacing w:after="40"/>
        <w:ind w:left="14" w:right="62"/>
      </w:pPr>
      <w:r>
        <w:t>За Сондажният кладенец е приложена ситуация с координати. Водата от сондажния кладенец ще се ползва за технологични и санитарно-битови нужди, но непитейни. Вода за питейни нужди ще се осигурява от диспенсери по заявка с абонамент.</w:t>
      </w:r>
    </w:p>
    <w:p w:rsidR="004D1329" w:rsidRDefault="003F231D">
      <w:pPr>
        <w:spacing w:after="84"/>
        <w:ind w:left="14" w:right="62"/>
      </w:pPr>
      <w:r>
        <w:t>Съгласно писмо с изх, N2 ПУ -01-912/2/ от 05.01.2021г. на БДИБР — Пловдив, инвестиционното намерение е допустимо от гледна точка па ПУРБ на ИБР , ПУРН на ИБР.</w:t>
      </w:r>
    </w:p>
    <w:p w:rsidR="004D1329" w:rsidRDefault="003F231D">
      <w:pPr>
        <w:ind w:left="14" w:right="62"/>
      </w:pPr>
      <w:r>
        <w:t>За транспортен достъп до имот ПИ 1845.7.25, с Н.Т.П. нива, частна собственост ще се ползват полските пьтища, собственост на Община Марица с ид. 11845.7.16, 11845.7.35 и</w:t>
      </w:r>
    </w:p>
    <w:p w:rsidR="004D1329" w:rsidRDefault="003F231D">
      <w:pPr>
        <w:spacing w:after="41"/>
        <w:ind w:left="14" w:right="62" w:firstLine="48"/>
      </w:pPr>
      <w:r>
        <w:t>1 1845.9.33, като за целта ще се изгради отклонение от асфалтовия пы 11845.9.32 от Републиканската пътна мрежа. За полски път с с ид.11845.7.16 са предвижда разширение до 9м. габарит като за сметка на имота на Выложителя ще се отнемат 46кв.м. За площите от полските пътища, които служат за транспортен достъп, след изготвяне на Транспортнокомуникационната схема към ПУП/ПРЗ ще се проведе процедура по промяна предназначение в пы с трайна настилка, за коего ще се изготви Парцеларен План с регистър на засегнатите имоти.</w:t>
      </w:r>
    </w:p>
    <w:p w:rsidR="004D1329" w:rsidRDefault="003F231D">
      <w:pPr>
        <w:spacing w:after="34"/>
        <w:ind w:left="14" w:right="62" w:firstLine="854"/>
      </w:pPr>
      <w:r>
        <w:t xml:space="preserve">Битовите отпадни води ще се заустят в локално пречиствателно сьоръжение с </w:t>
      </w:r>
      <w:r>
        <w:rPr>
          <w:noProof/>
        </w:rPr>
        <w:drawing>
          <wp:inline distT="0" distB="0" distL="0" distR="0">
            <wp:extent cx="6093" cy="6097"/>
            <wp:effectExtent l="0" t="0" r="0" b="0"/>
            <wp:docPr id="77747" name="Picture 77747"/>
            <wp:cNvGraphicFramePr/>
            <a:graphic xmlns:a="http://schemas.openxmlformats.org/drawingml/2006/main">
              <a:graphicData uri="http://schemas.openxmlformats.org/drawingml/2006/picture">
                <pic:pic xmlns:pic="http://schemas.openxmlformats.org/drawingml/2006/picture">
                  <pic:nvPicPr>
                    <pic:cNvPr id="77747" name="Picture 77747"/>
                    <pic:cNvPicPr/>
                  </pic:nvPicPr>
                  <pic:blipFill>
                    <a:blip r:embed="rId126"/>
                    <a:stretch>
                      <a:fillRect/>
                    </a:stretch>
                  </pic:blipFill>
                  <pic:spPr>
                    <a:xfrm>
                      <a:off x="0" y="0"/>
                      <a:ext cx="6093" cy="6097"/>
                    </a:xfrm>
                    <a:prstGeom prst="rect">
                      <a:avLst/>
                    </a:prstGeom>
                  </pic:spPr>
                </pic:pic>
              </a:graphicData>
            </a:graphic>
          </wp:inline>
        </w:drawing>
      </w:r>
      <w:r>
        <w:t>резервоар за пречистени води, а дъждовните води от покривите на сградите и от площадката с трайна настилка, на която ще се монтират каломаслоуловители, ще се отведат в зелените площи, където ще се изгради попивно поле с дренажни блокчета.</w:t>
      </w:r>
    </w:p>
    <w:p w:rsidR="004D1329" w:rsidRDefault="003F231D">
      <w:pPr>
        <w:spacing w:after="29"/>
        <w:ind w:left="14" w:right="62"/>
      </w:pPr>
      <w:r>
        <w:t>Елекрозахранването на обекта ще се осъществи на база предписанията от становище от EVN, съгласно което за нуждите на обекта се образува УПИ за техническа инфраструктура. В него ще се ситуира и изгради БКТП, до което ще се достигне с подземна кабелна линия 20 kv, съгласно Одобрена Ел.схема кьм ПУП.</w:t>
      </w:r>
    </w:p>
    <w:p w:rsidR="004D1329" w:rsidRDefault="003F231D">
      <w:pPr>
        <w:ind w:left="14" w:right="62"/>
      </w:pPr>
      <w:r>
        <w:t>Сградите и съоръженията в имота ще бъдат проектирани, съгласно част архитектура и инженерните проектни части със съответната им инфраструктура, озеленяване и др. Тереньт е достатьчен за извършване на предвидените дейности и не се налага да бъдат използвани допълнителни площи извън наличната площ на имота.</w:t>
      </w:r>
    </w:p>
    <w:p w:rsidR="004D1329" w:rsidRDefault="003F231D">
      <w:pPr>
        <w:spacing w:after="30"/>
        <w:ind w:left="14" w:right="62"/>
      </w:pPr>
      <w:r>
        <w:t>б) Взаимовръзка и кумулиране с Други същеспшуващи и/ИЛИ оДобрени инвестиционни преДложения;</w:t>
      </w:r>
    </w:p>
    <w:p w:rsidR="004D1329" w:rsidRDefault="003F231D">
      <w:pPr>
        <w:ind w:left="14" w:right="62"/>
      </w:pPr>
      <w:r>
        <w:t>Имот 11845.7.25 е с площ от 6079 кв.м. и се намира в територия със земеделски имоти, в близост до регулацията на с.Войводиново, на около 750м. североизточно от селото, като наоколо в радиус от ЗООм. има такива със сменено предназначение и изградена инфраструктура. Разположен е с лице от югозапад към полски път с ид. 11845.7.16, през</w:t>
      </w:r>
    </w:p>
    <w:p w:rsidR="004D1329" w:rsidRDefault="003F231D">
      <w:pPr>
        <w:spacing w:after="38" w:line="259" w:lineRule="auto"/>
        <w:ind w:left="-393" w:firstLine="0"/>
        <w:jc w:val="left"/>
      </w:pPr>
      <w:r>
        <w:rPr>
          <w:noProof/>
          <w:sz w:val="22"/>
        </w:rPr>
        <mc:AlternateContent>
          <mc:Choice Requires="wpg">
            <w:drawing>
              <wp:inline distT="0" distB="0" distL="0" distR="0">
                <wp:extent cx="6203643" cy="12193"/>
                <wp:effectExtent l="0" t="0" r="0" b="0"/>
                <wp:docPr id="325388" name="Group 325388"/>
                <wp:cNvGraphicFramePr/>
                <a:graphic xmlns:a="http://schemas.openxmlformats.org/drawingml/2006/main">
                  <a:graphicData uri="http://schemas.microsoft.com/office/word/2010/wordprocessingGroup">
                    <wpg:wgp>
                      <wpg:cNvGrpSpPr/>
                      <wpg:grpSpPr>
                        <a:xfrm>
                          <a:off x="0" y="0"/>
                          <a:ext cx="6203643" cy="12193"/>
                          <a:chOff x="0" y="0"/>
                          <a:chExt cx="6203643" cy="12193"/>
                        </a:xfrm>
                      </wpg:grpSpPr>
                      <wps:wsp>
                        <wps:cNvPr id="325387" name="Shape 325387"/>
                        <wps:cNvSpPr/>
                        <wps:spPr>
                          <a:xfrm>
                            <a:off x="0" y="0"/>
                            <a:ext cx="6203643" cy="12193"/>
                          </a:xfrm>
                          <a:custGeom>
                            <a:avLst/>
                            <a:gdLst/>
                            <a:ahLst/>
                            <a:cxnLst/>
                            <a:rect l="0" t="0" r="0" b="0"/>
                            <a:pathLst>
                              <a:path w="6203643" h="12193">
                                <a:moveTo>
                                  <a:pt x="0" y="6097"/>
                                </a:moveTo>
                                <a:lnTo>
                                  <a:pt x="620364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388" style="width:488.476pt;height:0.960083pt;mso-position-horizontal-relative:char;mso-position-vertical-relative:line" coordsize="62036,121">
                <v:shape id="Shape 325387" style="position:absolute;width:62036;height:121;left:0;top:0;" coordsize="6203643,12193" path="m0,6097l6203643,6097">
                  <v:stroke weight="0.960083pt" endcap="flat" joinstyle="miter" miterlimit="1" on="true" color="#000000"/>
                  <v:fill on="false" color="#000000"/>
                </v:shape>
              </v:group>
            </w:pict>
          </mc:Fallback>
        </mc:AlternateContent>
      </w:r>
    </w:p>
    <w:p w:rsidR="004D1329" w:rsidRDefault="003F231D">
      <w:pPr>
        <w:spacing w:after="3" w:line="265" w:lineRule="auto"/>
        <w:ind w:left="4194" w:right="4635" w:hanging="10"/>
        <w:jc w:val="center"/>
      </w:pPr>
      <w:r>
        <w:t>з</w:t>
      </w:r>
    </w:p>
    <w:p w:rsidR="004D1329" w:rsidRDefault="003F231D">
      <w:pPr>
        <w:ind w:left="14" w:right="62" w:firstLine="0"/>
      </w:pPr>
      <w:r>
        <w:t xml:space="preserve">който ще се осъществи транспортния достъп до асфалтов пы с ид.по КК 1845.9.32 от Републиканската пътна мрежа. От северозапад ПИ 11845.7.25 граничи с ПИ 11845.7.33, с </w:t>
      </w:r>
      <w:r>
        <w:rPr>
          <w:noProof/>
        </w:rPr>
        <w:drawing>
          <wp:inline distT="0" distB="0" distL="0" distR="0">
            <wp:extent cx="6094" cy="6097"/>
            <wp:effectExtent l="0" t="0" r="0" b="0"/>
            <wp:docPr id="81061" name="Picture 81061"/>
            <wp:cNvGraphicFramePr/>
            <a:graphic xmlns:a="http://schemas.openxmlformats.org/drawingml/2006/main">
              <a:graphicData uri="http://schemas.openxmlformats.org/drawingml/2006/picture">
                <pic:pic xmlns:pic="http://schemas.openxmlformats.org/drawingml/2006/picture">
                  <pic:nvPicPr>
                    <pic:cNvPr id="81061" name="Picture 81061"/>
                    <pic:cNvPicPr/>
                  </pic:nvPicPr>
                  <pic:blipFill>
                    <a:blip r:embed="rId119"/>
                    <a:stretch>
                      <a:fillRect/>
                    </a:stretch>
                  </pic:blipFill>
                  <pic:spPr>
                    <a:xfrm>
                      <a:off x="0" y="0"/>
                      <a:ext cx="6094" cy="6097"/>
                    </a:xfrm>
                    <a:prstGeom prst="rect">
                      <a:avLst/>
                    </a:prstGeom>
                  </pic:spPr>
                </pic:pic>
              </a:graphicData>
            </a:graphic>
          </wp:inline>
        </w:drawing>
      </w:r>
      <w:r>
        <w:t>Н. Т.П. нива, частна собственост, от североизток с ПИ П 845.7.15, с Н. Т.П. нива, частна собственост и от югоизток с ПИ 1 1845.7.26, с Н.Т.П. нива, частна собственост.</w:t>
      </w:r>
    </w:p>
    <w:p w:rsidR="004D1329" w:rsidRDefault="003F231D">
      <w:pPr>
        <w:ind w:left="14" w:right="62"/>
      </w:pPr>
      <w:r>
        <w:t xml:space="preserve">С реализацията на ИНВ&amp;ГИЦИОННОТО предложение с ПИ11845.7.25, няма да се повлияе негативно върху ползвателите на сьседните имоти. Намеренията на Выложителя не </w:t>
      </w:r>
      <w:r>
        <w:rPr>
          <w:noProof/>
        </w:rPr>
        <w:drawing>
          <wp:inline distT="0" distB="0" distL="0" distR="0">
            <wp:extent cx="6094" cy="6097"/>
            <wp:effectExtent l="0" t="0" r="0" b="0"/>
            <wp:docPr id="81062" name="Picture 81062"/>
            <wp:cNvGraphicFramePr/>
            <a:graphic xmlns:a="http://schemas.openxmlformats.org/drawingml/2006/main">
              <a:graphicData uri="http://schemas.openxmlformats.org/drawingml/2006/picture">
                <pic:pic xmlns:pic="http://schemas.openxmlformats.org/drawingml/2006/picture">
                  <pic:nvPicPr>
                    <pic:cNvPr id="81062" name="Picture 81062"/>
                    <pic:cNvPicPr/>
                  </pic:nvPicPr>
                  <pic:blipFill>
                    <a:blip r:embed="rId13"/>
                    <a:stretch>
                      <a:fillRect/>
                    </a:stretch>
                  </pic:blipFill>
                  <pic:spPr>
                    <a:xfrm>
                      <a:off x="0" y="0"/>
                      <a:ext cx="6094" cy="6097"/>
                    </a:xfrm>
                    <a:prstGeom prst="rect">
                      <a:avLst/>
                    </a:prstGeom>
                  </pic:spPr>
                </pic:pic>
              </a:graphicData>
            </a:graphic>
          </wp:inline>
        </w:drawing>
      </w:r>
      <w:r>
        <w:t>противоречат на други утвърдени устройствени проекти или програми.</w:t>
      </w:r>
      <w:r>
        <w:rPr>
          <w:noProof/>
        </w:rPr>
        <w:drawing>
          <wp:inline distT="0" distB="0" distL="0" distR="0">
            <wp:extent cx="6094" cy="24386"/>
            <wp:effectExtent l="0" t="0" r="0" b="0"/>
            <wp:docPr id="325400" name="Picture 325400"/>
            <wp:cNvGraphicFramePr/>
            <a:graphic xmlns:a="http://schemas.openxmlformats.org/drawingml/2006/main">
              <a:graphicData uri="http://schemas.openxmlformats.org/drawingml/2006/picture">
                <pic:pic xmlns:pic="http://schemas.openxmlformats.org/drawingml/2006/picture">
                  <pic:nvPicPr>
                    <pic:cNvPr id="325400" name="Picture 325400"/>
                    <pic:cNvPicPr/>
                  </pic:nvPicPr>
                  <pic:blipFill>
                    <a:blip r:embed="rId196"/>
                    <a:stretch>
                      <a:fillRect/>
                    </a:stretch>
                  </pic:blipFill>
                  <pic:spPr>
                    <a:xfrm>
                      <a:off x="0" y="0"/>
                      <a:ext cx="6094" cy="24386"/>
                    </a:xfrm>
                    <a:prstGeom prst="rect">
                      <a:avLst/>
                    </a:prstGeom>
                  </pic:spPr>
                </pic:pic>
              </a:graphicData>
            </a:graphic>
          </wp:inline>
        </w:drawing>
      </w:r>
    </w:p>
    <w:p w:rsidR="004D1329" w:rsidRDefault="003F231D">
      <w:pPr>
        <w:ind w:left="14" w:right="62"/>
      </w:pPr>
      <w:r>
        <w:t xml:space="preserve">След издаване на решение за преценяване необходимостга от изготвяне на ОВОС от Директора на РИОСВ — Пловдив ще се внесе Заявление с проектна документация в Басейнова Дирекция — Източнобеломорски район — Пловдив. Кладенецът ще се изгради по </w:t>
      </w:r>
      <w:r>
        <w:rPr>
          <w:noProof/>
        </w:rPr>
        <w:drawing>
          <wp:inline distT="0" distB="0" distL="0" distR="0">
            <wp:extent cx="6094" cy="6097"/>
            <wp:effectExtent l="0" t="0" r="0" b="0"/>
            <wp:docPr id="81065" name="Picture 81065"/>
            <wp:cNvGraphicFramePr/>
            <a:graphic xmlns:a="http://schemas.openxmlformats.org/drawingml/2006/main">
              <a:graphicData uri="http://schemas.openxmlformats.org/drawingml/2006/picture">
                <pic:pic xmlns:pic="http://schemas.openxmlformats.org/drawingml/2006/picture">
                  <pic:nvPicPr>
                    <pic:cNvPr id="81065" name="Picture 81065"/>
                    <pic:cNvPicPr/>
                  </pic:nvPicPr>
                  <pic:blipFill>
                    <a:blip r:embed="rId14"/>
                    <a:stretch>
                      <a:fillRect/>
                    </a:stretch>
                  </pic:blipFill>
                  <pic:spPr>
                    <a:xfrm>
                      <a:off x="0" y="0"/>
                      <a:ext cx="6094" cy="6097"/>
                    </a:xfrm>
                    <a:prstGeom prst="rect">
                      <a:avLst/>
                    </a:prstGeom>
                  </pic:spPr>
                </pic:pic>
              </a:graphicData>
            </a:graphic>
          </wp:inline>
        </w:drawing>
      </w:r>
      <w:r>
        <w:t xml:space="preserve">разрешителен режим на Басейнова Дирекция — Източнобеломорсют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w:t>
      </w:r>
      <w:r>
        <w:rPr>
          <w:noProof/>
        </w:rPr>
        <w:drawing>
          <wp:inline distT="0" distB="0" distL="0" distR="0">
            <wp:extent cx="6094" cy="36579"/>
            <wp:effectExtent l="0" t="0" r="0" b="0"/>
            <wp:docPr id="325402" name="Picture 325402"/>
            <wp:cNvGraphicFramePr/>
            <a:graphic xmlns:a="http://schemas.openxmlformats.org/drawingml/2006/main">
              <a:graphicData uri="http://schemas.openxmlformats.org/drawingml/2006/picture">
                <pic:pic xmlns:pic="http://schemas.openxmlformats.org/drawingml/2006/picture">
                  <pic:nvPicPr>
                    <pic:cNvPr id="325402" name="Picture 325402"/>
                    <pic:cNvPicPr/>
                  </pic:nvPicPr>
                  <pic:blipFill>
                    <a:blip r:embed="rId197"/>
                    <a:stretch>
                      <a:fillRect/>
                    </a:stretch>
                  </pic:blipFill>
                  <pic:spPr>
                    <a:xfrm>
                      <a:off x="0" y="0"/>
                      <a:ext cx="6094" cy="36579"/>
                    </a:xfrm>
                    <a:prstGeom prst="rect">
                      <a:avLst/>
                    </a:prstGeom>
                  </pic:spPr>
                </pic:pic>
              </a:graphicData>
            </a:graphic>
          </wp:inline>
        </w:drawing>
      </w:r>
      <w:r>
        <w:t>ново водовземно съоръжение — сондажен кладенец.</w:t>
      </w:r>
    </w:p>
    <w:p w:rsidR="004D1329" w:rsidRDefault="003F231D">
      <w:pPr>
        <w:ind w:left="14" w:right="62"/>
      </w:pPr>
      <w:r>
        <w:t>в) Използване на прироДни ресурси по време на строителството и експлоатацията на замните недра, почвите, воДите и на биологичното разнообразие;</w:t>
      </w:r>
      <w:r>
        <w:rPr>
          <w:noProof/>
        </w:rPr>
        <w:drawing>
          <wp:inline distT="0" distB="0" distL="0" distR="0">
            <wp:extent cx="6094" cy="6097"/>
            <wp:effectExtent l="0" t="0" r="0" b="0"/>
            <wp:docPr id="81068" name="Picture 81068"/>
            <wp:cNvGraphicFramePr/>
            <a:graphic xmlns:a="http://schemas.openxmlformats.org/drawingml/2006/main">
              <a:graphicData uri="http://schemas.openxmlformats.org/drawingml/2006/picture">
                <pic:pic xmlns:pic="http://schemas.openxmlformats.org/drawingml/2006/picture">
                  <pic:nvPicPr>
                    <pic:cNvPr id="81068" name="Picture 81068"/>
                    <pic:cNvPicPr/>
                  </pic:nvPicPr>
                  <pic:blipFill>
                    <a:blip r:embed="rId24"/>
                    <a:stretch>
                      <a:fillRect/>
                    </a:stretch>
                  </pic:blipFill>
                  <pic:spPr>
                    <a:xfrm>
                      <a:off x="0" y="0"/>
                      <a:ext cx="6094" cy="6097"/>
                    </a:xfrm>
                    <a:prstGeom prst="rect">
                      <a:avLst/>
                    </a:prstGeom>
                  </pic:spPr>
                </pic:pic>
              </a:graphicData>
            </a:graphic>
          </wp:inline>
        </w:drawing>
      </w:r>
    </w:p>
    <w:p w:rsidR="004D1329" w:rsidRDefault="003F231D">
      <w:pPr>
        <w:ind w:left="14" w:right="62"/>
      </w:pPr>
      <w:r>
        <w:t xml:space="preserve">Основни суровини и строителни материии, които ще се употребяват при изграждане </w:t>
      </w:r>
      <w:r>
        <w:rPr>
          <w:noProof/>
        </w:rPr>
        <w:drawing>
          <wp:inline distT="0" distB="0" distL="0" distR="0">
            <wp:extent cx="6094" cy="6097"/>
            <wp:effectExtent l="0" t="0" r="0" b="0"/>
            <wp:docPr id="81069" name="Picture 81069"/>
            <wp:cNvGraphicFramePr/>
            <a:graphic xmlns:a="http://schemas.openxmlformats.org/drawingml/2006/main">
              <a:graphicData uri="http://schemas.openxmlformats.org/drawingml/2006/picture">
                <pic:pic xmlns:pic="http://schemas.openxmlformats.org/drawingml/2006/picture">
                  <pic:nvPicPr>
                    <pic:cNvPr id="81069" name="Picture 81069"/>
                    <pic:cNvPicPr/>
                  </pic:nvPicPr>
                  <pic:blipFill>
                    <a:blip r:embed="rId14"/>
                    <a:stretch>
                      <a:fillRect/>
                    </a:stretch>
                  </pic:blipFill>
                  <pic:spPr>
                    <a:xfrm>
                      <a:off x="0" y="0"/>
                      <a:ext cx="6094" cy="6097"/>
                    </a:xfrm>
                    <a:prstGeom prst="rect">
                      <a:avLst/>
                    </a:prstGeom>
                  </pic:spPr>
                </pic:pic>
              </a:graphicData>
            </a:graphic>
          </wp:inline>
        </w:drawing>
      </w:r>
      <w:r>
        <w:t>на обета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РУС, PE-HD и РР тръбопроводи; облицовъчни и ИЗОЈИЦИОННИ материали. По време на изграждането и експлоатацията на сондажния кладенец ще се използва подземна вода, инертни материали, ел.енергия и др. Кладенецът ще се изгради, както е обичайно за района - с РУС или метални тръби.</w:t>
      </w:r>
    </w:p>
    <w:p w:rsidR="004D1329" w:rsidRDefault="003F231D">
      <w:pPr>
        <w:spacing w:line="328" w:lineRule="auto"/>
        <w:ind w:left="14" w:right="62"/>
      </w:pPr>
      <w:r>
        <w:t>г) Генериране на отпаДъци — виДове, количества и начин на третиране, и отпаДъчни води,</w:t>
      </w:r>
      <w:r>
        <w:rPr>
          <w:noProof/>
        </w:rPr>
        <w:drawing>
          <wp:inline distT="0" distB="0" distL="0" distR="0">
            <wp:extent cx="6094" cy="36580"/>
            <wp:effectExtent l="0" t="0" r="0" b="0"/>
            <wp:docPr id="325404" name="Picture 325404"/>
            <wp:cNvGraphicFramePr/>
            <a:graphic xmlns:a="http://schemas.openxmlformats.org/drawingml/2006/main">
              <a:graphicData uri="http://schemas.openxmlformats.org/drawingml/2006/picture">
                <pic:pic xmlns:pic="http://schemas.openxmlformats.org/drawingml/2006/picture">
                  <pic:nvPicPr>
                    <pic:cNvPr id="325404" name="Picture 325404"/>
                    <pic:cNvPicPr/>
                  </pic:nvPicPr>
                  <pic:blipFill>
                    <a:blip r:embed="rId198"/>
                    <a:stretch>
                      <a:fillRect/>
                    </a:stretch>
                  </pic:blipFill>
                  <pic:spPr>
                    <a:xfrm>
                      <a:off x="0" y="0"/>
                      <a:ext cx="6094" cy="36580"/>
                    </a:xfrm>
                    <a:prstGeom prst="rect">
                      <a:avLst/>
                    </a:prstGeom>
                  </pic:spPr>
                </pic:pic>
              </a:graphicData>
            </a:graphic>
          </wp:inline>
        </w:drawing>
      </w:r>
    </w:p>
    <w:p w:rsidR="004D1329" w:rsidRDefault="003F231D">
      <w:pPr>
        <w:ind w:left="14" w:right="62"/>
      </w:pPr>
      <w:r>
        <w:t xml:space="preserve">По време на фазата на строителството основният вид отпадъци, които ще се образуват </w:t>
      </w:r>
      <w:r>
        <w:rPr>
          <w:noProof/>
        </w:rPr>
        <w:drawing>
          <wp:inline distT="0" distB="0" distL="0" distR="0">
            <wp:extent cx="12188" cy="18290"/>
            <wp:effectExtent l="0" t="0" r="0" b="0"/>
            <wp:docPr id="325406" name="Picture 325406"/>
            <wp:cNvGraphicFramePr/>
            <a:graphic xmlns:a="http://schemas.openxmlformats.org/drawingml/2006/main">
              <a:graphicData uri="http://schemas.openxmlformats.org/drawingml/2006/picture">
                <pic:pic xmlns:pic="http://schemas.openxmlformats.org/drawingml/2006/picture">
                  <pic:nvPicPr>
                    <pic:cNvPr id="325406" name="Picture 325406"/>
                    <pic:cNvPicPr/>
                  </pic:nvPicPr>
                  <pic:blipFill>
                    <a:blip r:embed="rId199"/>
                    <a:stretch>
                      <a:fillRect/>
                    </a:stretch>
                  </pic:blipFill>
                  <pic:spPr>
                    <a:xfrm>
                      <a:off x="0" y="0"/>
                      <a:ext cx="12188" cy="18290"/>
                    </a:xfrm>
                    <a:prstGeom prst="rect">
                      <a:avLst/>
                    </a:prstGeom>
                  </pic:spPr>
                </pic:pic>
              </a:graphicData>
            </a:graphic>
          </wp:inline>
        </w:drawing>
      </w:r>
      <w:r>
        <w:t xml:space="preserve">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w:t>
      </w:r>
      <w:r>
        <w:rPr>
          <w:noProof/>
        </w:rPr>
        <w:drawing>
          <wp:inline distT="0" distB="0" distL="0" distR="0">
            <wp:extent cx="6094" cy="6097"/>
            <wp:effectExtent l="0" t="0" r="0" b="0"/>
            <wp:docPr id="81074" name="Picture 81074"/>
            <wp:cNvGraphicFramePr/>
            <a:graphic xmlns:a="http://schemas.openxmlformats.org/drawingml/2006/main">
              <a:graphicData uri="http://schemas.openxmlformats.org/drawingml/2006/picture">
                <pic:pic xmlns:pic="http://schemas.openxmlformats.org/drawingml/2006/picture">
                  <pic:nvPicPr>
                    <pic:cNvPr id="81074" name="Picture 81074"/>
                    <pic:cNvPicPr/>
                  </pic:nvPicPr>
                  <pic:blipFill>
                    <a:blip r:embed="rId29"/>
                    <a:stretch>
                      <a:fillRect/>
                    </a:stretch>
                  </pic:blipFill>
                  <pic:spPr>
                    <a:xfrm>
                      <a:off x="0" y="0"/>
                      <a:ext cx="6094" cy="6097"/>
                    </a:xfrm>
                    <a:prstGeom prst="rect">
                      <a:avLst/>
                    </a:prstGeom>
                  </pic:spPr>
                </pic:pic>
              </a:graphicData>
            </a:graphic>
          </wp:inline>
        </w:drawing>
      </w:r>
      <w:r>
        <w:t xml:space="preserve">околната среда и Закона за управление на отпадьците. Съгласно чл. 18, ал. от ЗУО третирането и транспортирането на отпадъците от строителните площадки и при </w:t>
      </w:r>
      <w:r>
        <w:rPr>
          <w:noProof/>
        </w:rPr>
        <w:drawing>
          <wp:inline distT="0" distB="0" distL="0" distR="0">
            <wp:extent cx="6094" cy="6097"/>
            <wp:effectExtent l="0" t="0" r="0" b="0"/>
            <wp:docPr id="81075" name="Picture 81075"/>
            <wp:cNvGraphicFramePr/>
            <a:graphic xmlns:a="http://schemas.openxmlformats.org/drawingml/2006/main">
              <a:graphicData uri="http://schemas.openxmlformats.org/drawingml/2006/picture">
                <pic:pic xmlns:pic="http://schemas.openxmlformats.org/drawingml/2006/picture">
                  <pic:nvPicPr>
                    <pic:cNvPr id="81075" name="Picture 81075"/>
                    <pic:cNvPicPr/>
                  </pic:nvPicPr>
                  <pic:blipFill>
                    <a:blip r:embed="rId116"/>
                    <a:stretch>
                      <a:fillRect/>
                    </a:stretch>
                  </pic:blipFill>
                  <pic:spPr>
                    <a:xfrm>
                      <a:off x="0" y="0"/>
                      <a:ext cx="6094" cy="6097"/>
                    </a:xfrm>
                    <a:prstGeom prst="rect">
                      <a:avLst/>
                    </a:prstGeom>
                  </pic:spPr>
                </pic:pic>
              </a:graphicData>
            </a:graphic>
          </wp:inline>
        </w:drawing>
      </w:r>
      <w:r>
        <w:t xml:space="preserve">разрушаване или реконструкция на сгради и съоръжения се извършват от притежателите </w:t>
      </w:r>
      <w:r>
        <w:rPr>
          <w:noProof/>
        </w:rPr>
        <w:drawing>
          <wp:inline distT="0" distB="0" distL="0" distR="0">
            <wp:extent cx="12188" cy="67063"/>
            <wp:effectExtent l="0" t="0" r="0" b="0"/>
            <wp:docPr id="325408" name="Picture 325408"/>
            <wp:cNvGraphicFramePr/>
            <a:graphic xmlns:a="http://schemas.openxmlformats.org/drawingml/2006/main">
              <a:graphicData uri="http://schemas.openxmlformats.org/drawingml/2006/picture">
                <pic:pic xmlns:pic="http://schemas.openxmlformats.org/drawingml/2006/picture">
                  <pic:nvPicPr>
                    <pic:cNvPr id="325408" name="Picture 325408"/>
                    <pic:cNvPicPr/>
                  </pic:nvPicPr>
                  <pic:blipFill>
                    <a:blip r:embed="rId200"/>
                    <a:stretch>
                      <a:fillRect/>
                    </a:stretch>
                  </pic:blipFill>
                  <pic:spPr>
                    <a:xfrm>
                      <a:off x="0" y="0"/>
                      <a:ext cx="12188" cy="67063"/>
                    </a:xfrm>
                    <a:prstGeom prst="rect">
                      <a:avLst/>
                    </a:prstGeom>
                  </pic:spPr>
                </pic:pic>
              </a:graphicData>
            </a:graphic>
          </wp:inline>
        </w:drawing>
      </w:r>
      <w:r>
        <w:t xml:space="preserve">на отпадьците, от изпълнителя на строителството или разрушаването или от друго лице </w:t>
      </w:r>
      <w:r>
        <w:rPr>
          <w:noProof/>
        </w:rPr>
        <w:drawing>
          <wp:inline distT="0" distB="0" distL="0" distR="0">
            <wp:extent cx="6094" cy="6097"/>
            <wp:effectExtent l="0" t="0" r="0" b="0"/>
            <wp:docPr id="81079" name="Picture 81079"/>
            <wp:cNvGraphicFramePr/>
            <a:graphic xmlns:a="http://schemas.openxmlformats.org/drawingml/2006/main">
              <a:graphicData uri="http://schemas.openxmlformats.org/drawingml/2006/picture">
                <pic:pic xmlns:pic="http://schemas.openxmlformats.org/drawingml/2006/picture">
                  <pic:nvPicPr>
                    <pic:cNvPr id="81079" name="Picture 81079"/>
                    <pic:cNvPicPr/>
                  </pic:nvPicPr>
                  <pic:blipFill>
                    <a:blip r:embed="rId26"/>
                    <a:stretch>
                      <a:fillRect/>
                    </a:stretch>
                  </pic:blipFill>
                  <pic:spPr>
                    <a:xfrm>
                      <a:off x="0" y="0"/>
                      <a:ext cx="6094" cy="6097"/>
                    </a:xfrm>
                    <a:prstGeom prst="rect">
                      <a:avLst/>
                    </a:prstGeom>
                  </pic:spPr>
                </pic:pic>
              </a:graphicData>
            </a:graphic>
          </wp:inline>
        </w:drawing>
      </w:r>
      <w:r>
        <w:t xml:space="preserve">вы основа на писмен договор. Чл. 18, ал, 2 от ЗУО изисква кметът на общината да </w:t>
      </w:r>
      <w:r>
        <w:rPr>
          <w:noProof/>
        </w:rPr>
        <w:drawing>
          <wp:inline distT="0" distB="0" distL="0" distR="0">
            <wp:extent cx="6094" cy="18290"/>
            <wp:effectExtent l="0" t="0" r="0" b="0"/>
            <wp:docPr id="325410" name="Picture 325410"/>
            <wp:cNvGraphicFramePr/>
            <a:graphic xmlns:a="http://schemas.openxmlformats.org/drawingml/2006/main">
              <a:graphicData uri="http://schemas.openxmlformats.org/drawingml/2006/picture">
                <pic:pic xmlns:pic="http://schemas.openxmlformats.org/drawingml/2006/picture">
                  <pic:nvPicPr>
                    <pic:cNvPr id="325410" name="Picture 325410"/>
                    <pic:cNvPicPr/>
                  </pic:nvPicPr>
                  <pic:blipFill>
                    <a:blip r:embed="rId201"/>
                    <a:stretch>
                      <a:fillRect/>
                    </a:stretch>
                  </pic:blipFill>
                  <pic:spPr>
                    <a:xfrm>
                      <a:off x="0" y="0"/>
                      <a:ext cx="6094" cy="18290"/>
                    </a:xfrm>
                    <a:prstGeom prst="rect">
                      <a:avLst/>
                    </a:prstGeom>
                  </pic:spPr>
                </pic:pic>
              </a:graphicData>
            </a:graphic>
          </wp:inline>
        </w:drawing>
      </w:r>
      <w:r>
        <w:t xml:space="preserve">определя маршрута за транспортиране на отпадъците и инсталацията/сьоръжението за третирането им. Строителни отпадъци ще се събират на отделена за целта площадка и ще се предават на лица приетежаващо съответното разрешително издадено по реда за ЗУО. Незначително ще бъде количеството на отпадъците, образувани от изпълнителите на строителните работи. Те са с Код 20 03 01: смесени битови ОтпаДЫДИ. Те ще се събират в </w:t>
      </w:r>
      <w:r>
        <w:rPr>
          <w:noProof/>
        </w:rPr>
        <w:drawing>
          <wp:inline distT="0" distB="0" distL="0" distR="0">
            <wp:extent cx="6094" cy="6097"/>
            <wp:effectExtent l="0" t="0" r="0" b="0"/>
            <wp:docPr id="81082" name="Picture 81082"/>
            <wp:cNvGraphicFramePr/>
            <a:graphic xmlns:a="http://schemas.openxmlformats.org/drawingml/2006/main">
              <a:graphicData uri="http://schemas.openxmlformats.org/drawingml/2006/picture">
                <pic:pic xmlns:pic="http://schemas.openxmlformats.org/drawingml/2006/picture">
                  <pic:nvPicPr>
                    <pic:cNvPr id="81082" name="Picture 81082"/>
                    <pic:cNvPicPr/>
                  </pic:nvPicPr>
                  <pic:blipFill>
                    <a:blip r:embed="rId25"/>
                    <a:stretch>
                      <a:fillRect/>
                    </a:stretch>
                  </pic:blipFill>
                  <pic:spPr>
                    <a:xfrm>
                      <a:off x="0" y="0"/>
                      <a:ext cx="6094" cy="6097"/>
                    </a:xfrm>
                    <a:prstGeom prst="rect">
                      <a:avLst/>
                    </a:prstGeom>
                  </pic:spPr>
                </pic:pic>
              </a:graphicData>
            </a:graphic>
          </wp:inline>
        </w:drawing>
      </w:r>
      <w:r>
        <w:t xml:space="preserve">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w:t>
      </w:r>
      <w:r>
        <w:rPr>
          <w:noProof/>
        </w:rPr>
        <w:drawing>
          <wp:inline distT="0" distB="0" distL="0" distR="0">
            <wp:extent cx="12188" cy="24386"/>
            <wp:effectExtent l="0" t="0" r="0" b="0"/>
            <wp:docPr id="325412" name="Picture 325412"/>
            <wp:cNvGraphicFramePr/>
            <a:graphic xmlns:a="http://schemas.openxmlformats.org/drawingml/2006/main">
              <a:graphicData uri="http://schemas.openxmlformats.org/drawingml/2006/picture">
                <pic:pic xmlns:pic="http://schemas.openxmlformats.org/drawingml/2006/picture">
                  <pic:nvPicPr>
                    <pic:cNvPr id="325412" name="Picture 325412"/>
                    <pic:cNvPicPr/>
                  </pic:nvPicPr>
                  <pic:blipFill>
                    <a:blip r:embed="rId202"/>
                    <a:stretch>
                      <a:fillRect/>
                    </a:stretch>
                  </pic:blipFill>
                  <pic:spPr>
                    <a:xfrm>
                      <a:off x="0" y="0"/>
                      <a:ext cx="12188" cy="24386"/>
                    </a:xfrm>
                    <a:prstGeom prst="rect">
                      <a:avLst/>
                    </a:prstGeom>
                  </pic:spPr>
                </pic:pic>
              </a:graphicData>
            </a:graphic>
          </wp:inline>
        </w:drawing>
      </w:r>
      <w:r>
        <w:t>отпадъци:</w:t>
      </w:r>
    </w:p>
    <w:p w:rsidR="004D1329" w:rsidRDefault="003F231D">
      <w:pPr>
        <w:tabs>
          <w:tab w:val="center" w:pos="510"/>
          <w:tab w:val="center" w:pos="3196"/>
        </w:tabs>
        <w:ind w:firstLine="0"/>
        <w:jc w:val="left"/>
      </w:pPr>
      <w:r>
        <w:tab/>
      </w:r>
      <w:r>
        <w:rPr>
          <w:noProof/>
        </w:rPr>
        <w:drawing>
          <wp:inline distT="0" distB="0" distL="0" distR="0">
            <wp:extent cx="42658" cy="42676"/>
            <wp:effectExtent l="0" t="0" r="0" b="0"/>
            <wp:docPr id="81085" name="Picture 81085"/>
            <wp:cNvGraphicFramePr/>
            <a:graphic xmlns:a="http://schemas.openxmlformats.org/drawingml/2006/main">
              <a:graphicData uri="http://schemas.openxmlformats.org/drawingml/2006/picture">
                <pic:pic xmlns:pic="http://schemas.openxmlformats.org/drawingml/2006/picture">
                  <pic:nvPicPr>
                    <pic:cNvPr id="81085" name="Picture 81085"/>
                    <pic:cNvPicPr/>
                  </pic:nvPicPr>
                  <pic:blipFill>
                    <a:blip r:embed="rId203"/>
                    <a:stretch>
                      <a:fillRect/>
                    </a:stretch>
                  </pic:blipFill>
                  <pic:spPr>
                    <a:xfrm>
                      <a:off x="0" y="0"/>
                      <a:ext cx="42658" cy="42676"/>
                    </a:xfrm>
                    <a:prstGeom prst="rect">
                      <a:avLst/>
                    </a:prstGeom>
                  </pic:spPr>
                </pic:pic>
              </a:graphicData>
            </a:graphic>
          </wp:inline>
        </w:drawing>
      </w:r>
      <w:r>
        <w:tab/>
        <w:t>Код 20 03 01 : Смесени битови отпадъци;</w:t>
      </w:r>
    </w:p>
    <w:p w:rsidR="004D1329" w:rsidRDefault="003F231D">
      <w:pPr>
        <w:spacing w:after="43"/>
        <w:ind w:left="14" w:right="62"/>
      </w:pPr>
      <w:r>
        <w:rPr>
          <w:noProof/>
        </w:rPr>
        <w:drawing>
          <wp:inline distT="0" distB="0" distL="0" distR="0">
            <wp:extent cx="48752" cy="42676"/>
            <wp:effectExtent l="0" t="0" r="0" b="0"/>
            <wp:docPr id="325414" name="Picture 325414"/>
            <wp:cNvGraphicFramePr/>
            <a:graphic xmlns:a="http://schemas.openxmlformats.org/drawingml/2006/main">
              <a:graphicData uri="http://schemas.openxmlformats.org/drawingml/2006/picture">
                <pic:pic xmlns:pic="http://schemas.openxmlformats.org/drawingml/2006/picture">
                  <pic:nvPicPr>
                    <pic:cNvPr id="325414" name="Picture 325414"/>
                    <pic:cNvPicPr/>
                  </pic:nvPicPr>
                  <pic:blipFill>
                    <a:blip r:embed="rId204"/>
                    <a:stretch>
                      <a:fillRect/>
                    </a:stretch>
                  </pic:blipFill>
                  <pic:spPr>
                    <a:xfrm>
                      <a:off x="0" y="0"/>
                      <a:ext cx="48752" cy="42676"/>
                    </a:xfrm>
                    <a:prstGeom prst="rect">
                      <a:avLst/>
                    </a:prstGeom>
                  </pic:spPr>
                </pic:pic>
              </a:graphicData>
            </a:graphic>
          </wp:inline>
        </w:drawing>
      </w:r>
      <w:r>
        <w:t>Код 15 01: Опаковки (включително разделно събирани отпадъчни опаковки от бита);</w:t>
      </w:r>
    </w:p>
    <w:p w:rsidR="004D1329" w:rsidRDefault="003F231D">
      <w:pPr>
        <w:ind w:left="432" w:right="3464" w:hanging="10"/>
      </w:pPr>
      <w:r>
        <w:rPr>
          <w:noProof/>
        </w:rPr>
        <w:drawing>
          <wp:inline distT="0" distB="0" distL="0" distR="0">
            <wp:extent cx="54846" cy="60966"/>
            <wp:effectExtent l="0" t="0" r="0" b="0"/>
            <wp:docPr id="325416" name="Picture 325416"/>
            <wp:cNvGraphicFramePr/>
            <a:graphic xmlns:a="http://schemas.openxmlformats.org/drawingml/2006/main">
              <a:graphicData uri="http://schemas.openxmlformats.org/drawingml/2006/picture">
                <pic:pic xmlns:pic="http://schemas.openxmlformats.org/drawingml/2006/picture">
                  <pic:nvPicPr>
                    <pic:cNvPr id="325416" name="Picture 325416"/>
                    <pic:cNvPicPr/>
                  </pic:nvPicPr>
                  <pic:blipFill>
                    <a:blip r:embed="rId205"/>
                    <a:stretch>
                      <a:fillRect/>
                    </a:stretch>
                  </pic:blipFill>
                  <pic:spPr>
                    <a:xfrm>
                      <a:off x="0" y="0"/>
                      <a:ext cx="54846" cy="60966"/>
                    </a:xfrm>
                    <a:prstGeom prst="rect">
                      <a:avLst/>
                    </a:prstGeom>
                  </pic:spPr>
                </pic:pic>
              </a:graphicData>
            </a:graphic>
          </wp:inline>
        </w:drawing>
      </w:r>
      <w:r>
        <w:t xml:space="preserve">Код 20 02: Отпадъци от паркове и градини; </w:t>
      </w:r>
      <w:r>
        <w:rPr>
          <w:noProof/>
        </w:rPr>
        <w:drawing>
          <wp:inline distT="0" distB="0" distL="0" distR="0">
            <wp:extent cx="18282" cy="30483"/>
            <wp:effectExtent l="0" t="0" r="0" b="0"/>
            <wp:docPr id="325418" name="Picture 325418"/>
            <wp:cNvGraphicFramePr/>
            <a:graphic xmlns:a="http://schemas.openxmlformats.org/drawingml/2006/main">
              <a:graphicData uri="http://schemas.openxmlformats.org/drawingml/2006/picture">
                <pic:pic xmlns:pic="http://schemas.openxmlformats.org/drawingml/2006/picture">
                  <pic:nvPicPr>
                    <pic:cNvPr id="325418" name="Picture 325418"/>
                    <pic:cNvPicPr/>
                  </pic:nvPicPr>
                  <pic:blipFill>
                    <a:blip r:embed="rId206"/>
                    <a:stretch>
                      <a:fillRect/>
                    </a:stretch>
                  </pic:blipFill>
                  <pic:spPr>
                    <a:xfrm>
                      <a:off x="0" y="0"/>
                      <a:ext cx="18282" cy="30483"/>
                    </a:xfrm>
                    <a:prstGeom prst="rect">
                      <a:avLst/>
                    </a:prstGeom>
                  </pic:spPr>
                </pic:pic>
              </a:graphicData>
            </a:graphic>
          </wp:inline>
        </w:drawing>
      </w:r>
      <w:r>
        <w:rPr>
          <w:noProof/>
        </w:rPr>
        <w:drawing>
          <wp:inline distT="0" distB="0" distL="0" distR="0">
            <wp:extent cx="54845" cy="91449"/>
            <wp:effectExtent l="0" t="0" r="0" b="0"/>
            <wp:docPr id="325420" name="Picture 325420"/>
            <wp:cNvGraphicFramePr/>
            <a:graphic xmlns:a="http://schemas.openxmlformats.org/drawingml/2006/main">
              <a:graphicData uri="http://schemas.openxmlformats.org/drawingml/2006/picture">
                <pic:pic xmlns:pic="http://schemas.openxmlformats.org/drawingml/2006/picture">
                  <pic:nvPicPr>
                    <pic:cNvPr id="325420" name="Picture 325420"/>
                    <pic:cNvPicPr/>
                  </pic:nvPicPr>
                  <pic:blipFill>
                    <a:blip r:embed="rId207"/>
                    <a:stretch>
                      <a:fillRect/>
                    </a:stretch>
                  </pic:blipFill>
                  <pic:spPr>
                    <a:xfrm>
                      <a:off x="0" y="0"/>
                      <a:ext cx="54845" cy="91449"/>
                    </a:xfrm>
                    <a:prstGeom prst="rect">
                      <a:avLst/>
                    </a:prstGeom>
                  </pic:spPr>
                </pic:pic>
              </a:graphicData>
            </a:graphic>
          </wp:inline>
        </w:drawing>
      </w:r>
      <w:r>
        <w:t>Код 20 03: Други битови ОТПиЬЦИ.</w:t>
      </w:r>
    </w:p>
    <w:p w:rsidR="004D1329" w:rsidRDefault="003F231D">
      <w:pPr>
        <w:spacing w:after="0" w:line="259" w:lineRule="auto"/>
        <w:ind w:left="-326" w:firstLine="0"/>
        <w:jc w:val="left"/>
      </w:pPr>
      <w:r>
        <w:rPr>
          <w:noProof/>
        </w:rPr>
        <w:drawing>
          <wp:inline distT="0" distB="0" distL="0" distR="0">
            <wp:extent cx="6203643" cy="42676"/>
            <wp:effectExtent l="0" t="0" r="0" b="0"/>
            <wp:docPr id="325422" name="Picture 325422"/>
            <wp:cNvGraphicFramePr/>
            <a:graphic xmlns:a="http://schemas.openxmlformats.org/drawingml/2006/main">
              <a:graphicData uri="http://schemas.openxmlformats.org/drawingml/2006/picture">
                <pic:pic xmlns:pic="http://schemas.openxmlformats.org/drawingml/2006/picture">
                  <pic:nvPicPr>
                    <pic:cNvPr id="325422" name="Picture 325422"/>
                    <pic:cNvPicPr/>
                  </pic:nvPicPr>
                  <pic:blipFill>
                    <a:blip r:embed="rId208"/>
                    <a:stretch>
                      <a:fillRect/>
                    </a:stretch>
                  </pic:blipFill>
                  <pic:spPr>
                    <a:xfrm>
                      <a:off x="0" y="0"/>
                      <a:ext cx="6203643" cy="42676"/>
                    </a:xfrm>
                    <a:prstGeom prst="rect">
                      <a:avLst/>
                    </a:prstGeom>
                  </pic:spPr>
                </pic:pic>
              </a:graphicData>
            </a:graphic>
          </wp:inline>
        </w:drawing>
      </w:r>
    </w:p>
    <w:p w:rsidR="004D1329" w:rsidRDefault="004D1329">
      <w:pPr>
        <w:sectPr w:rsidR="004D1329">
          <w:footerReference w:type="even" r:id="rId209"/>
          <w:footerReference w:type="default" r:id="rId210"/>
          <w:footerReference w:type="first" r:id="rId211"/>
          <w:pgSz w:w="11900" w:h="16840"/>
          <w:pgMar w:top="998" w:right="595" w:bottom="768" w:left="1862" w:header="708" w:footer="708" w:gutter="0"/>
          <w:pgNumType w:start="1"/>
          <w:cols w:space="708"/>
        </w:sectPr>
      </w:pPr>
    </w:p>
    <w:p w:rsidR="004D1329" w:rsidRDefault="003F231D">
      <w:pPr>
        <w:spacing w:after="3" w:line="259" w:lineRule="auto"/>
        <w:ind w:left="10" w:right="100" w:hanging="10"/>
        <w:jc w:val="right"/>
      </w:pPr>
      <w:r>
        <w:t>Сметосъбирането и сметоизвозването на формираните по време на експлоатацията на</w:t>
      </w:r>
    </w:p>
    <w:p w:rsidR="004D1329" w:rsidRDefault="003F231D">
      <w:pPr>
        <w:spacing w:after="0" w:line="259" w:lineRule="auto"/>
        <w:ind w:firstLine="0"/>
        <w:jc w:val="left"/>
      </w:pPr>
      <w:r>
        <w:rPr>
          <w:noProof/>
        </w:rPr>
        <w:drawing>
          <wp:inline distT="0" distB="0" distL="0" distR="0">
            <wp:extent cx="6094" cy="6097"/>
            <wp:effectExtent l="0" t="0" r="0" b="0"/>
            <wp:docPr id="84372" name="Picture 84372"/>
            <wp:cNvGraphicFramePr/>
            <a:graphic xmlns:a="http://schemas.openxmlformats.org/drawingml/2006/main">
              <a:graphicData uri="http://schemas.openxmlformats.org/drawingml/2006/picture">
                <pic:pic xmlns:pic="http://schemas.openxmlformats.org/drawingml/2006/picture">
                  <pic:nvPicPr>
                    <pic:cNvPr id="84372" name="Picture 84372"/>
                    <pic:cNvPicPr/>
                  </pic:nvPicPr>
                  <pic:blipFill>
                    <a:blip r:embed="rId126"/>
                    <a:stretch>
                      <a:fillRect/>
                    </a:stretch>
                  </pic:blipFill>
                  <pic:spPr>
                    <a:xfrm>
                      <a:off x="0" y="0"/>
                      <a:ext cx="6094" cy="6097"/>
                    </a:xfrm>
                    <a:prstGeom prst="rect">
                      <a:avLst/>
                    </a:prstGeom>
                  </pic:spPr>
                </pic:pic>
              </a:graphicData>
            </a:graphic>
          </wp:inline>
        </w:drawing>
      </w:r>
    </w:p>
    <w:p w:rsidR="004D1329" w:rsidRDefault="003F231D">
      <w:pPr>
        <w:ind w:left="14" w:right="62" w:firstLine="29"/>
      </w:pPr>
      <w:r>
        <w:t xml:space="preserve">жилищните сгради основно битови отпадъци, ще се извьршва от фирмата по </w:t>
      </w:r>
      <w:r>
        <w:rPr>
          <w:noProof/>
        </w:rPr>
        <w:drawing>
          <wp:inline distT="0" distB="0" distL="0" distR="0">
            <wp:extent cx="6094" cy="6097"/>
            <wp:effectExtent l="0" t="0" r="0" b="0"/>
            <wp:docPr id="84373" name="Picture 84373"/>
            <wp:cNvGraphicFramePr/>
            <a:graphic xmlns:a="http://schemas.openxmlformats.org/drawingml/2006/main">
              <a:graphicData uri="http://schemas.openxmlformats.org/drawingml/2006/picture">
                <pic:pic xmlns:pic="http://schemas.openxmlformats.org/drawingml/2006/picture">
                  <pic:nvPicPr>
                    <pic:cNvPr id="84373" name="Picture 84373"/>
                    <pic:cNvPicPr/>
                  </pic:nvPicPr>
                  <pic:blipFill>
                    <a:blip r:embed="rId96"/>
                    <a:stretch>
                      <a:fillRect/>
                    </a:stretch>
                  </pic:blipFill>
                  <pic:spPr>
                    <a:xfrm>
                      <a:off x="0" y="0"/>
                      <a:ext cx="6094" cy="6097"/>
                    </a:xfrm>
                    <a:prstGeom prst="rect">
                      <a:avLst/>
                    </a:prstGeom>
                  </pic:spPr>
                </pic:pic>
              </a:graphicData>
            </a:graphic>
          </wp:inline>
        </w:drawing>
      </w:r>
      <w:r>
        <w:t>сметосъбиране и сметоизвозване, обслужваща село Войводиново.</w:t>
      </w:r>
      <w:r>
        <w:rPr>
          <w:noProof/>
        </w:rPr>
        <w:drawing>
          <wp:inline distT="0" distB="0" distL="0" distR="0">
            <wp:extent cx="24376" cy="6097"/>
            <wp:effectExtent l="0" t="0" r="0" b="0"/>
            <wp:docPr id="325426" name="Picture 325426"/>
            <wp:cNvGraphicFramePr/>
            <a:graphic xmlns:a="http://schemas.openxmlformats.org/drawingml/2006/main">
              <a:graphicData uri="http://schemas.openxmlformats.org/drawingml/2006/picture">
                <pic:pic xmlns:pic="http://schemas.openxmlformats.org/drawingml/2006/picture">
                  <pic:nvPicPr>
                    <pic:cNvPr id="325426" name="Picture 325426"/>
                    <pic:cNvPicPr/>
                  </pic:nvPicPr>
                  <pic:blipFill>
                    <a:blip r:embed="rId212"/>
                    <a:stretch>
                      <a:fillRect/>
                    </a:stretch>
                  </pic:blipFill>
                  <pic:spPr>
                    <a:xfrm>
                      <a:off x="0" y="0"/>
                      <a:ext cx="24376" cy="6097"/>
                    </a:xfrm>
                    <a:prstGeom prst="rect">
                      <a:avLst/>
                    </a:prstGeom>
                  </pic:spPr>
                </pic:pic>
              </a:graphicData>
            </a:graphic>
          </wp:inline>
        </w:drawing>
      </w:r>
    </w:p>
    <w:p w:rsidR="004D1329" w:rsidRDefault="003F231D">
      <w:pPr>
        <w:ind w:left="393" w:right="62" w:firstLine="0"/>
      </w:pPr>
      <w:r>
        <w:t>Д) Замьрсяване и вредно възДействие; Дискомфорт на околната среда,</w:t>
      </w:r>
      <w:r>
        <w:rPr>
          <w:noProof/>
        </w:rPr>
        <w:drawing>
          <wp:inline distT="0" distB="0" distL="0" distR="0">
            <wp:extent cx="30470" cy="30483"/>
            <wp:effectExtent l="0" t="0" r="0" b="0"/>
            <wp:docPr id="325428" name="Picture 325428"/>
            <wp:cNvGraphicFramePr/>
            <a:graphic xmlns:a="http://schemas.openxmlformats.org/drawingml/2006/main">
              <a:graphicData uri="http://schemas.openxmlformats.org/drawingml/2006/picture">
                <pic:pic xmlns:pic="http://schemas.openxmlformats.org/drawingml/2006/picture">
                  <pic:nvPicPr>
                    <pic:cNvPr id="325428" name="Picture 325428"/>
                    <pic:cNvPicPr/>
                  </pic:nvPicPr>
                  <pic:blipFill>
                    <a:blip r:embed="rId213"/>
                    <a:stretch>
                      <a:fillRect/>
                    </a:stretch>
                  </pic:blipFill>
                  <pic:spPr>
                    <a:xfrm>
                      <a:off x="0" y="0"/>
                      <a:ext cx="30470" cy="30483"/>
                    </a:xfrm>
                    <a:prstGeom prst="rect">
                      <a:avLst/>
                    </a:prstGeom>
                  </pic:spPr>
                </pic:pic>
              </a:graphicData>
            </a:graphic>
          </wp:inline>
        </w:drawing>
      </w:r>
    </w:p>
    <w:p w:rsidR="004D1329" w:rsidRDefault="003F231D">
      <w:pPr>
        <w:spacing w:after="35"/>
        <w:ind w:left="14" w:right="134"/>
      </w:pPr>
      <w:r>
        <w:rPr>
          <w:noProof/>
          <w:sz w:val="22"/>
        </w:rPr>
        <mc:AlternateContent>
          <mc:Choice Requires="wpg">
            <w:drawing>
              <wp:anchor distT="0" distB="0" distL="114300" distR="114300" simplePos="0" relativeHeight="251689984" behindDoc="0" locked="0" layoutInCell="1" allowOverlap="1">
                <wp:simplePos x="0" y="0"/>
                <wp:positionH relativeFrom="page">
                  <wp:posOffset>956750</wp:posOffset>
                </wp:positionH>
                <wp:positionV relativeFrom="page">
                  <wp:posOffset>9992293</wp:posOffset>
                </wp:positionV>
                <wp:extent cx="6209737" cy="6097"/>
                <wp:effectExtent l="0" t="0" r="0" b="0"/>
                <wp:wrapTopAndBottom/>
                <wp:docPr id="325431" name="Group 325431"/>
                <wp:cNvGraphicFramePr/>
                <a:graphic xmlns:a="http://schemas.openxmlformats.org/drawingml/2006/main">
                  <a:graphicData uri="http://schemas.microsoft.com/office/word/2010/wordprocessingGroup">
                    <wpg:wgp>
                      <wpg:cNvGrpSpPr/>
                      <wpg:grpSpPr>
                        <a:xfrm>
                          <a:off x="0" y="0"/>
                          <a:ext cx="6209737" cy="6097"/>
                          <a:chOff x="0" y="0"/>
                          <a:chExt cx="6209737" cy="6097"/>
                        </a:xfrm>
                      </wpg:grpSpPr>
                      <wps:wsp>
                        <wps:cNvPr id="325430" name="Shape 325430"/>
                        <wps:cNvSpPr/>
                        <wps:spPr>
                          <a:xfrm>
                            <a:off x="0" y="0"/>
                            <a:ext cx="6209737" cy="6097"/>
                          </a:xfrm>
                          <a:custGeom>
                            <a:avLst/>
                            <a:gdLst/>
                            <a:ahLst/>
                            <a:cxnLst/>
                            <a:rect l="0" t="0" r="0" b="0"/>
                            <a:pathLst>
                              <a:path w="6209737" h="6097">
                                <a:moveTo>
                                  <a:pt x="0" y="3048"/>
                                </a:moveTo>
                                <a:lnTo>
                                  <a:pt x="6209737"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431" style="width:488.956pt;height:0.480042pt;position:absolute;mso-position-horizontal-relative:page;mso-position-horizontal:absolute;margin-left:75.3347pt;mso-position-vertical-relative:page;margin-top:786.795pt;" coordsize="62097,60">
                <v:shape id="Shape 325430" style="position:absolute;width:62097;height:60;left:0;top:0;" coordsize="6209737,6097" path="m0,3048l6209737,3048">
                  <v:stroke weight="0.480042pt" endcap="flat" joinstyle="miter" miterlimit="1" on="true" color="#000000"/>
                  <v:fill on="false" color="#000000"/>
                </v:shape>
                <w10:wrap type="topAndBottom"/>
              </v:group>
            </w:pict>
          </mc:Fallback>
        </mc:AlternateContent>
      </w:r>
      <w:r>
        <w:rPr>
          <w:noProof/>
        </w:rPr>
        <w:drawing>
          <wp:anchor distT="0" distB="0" distL="114300" distR="114300" simplePos="0" relativeHeight="251691008" behindDoc="0" locked="0" layoutInCell="1" allowOverlap="0">
            <wp:simplePos x="0" y="0"/>
            <wp:positionH relativeFrom="page">
              <wp:posOffset>4003726</wp:posOffset>
            </wp:positionH>
            <wp:positionV relativeFrom="page">
              <wp:posOffset>10138611</wp:posOffset>
            </wp:positionV>
            <wp:extent cx="6094" cy="6097"/>
            <wp:effectExtent l="0" t="0" r="0" b="0"/>
            <wp:wrapTopAndBottom/>
            <wp:docPr id="84383" name="Picture 84383"/>
            <wp:cNvGraphicFramePr/>
            <a:graphic xmlns:a="http://schemas.openxmlformats.org/drawingml/2006/main">
              <a:graphicData uri="http://schemas.openxmlformats.org/drawingml/2006/picture">
                <pic:pic xmlns:pic="http://schemas.openxmlformats.org/drawingml/2006/picture">
                  <pic:nvPicPr>
                    <pic:cNvPr id="84383" name="Picture 84383"/>
                    <pic:cNvPicPr/>
                  </pic:nvPicPr>
                  <pic:blipFill>
                    <a:blip r:embed="rId119"/>
                    <a:stretch>
                      <a:fillRect/>
                    </a:stretch>
                  </pic:blipFill>
                  <pic:spPr>
                    <a:xfrm>
                      <a:off x="0" y="0"/>
                      <a:ext cx="6094" cy="6097"/>
                    </a:xfrm>
                    <a:prstGeom prst="rect">
                      <a:avLst/>
                    </a:prstGeom>
                  </pic:spPr>
                </pic:pic>
              </a:graphicData>
            </a:graphic>
          </wp:anchor>
        </w:drawing>
      </w:r>
      <w:r>
        <w:t xml:space="preserve">По време на етапа на изграждане на инвестиционного предложение се очакват предимно неорганизирани емисии на вредни вещества в атмосферния выдух. Замърсяването на въздуха в района по време на строителството ще се дьлжи на изгорели газове от двигателите с вътрешно горене на машините ОСЪЩеСТВЯВЩИ строителните и транспортни дейности. Основните замърсители, които ще се отделят във въздуха са СО, NOx, S02, СН-ди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рабом, депонирането на хумусния слой и след това при възсгановяването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Изграждането на кладенеца ще бъде свързано с извършване на сондажни, изкопни, насипни и транспортни рабом. Не се </w:t>
      </w:r>
      <w:r>
        <w:rPr>
          <w:noProof/>
        </w:rPr>
        <w:drawing>
          <wp:inline distT="0" distB="0" distL="0" distR="0">
            <wp:extent cx="6094" cy="6097"/>
            <wp:effectExtent l="0" t="0" r="0" b="0"/>
            <wp:docPr id="84378" name="Picture 84378"/>
            <wp:cNvGraphicFramePr/>
            <a:graphic xmlns:a="http://schemas.openxmlformats.org/drawingml/2006/main">
              <a:graphicData uri="http://schemas.openxmlformats.org/drawingml/2006/picture">
                <pic:pic xmlns:pic="http://schemas.openxmlformats.org/drawingml/2006/picture">
                  <pic:nvPicPr>
                    <pic:cNvPr id="84378" name="Picture 84378"/>
                    <pic:cNvPicPr/>
                  </pic:nvPicPr>
                  <pic:blipFill>
                    <a:blip r:embed="rId27"/>
                    <a:stretch>
                      <a:fillRect/>
                    </a:stretch>
                  </pic:blipFill>
                  <pic:spPr>
                    <a:xfrm>
                      <a:off x="0" y="0"/>
                      <a:ext cx="6094" cy="6097"/>
                    </a:xfrm>
                    <a:prstGeom prst="rect">
                      <a:avLst/>
                    </a:prstGeom>
                  </pic:spPr>
                </pic:pic>
              </a:graphicData>
            </a:graphic>
          </wp:inline>
        </w:drawing>
      </w:r>
      <w:r>
        <w:t xml:space="preserve">предвижда използване на горивни процеси по време на строителните работи. Ще се </w:t>
      </w:r>
      <w:r>
        <w:rPr>
          <w:noProof/>
        </w:rPr>
        <w:drawing>
          <wp:inline distT="0" distB="0" distL="0" distR="0">
            <wp:extent cx="6094" cy="6097"/>
            <wp:effectExtent l="0" t="0" r="0" b="0"/>
            <wp:docPr id="84379" name="Picture 84379"/>
            <wp:cNvGraphicFramePr/>
            <a:graphic xmlns:a="http://schemas.openxmlformats.org/drawingml/2006/main">
              <a:graphicData uri="http://schemas.openxmlformats.org/drawingml/2006/picture">
                <pic:pic xmlns:pic="http://schemas.openxmlformats.org/drawingml/2006/picture">
                  <pic:nvPicPr>
                    <pic:cNvPr id="84379" name="Picture 84379"/>
                    <pic:cNvPicPr/>
                  </pic:nvPicPr>
                  <pic:blipFill>
                    <a:blip r:embed="rId13"/>
                    <a:stretch>
                      <a:fillRect/>
                    </a:stretch>
                  </pic:blipFill>
                  <pic:spPr>
                    <a:xfrm>
                      <a:off x="0" y="0"/>
                      <a:ext cx="6094" cy="6097"/>
                    </a:xfrm>
                    <a:prstGeom prst="rect">
                      <a:avLst/>
                    </a:prstGeom>
                  </pic:spPr>
                </pic:pic>
              </a:graphicData>
            </a:graphic>
          </wp:inline>
        </w:drawing>
      </w:r>
      <w:r>
        <w:t>използва основно електричество. Атмосферни емисии, които ще се формират само по време на строителството са прахови емисии при изкопните (сондажни) рабом.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выдух в района. От реализирането на инвестиционного намерение /строителство и експлоатация/ не се очакват вредни физични фактори-шум, вибрации, светлинни, топлинни, електромагнитни и йонизиращи лъчения.</w:t>
      </w:r>
    </w:p>
    <w:p w:rsidR="004D1329" w:rsidRDefault="003F231D">
      <w:pPr>
        <w:spacing w:after="35"/>
        <w:ind w:left="14" w:right="62"/>
      </w:pPr>
      <w:r>
        <w:t>е) Риск от голами аварии и,/щи беДствия, които са свързани с инвестиционното преДложение;</w:t>
      </w:r>
    </w:p>
    <w:p w:rsidR="004D1329" w:rsidRDefault="003F231D">
      <w:pPr>
        <w:ind w:left="14" w:right="62"/>
      </w:pPr>
      <w: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(выникнало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По време на изпълнение на инвестиционното намерение съществува минимална вероятност от выникване на трудови инцидент. Съгласно S 1, т.2 и т.З от </w:t>
      </w:r>
      <w:r>
        <w:rPr>
          <w:noProof/>
        </w:rPr>
        <w:drawing>
          <wp:inline distT="0" distB="0" distL="0" distR="0">
            <wp:extent cx="6094" cy="6097"/>
            <wp:effectExtent l="0" t="0" r="0" b="0"/>
            <wp:docPr id="84380" name="Picture 84380"/>
            <wp:cNvGraphicFramePr/>
            <a:graphic xmlns:a="http://schemas.openxmlformats.org/drawingml/2006/main">
              <a:graphicData uri="http://schemas.openxmlformats.org/drawingml/2006/picture">
                <pic:pic xmlns:pic="http://schemas.openxmlformats.org/drawingml/2006/picture">
                  <pic:nvPicPr>
                    <pic:cNvPr id="84380" name="Picture 84380"/>
                    <pic:cNvPicPr/>
                  </pic:nvPicPr>
                  <pic:blipFill>
                    <a:blip r:embed="rId101"/>
                    <a:stretch>
                      <a:fillRect/>
                    </a:stretch>
                  </pic:blipFill>
                  <pic:spPr>
                    <a:xfrm>
                      <a:off x="0" y="0"/>
                      <a:ext cx="6094" cy="6097"/>
                    </a:xfrm>
                    <a:prstGeom prst="rect">
                      <a:avLst/>
                    </a:prstGeom>
                  </pic:spPr>
                </pic:pic>
              </a:graphicData>
            </a:graphic>
          </wp:inline>
        </w:drawing>
      </w:r>
      <w:r>
        <w:t xml:space="preserve">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w:t>
      </w:r>
      <w:r>
        <w:rPr>
          <w:noProof/>
        </w:rPr>
        <w:drawing>
          <wp:inline distT="0" distB="0" distL="0" distR="0">
            <wp:extent cx="6094" cy="6097"/>
            <wp:effectExtent l="0" t="0" r="0" b="0"/>
            <wp:docPr id="84381" name="Picture 84381"/>
            <wp:cNvGraphicFramePr/>
            <a:graphic xmlns:a="http://schemas.openxmlformats.org/drawingml/2006/main">
              <a:graphicData uri="http://schemas.openxmlformats.org/drawingml/2006/picture">
                <pic:pic xmlns:pic="http://schemas.openxmlformats.org/drawingml/2006/picture">
                  <pic:nvPicPr>
                    <pic:cNvPr id="84381" name="Picture 84381"/>
                    <pic:cNvPicPr/>
                  </pic:nvPicPr>
                  <pic:blipFill>
                    <a:blip r:embed="rId27"/>
                    <a:stretch>
                      <a:fillRect/>
                    </a:stretch>
                  </pic:blipFill>
                  <pic:spPr>
                    <a:xfrm>
                      <a:off x="0" y="0"/>
                      <a:ext cx="6094" cy="6097"/>
                    </a:xfrm>
                    <a:prstGeom prst="rect">
                      <a:avLst/>
                    </a:prstGeom>
                  </pic:spPr>
                </pic:pic>
              </a:graphicData>
            </a:graphic>
          </wp:inline>
        </w:drawing>
      </w:r>
      <w:r>
        <w:t xml:space="preserve">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Съгласно Чл.2 на Закон за защита при бедствия, „Бедствие“ е </w:t>
      </w:r>
      <w:r>
        <w:rPr>
          <w:noProof/>
        </w:rPr>
        <w:drawing>
          <wp:inline distT="0" distB="0" distL="0" distR="0">
            <wp:extent cx="6094" cy="12193"/>
            <wp:effectExtent l="0" t="0" r="0" b="0"/>
            <wp:docPr id="84382" name="Picture 84382"/>
            <wp:cNvGraphicFramePr/>
            <a:graphic xmlns:a="http://schemas.openxmlformats.org/drawingml/2006/main">
              <a:graphicData uri="http://schemas.openxmlformats.org/drawingml/2006/picture">
                <pic:pic xmlns:pic="http://schemas.openxmlformats.org/drawingml/2006/picture">
                  <pic:nvPicPr>
                    <pic:cNvPr id="84382" name="Picture 84382"/>
                    <pic:cNvPicPr/>
                  </pic:nvPicPr>
                  <pic:blipFill>
                    <a:blip r:embed="rId214"/>
                    <a:stretch>
                      <a:fillRect/>
                    </a:stretch>
                  </pic:blipFill>
                  <pic:spPr>
                    <a:xfrm>
                      <a:off x="0" y="0"/>
                      <a:ext cx="6094" cy="12193"/>
                    </a:xfrm>
                    <a:prstGeom prst="rect">
                      <a:avLst/>
                    </a:prstGeom>
                  </pic:spPr>
                </pic:pic>
              </a:graphicData>
            </a:graphic>
          </wp:inline>
        </w:drawing>
      </w:r>
      <w:r>
        <w:t xml:space="preserve">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имущеСПОТО,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обществото.По отношение на трудовия риск е задължително спазване на технологичната дисцилина и инструкциите </w:t>
      </w:r>
      <w:r>
        <w:rPr>
          <w:noProof/>
        </w:rPr>
        <w:drawing>
          <wp:inline distT="0" distB="0" distL="0" distR="0">
            <wp:extent cx="6094" cy="6097"/>
            <wp:effectExtent l="0" t="0" r="0" b="0"/>
            <wp:docPr id="87545" name="Picture 87545"/>
            <wp:cNvGraphicFramePr/>
            <a:graphic xmlns:a="http://schemas.openxmlformats.org/drawingml/2006/main">
              <a:graphicData uri="http://schemas.openxmlformats.org/drawingml/2006/picture">
                <pic:pic xmlns:pic="http://schemas.openxmlformats.org/drawingml/2006/picture">
                  <pic:nvPicPr>
                    <pic:cNvPr id="87545" name="Picture 87545"/>
                    <pic:cNvPicPr/>
                  </pic:nvPicPr>
                  <pic:blipFill>
                    <a:blip r:embed="rId119"/>
                    <a:stretch>
                      <a:fillRect/>
                    </a:stretch>
                  </pic:blipFill>
                  <pic:spPr>
                    <a:xfrm>
                      <a:off x="0" y="0"/>
                      <a:ext cx="6094" cy="6097"/>
                    </a:xfrm>
                    <a:prstGeom prst="rect">
                      <a:avLst/>
                    </a:prstGeom>
                  </pic:spPr>
                </pic:pic>
              </a:graphicData>
            </a:graphic>
          </wp:inline>
        </w:drawing>
      </w:r>
      <w:r>
        <w:t>за безопасна работа. Ще се предприемат следните мерки за сигурност:</w:t>
      </w:r>
    </w:p>
    <w:p w:rsidR="004D1329" w:rsidRDefault="003F231D">
      <w:pPr>
        <w:ind w:left="499" w:right="62" w:firstLine="0"/>
      </w:pPr>
      <w:r>
        <w:t>Задължителен начален и периодичен инструктаж;</w:t>
      </w:r>
    </w:p>
    <w:p w:rsidR="004D1329" w:rsidRDefault="003F231D">
      <w:pPr>
        <w:spacing w:after="39"/>
        <w:ind w:left="499" w:right="62" w:firstLine="0"/>
      </w:pPr>
      <w:r>
        <w:t>Задължително ползване на работно облекло и лични предпазни средства;</w:t>
      </w:r>
    </w:p>
    <w:p w:rsidR="004D1329" w:rsidRDefault="003F231D">
      <w:pPr>
        <w:spacing w:after="32"/>
        <w:ind w:left="134" w:right="62"/>
      </w:pPr>
      <w:r>
        <w:t xml:space="preserve">Задължително хигиенизиране, обезопасяване и логистично обезпечаване с </w:t>
      </w:r>
      <w:r>
        <w:rPr>
          <w:noProof/>
        </w:rPr>
        <w:drawing>
          <wp:inline distT="0" distB="0" distL="0" distR="0">
            <wp:extent cx="6094" cy="6097"/>
            <wp:effectExtent l="0" t="0" r="0" b="0"/>
            <wp:docPr id="87546" name="Picture 87546"/>
            <wp:cNvGraphicFramePr/>
            <a:graphic xmlns:a="http://schemas.openxmlformats.org/drawingml/2006/main">
              <a:graphicData uri="http://schemas.openxmlformats.org/drawingml/2006/picture">
                <pic:pic xmlns:pic="http://schemas.openxmlformats.org/drawingml/2006/picture">
                  <pic:nvPicPr>
                    <pic:cNvPr id="87546" name="Picture 87546"/>
                    <pic:cNvPicPr/>
                  </pic:nvPicPr>
                  <pic:blipFill>
                    <a:blip r:embed="rId18"/>
                    <a:stretch>
                      <a:fillRect/>
                    </a:stretch>
                  </pic:blipFill>
                  <pic:spPr>
                    <a:xfrm>
                      <a:off x="0" y="0"/>
                      <a:ext cx="6094" cy="6097"/>
                    </a:xfrm>
                    <a:prstGeom prst="rect">
                      <a:avLst/>
                    </a:prstGeom>
                  </pic:spPr>
                </pic:pic>
              </a:graphicData>
            </a:graphic>
          </wp:inline>
        </w:drawing>
      </w:r>
      <w:r>
        <w:t>необходимите материали за действия при пожарна и аварийна опасност, как-то и за предотвратяване и отстраняване на замърсявания на околната среда.</w:t>
      </w:r>
    </w:p>
    <w:p w:rsidR="004D1329" w:rsidRDefault="003F231D">
      <w:pPr>
        <w:spacing w:after="32"/>
        <w:ind w:left="115" w:right="62"/>
      </w:pPr>
      <w:r>
        <w:t xml:space="preserve">Задьлжително спазване на изискванията за периодични прегледи и контрол над наличната инструментална екипировка. С предвидените за осьществяване на </w:t>
      </w:r>
      <w:r>
        <w:rPr>
          <w:noProof/>
        </w:rPr>
        <w:drawing>
          <wp:inline distT="0" distB="0" distL="0" distR="0">
            <wp:extent cx="6093" cy="6097"/>
            <wp:effectExtent l="0" t="0" r="0" b="0"/>
            <wp:docPr id="87547" name="Picture 87547"/>
            <wp:cNvGraphicFramePr/>
            <a:graphic xmlns:a="http://schemas.openxmlformats.org/drawingml/2006/main">
              <a:graphicData uri="http://schemas.openxmlformats.org/drawingml/2006/picture">
                <pic:pic xmlns:pic="http://schemas.openxmlformats.org/drawingml/2006/picture">
                  <pic:nvPicPr>
                    <pic:cNvPr id="87547" name="Picture 87547"/>
                    <pic:cNvPicPr/>
                  </pic:nvPicPr>
                  <pic:blipFill>
                    <a:blip r:embed="rId176"/>
                    <a:stretch>
                      <a:fillRect/>
                    </a:stretch>
                  </pic:blipFill>
                  <pic:spPr>
                    <a:xfrm>
                      <a:off x="0" y="0"/>
                      <a:ext cx="6093" cy="6097"/>
                    </a:xfrm>
                    <a:prstGeom prst="rect">
                      <a:avLst/>
                    </a:prstGeom>
                  </pic:spPr>
                </pic:pic>
              </a:graphicData>
            </a:graphic>
          </wp:inline>
        </w:drawing>
      </w:r>
      <w:r>
        <w:t>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4D1329" w:rsidRDefault="003F231D">
      <w:pPr>
        <w:spacing w:after="41"/>
        <w:ind w:left="115" w:right="62"/>
      </w:pPr>
      <w:r>
        <w:t xml:space="preserve">ж) Рисковете за човешкото здраве пораДи неблагоприятно възДействие върху факторите на жизнената среда по смисъла на </w:t>
      </w:r>
      <w:r>
        <w:rPr>
          <w:u w:val="single" w:color="000000"/>
        </w:rPr>
        <w:t>$ 1. т. 12 от Допьлншпелните разпореДби на Закопа за зДравето</w:t>
      </w:r>
      <w:r>
        <w:t>.</w:t>
      </w:r>
    </w:p>
    <w:p w:rsidR="004D1329" w:rsidRDefault="003F231D">
      <w:pPr>
        <w:ind w:left="106" w:right="62"/>
      </w:pPr>
      <w:r>
        <w:t>Реализацията на инвестиционного намерение няма да окаже неблагоприятното выдействие на фактори на жизнената среда определени по смисъла на S 1, т. 12 от допълнителните разпоредби на Закона за здравето както следва:</w:t>
      </w:r>
    </w:p>
    <w:p w:rsidR="004D1329" w:rsidRDefault="003F231D">
      <w:pPr>
        <w:spacing w:after="54"/>
        <w:ind w:left="106" w:right="62"/>
      </w:pPr>
      <w:r>
        <w:rPr>
          <w:noProof/>
        </w:rPr>
        <w:drawing>
          <wp:anchor distT="0" distB="0" distL="114300" distR="114300" simplePos="0" relativeHeight="251692032" behindDoc="0" locked="0" layoutInCell="1" allowOverlap="0">
            <wp:simplePos x="0" y="0"/>
            <wp:positionH relativeFrom="page">
              <wp:posOffset>962844</wp:posOffset>
            </wp:positionH>
            <wp:positionV relativeFrom="page">
              <wp:posOffset>10028873</wp:posOffset>
            </wp:positionV>
            <wp:extent cx="6203643" cy="24386"/>
            <wp:effectExtent l="0" t="0" r="0" b="0"/>
            <wp:wrapTopAndBottom/>
            <wp:docPr id="325432" name="Picture 325432"/>
            <wp:cNvGraphicFramePr/>
            <a:graphic xmlns:a="http://schemas.openxmlformats.org/drawingml/2006/main">
              <a:graphicData uri="http://schemas.openxmlformats.org/drawingml/2006/picture">
                <pic:pic xmlns:pic="http://schemas.openxmlformats.org/drawingml/2006/picture">
                  <pic:nvPicPr>
                    <pic:cNvPr id="325432" name="Picture 325432"/>
                    <pic:cNvPicPr/>
                  </pic:nvPicPr>
                  <pic:blipFill>
                    <a:blip r:embed="rId215"/>
                    <a:stretch>
                      <a:fillRect/>
                    </a:stretch>
                  </pic:blipFill>
                  <pic:spPr>
                    <a:xfrm>
                      <a:off x="0" y="0"/>
                      <a:ext cx="6203643" cy="24386"/>
                    </a:xfrm>
                    <a:prstGeom prst="rect">
                      <a:avLst/>
                    </a:prstGeom>
                  </pic:spPr>
                </pic:pic>
              </a:graphicData>
            </a:graphic>
          </wp:anchor>
        </w:drawing>
      </w:r>
      <w:r>
        <w:t>Настоящото ИН няма да окаже влияние върху източник на води, предназначени за питейно-битови.</w:t>
      </w:r>
    </w:p>
    <w:p w:rsidR="004D1329" w:rsidRDefault="003F231D">
      <w:pPr>
        <w:spacing w:after="53"/>
        <w:ind w:left="96" w:right="62"/>
      </w:pPr>
      <w:r>
        <w:t>В близост до терена на ИН липсват води за нужди предназначени за юьпане, минерални води, предназначени за пиене или за използване за профилактични, лечебни или за хигиенни нужди.</w:t>
      </w:r>
    </w:p>
    <w:p w:rsidR="004D1329" w:rsidRDefault="003F231D">
      <w:pPr>
        <w:ind w:left="86" w:right="62"/>
      </w:pPr>
      <w:r>
        <w:t>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4D1329" w:rsidRDefault="003F231D">
      <w:pPr>
        <w:ind w:left="77" w:right="62"/>
      </w:pPr>
      <w:r>
        <w:t>От дейността на настоящото ИН липсват йонизиращи льчения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w:t>
      </w:r>
    </w:p>
    <w:p w:rsidR="004D1329" w:rsidRDefault="003F231D">
      <w:pPr>
        <w:spacing w:after="34"/>
        <w:ind w:left="432" w:right="62" w:firstLine="0"/>
      </w:pPr>
      <w:r>
        <w:t>Няма да се засягат курортни ресурси.</w:t>
      </w:r>
    </w:p>
    <w:p w:rsidR="004D1329" w:rsidRDefault="003F231D">
      <w:pPr>
        <w:ind w:left="14" w:right="62"/>
      </w:pPr>
      <w:r>
        <w:t>По отношение на въздух - Замърсяването на въздуха в района по време на строителството ще се дължи на: Изгорели тазове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СО, NOx, S02, СН-ди и прах. Тези емисии ще зависят от броя и вида на използваната при строителството техника. Прахови частици-при ИЗПЪЛНетше на строително монтажните работи ще се емитира прах основно при изкопните работи, депонирането на хумусния слой и след това при выстановяването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rsidR="004D1329" w:rsidRDefault="003F231D">
      <w:pPr>
        <w:spacing w:after="88" w:line="257" w:lineRule="auto"/>
        <w:ind w:left="77" w:firstLine="557"/>
      </w:pPr>
      <w:r>
        <w:rPr>
          <w:sz w:val="26"/>
        </w:rPr>
        <w:t>2. Местоположение на площадката, включително необходима площ за временни дейности по време на строителството.</w:t>
      </w:r>
    </w:p>
    <w:p w:rsidR="004D1329" w:rsidRDefault="003F231D">
      <w:pPr>
        <w:spacing w:after="64"/>
        <w:ind w:left="14" w:right="62" w:firstLine="940"/>
      </w:pPr>
      <w:r>
        <w:t>ПИ с 11845.7.25, местност „Полук Тарла” от КК на землище с.Войводиново, община Марица се намира в непосредствена близост до детелината на АМ „Тракия” при село Войводиново. Имота е с площ 6079 кв. м. Имота се намира непосредствено до пътя Пловдив — Раковски -Брезово, вляво от него по посока Раковски и Брезово и южно от АМ Тракия, на около 750м североизточно от с. Войводиново и на около 5,6 км от Пловдив. Комуникационните врьзки на имота се осъществява чрез автотранспорт. За транспортен достъп до имот ПИ 11845.7.25, с Н.Т.П. нива, частна собственост ще се ползват полските пътища, собственост на Община Марица с ид. 1 1845.7.16, 11845.7.35 и 11845.9.33, като за целта ще се изгради отклонение от асфалтовия пы 1845.9.32 от Републиканската пътна мрежа. Имота не попада , а и в близост няма и не се засягат елементи на Националната екологична мрежа (НЕМ), обекти, подлежащи на здравна защита, и територии за опазване на обектите на културното наследство. При реализацията на инвестиционното намерение, не се очаква трансганично выдействие.</w:t>
      </w:r>
    </w:p>
    <w:p w:rsidR="004D1329" w:rsidRDefault="003F231D">
      <w:pPr>
        <w:spacing w:after="70" w:line="257" w:lineRule="auto"/>
        <w:ind w:left="14" w:right="134" w:firstLine="355"/>
      </w:pPr>
      <w:r>
        <w:rPr>
          <w:sz w:val="26"/>
        </w:rPr>
        <w:t>З. Описание на основните процеси (по проспекгни данни), капацитет, включително на сьоръженията, в които се очаква да са налични опасни вещества от приложение № З към ЗООС Основни процеси са:</w:t>
      </w:r>
    </w:p>
    <w:p w:rsidR="004D1329" w:rsidRDefault="003F231D">
      <w:pPr>
        <w:spacing w:after="65"/>
        <w:ind w:left="14" w:right="62"/>
      </w:pPr>
      <w:r>
        <w:t>Рзделяне на имота и урегулиране на два УПИ, за Обществено обслужващи и складови дейности и за Техническа инфраструктура.</w:t>
      </w:r>
    </w:p>
    <w:p w:rsidR="004D1329" w:rsidRDefault="003F231D">
      <w:pPr>
        <w:spacing w:after="54"/>
        <w:ind w:left="14" w:right="62"/>
      </w:pPr>
      <w:r>
        <w:rPr>
          <w:noProof/>
        </w:rPr>
        <w:drawing>
          <wp:anchor distT="0" distB="0" distL="114300" distR="114300" simplePos="0" relativeHeight="251693056" behindDoc="0" locked="0" layoutInCell="1" allowOverlap="0">
            <wp:simplePos x="0" y="0"/>
            <wp:positionH relativeFrom="page">
              <wp:posOffset>914093</wp:posOffset>
            </wp:positionH>
            <wp:positionV relativeFrom="page">
              <wp:posOffset>10016680</wp:posOffset>
            </wp:positionV>
            <wp:extent cx="6203644" cy="24386"/>
            <wp:effectExtent l="0" t="0" r="0" b="0"/>
            <wp:wrapTopAndBottom/>
            <wp:docPr id="325434" name="Picture 325434"/>
            <wp:cNvGraphicFramePr/>
            <a:graphic xmlns:a="http://schemas.openxmlformats.org/drawingml/2006/main">
              <a:graphicData uri="http://schemas.openxmlformats.org/drawingml/2006/picture">
                <pic:pic xmlns:pic="http://schemas.openxmlformats.org/drawingml/2006/picture">
                  <pic:nvPicPr>
                    <pic:cNvPr id="325434" name="Picture 325434"/>
                    <pic:cNvPicPr/>
                  </pic:nvPicPr>
                  <pic:blipFill>
                    <a:blip r:embed="rId216"/>
                    <a:stretch>
                      <a:fillRect/>
                    </a:stretch>
                  </pic:blipFill>
                  <pic:spPr>
                    <a:xfrm>
                      <a:off x="0" y="0"/>
                      <a:ext cx="6203644" cy="24386"/>
                    </a:xfrm>
                    <a:prstGeom prst="rect">
                      <a:avLst/>
                    </a:prstGeom>
                  </pic:spPr>
                </pic:pic>
              </a:graphicData>
            </a:graphic>
          </wp:anchor>
        </w:drawing>
      </w:r>
      <w:r>
        <w:t>В новообразувания УПИ 7.63, общ.обсл. и скл.дейности, с площ 5,993 дка, се предвижда строителство на:</w:t>
      </w:r>
    </w:p>
    <w:p w:rsidR="004D1329" w:rsidRDefault="003F231D">
      <w:pPr>
        <w:spacing w:after="27"/>
        <w:ind w:left="14" w:right="144" w:firstLine="441"/>
      </w:pPr>
      <w:r>
        <w:t>Станция за зареждане на автомобили с гориво ВОДОРОД, произведен на място в ГЕНЕРАТОРИ НА ВОДОРОД, ИЗПОЛЗВ</w:t>
      </w:r>
      <w:r>
        <w:rPr>
          <w:u w:val="single" w:color="000000"/>
        </w:rPr>
        <w:t>ицИ</w:t>
      </w:r>
      <w:r>
        <w:t xml:space="preserve"> процес на електролиза на вода с електричество, подадено от екологичен източник — фотоволтаична централа с мощност 75kW. Предвиждат се 4 броя дозатори/колонки/ за зареждане с гориво водород на тежкотоварни превозни и работни средства, автобуси и др. и 10 броя колонки за зареждане с електричество на електромобили;</w:t>
      </w:r>
    </w:p>
    <w:p w:rsidR="004D1329" w:rsidRDefault="003F231D">
      <w:pPr>
        <w:ind w:left="14" w:right="62"/>
      </w:pPr>
      <w:r>
        <w:t>Обслужващи сгради: офис, заведение за хранене, магазин, санитарно-битови помещения за шофьорите и бунгала за нощуване.</w:t>
      </w:r>
    </w:p>
    <w:p w:rsidR="004D1329" w:rsidRDefault="003F231D">
      <w:pPr>
        <w:ind w:left="14" w:right="154"/>
      </w:pPr>
      <w:r>
        <w:t>Водородната зарядна станция е предназначена за автомобили, които отговарят на изискванията на Регламент(ЕС) №406/2010 на Комисията от 26 април 2010 година за прилагане на регламент(ЕО) №79/2009 на Европейския парламент и на Сьвета относно одобрение на типа на моторни превозни средства, задвижвани с водород(ОВ L 122, 18.5.201 Ог.) и Правило № 134 на Икономическата комисия за Европа на Организацията на обединените нации(ИКЕ на ООН) — единни разпоредби относно одобряването на моторни превозни средства и техните компоненти по отношение на характеристиките свьрзани с безопасността на превозни средства, задвижвани с водород.</w:t>
      </w:r>
    </w:p>
    <w:p w:rsidR="004D1329" w:rsidRDefault="003F231D">
      <w:pPr>
        <w:spacing w:after="36"/>
        <w:ind w:left="374" w:right="62" w:firstLine="0"/>
      </w:pPr>
      <w:r>
        <w:t>Основни спецификации на инсталацията</w:t>
      </w:r>
    </w:p>
    <w:p w:rsidR="004D1329" w:rsidRDefault="003F231D">
      <w:pPr>
        <w:ind w:left="14" w:right="62"/>
      </w:pPr>
      <w:r>
        <w:t>Капацитет за съхранение на водородния резервоар: максимум 33 тз (270 Nm3, 0.8 мра)</w:t>
      </w:r>
    </w:p>
    <w:p w:rsidR="004D1329" w:rsidRDefault="003F231D">
      <w:pPr>
        <w:ind w:left="365" w:right="62" w:firstLine="0"/>
      </w:pPr>
      <w:r>
        <w:t xml:space="preserve">Капацитет за подаване на топла вода: 75 литра максимум на час (40 </w:t>
      </w:r>
      <w:r>
        <w:rPr>
          <w:vertAlign w:val="superscript"/>
        </w:rPr>
        <w:t xml:space="preserve">0 </w:t>
      </w:r>
      <w:r>
        <w:t>С)</w:t>
      </w:r>
    </w:p>
    <w:p w:rsidR="004D1329" w:rsidRDefault="003F231D">
      <w:pPr>
        <w:ind w:left="355" w:right="62" w:firstLine="0"/>
      </w:pPr>
      <w:r>
        <w:t>Фотоволтаично съоръжение: 30 kW</w:t>
      </w:r>
    </w:p>
    <w:p w:rsidR="004D1329" w:rsidRDefault="003F231D">
      <w:pPr>
        <w:ind w:left="365" w:right="62" w:firstLine="0"/>
      </w:pPr>
      <w:r>
        <w:t>Мощност на горивните клетки: максимум 3,5 kW</w:t>
      </w:r>
    </w:p>
    <w:p w:rsidR="004D1329" w:rsidRDefault="003F231D">
      <w:pPr>
        <w:ind w:left="365" w:right="62" w:firstLine="0"/>
      </w:pPr>
      <w:r>
        <w:t>Капацитет за съхранение на електричество: 350 kWh</w:t>
      </w:r>
    </w:p>
    <w:p w:rsidR="004D1329" w:rsidRDefault="003F231D">
      <w:pPr>
        <w:spacing w:after="43"/>
        <w:ind w:left="432" w:right="62" w:firstLine="0"/>
      </w:pPr>
      <w:r>
        <w:t xml:space="preserve">Ефективност на горивните клетки: 9594 (55 </w:t>
      </w:r>
      <w:r>
        <w:rPr>
          <w:vertAlign w:val="superscript"/>
        </w:rPr>
        <w:t>0</w:t>
      </w:r>
      <w:r>
        <w:t>/0 за електричество и 40</w:t>
      </w:r>
      <w:r>
        <w:rPr>
          <w:vertAlign w:val="superscript"/>
        </w:rPr>
        <w:t>0</w:t>
      </w:r>
      <w:r>
        <w:t>/0 за ТОПЛа вода)</w:t>
      </w:r>
    </w:p>
    <w:p w:rsidR="004D1329" w:rsidRDefault="003F231D">
      <w:pPr>
        <w:spacing w:after="42"/>
        <w:ind w:left="14" w:right="62"/>
      </w:pPr>
      <w:r>
        <w:t xml:space="preserve">С реализацията на инвестиционното предложение с ПИ11845.7.25, няма да се повлияе </w:t>
      </w:r>
      <w:r>
        <w:rPr>
          <w:noProof/>
        </w:rPr>
        <w:drawing>
          <wp:inline distT="0" distB="0" distL="0" distR="0">
            <wp:extent cx="6093" cy="6097"/>
            <wp:effectExtent l="0" t="0" r="0" b="0"/>
            <wp:docPr id="94222" name="Picture 94222"/>
            <wp:cNvGraphicFramePr/>
            <a:graphic xmlns:a="http://schemas.openxmlformats.org/drawingml/2006/main">
              <a:graphicData uri="http://schemas.openxmlformats.org/drawingml/2006/picture">
                <pic:pic xmlns:pic="http://schemas.openxmlformats.org/drawingml/2006/picture">
                  <pic:nvPicPr>
                    <pic:cNvPr id="94222" name="Picture 94222"/>
                    <pic:cNvPicPr/>
                  </pic:nvPicPr>
                  <pic:blipFill>
                    <a:blip r:embed="rId26"/>
                    <a:stretch>
                      <a:fillRect/>
                    </a:stretch>
                  </pic:blipFill>
                  <pic:spPr>
                    <a:xfrm>
                      <a:off x="0" y="0"/>
                      <a:ext cx="6093" cy="6097"/>
                    </a:xfrm>
                    <a:prstGeom prst="rect">
                      <a:avLst/>
                    </a:prstGeom>
                  </pic:spPr>
                </pic:pic>
              </a:graphicData>
            </a:graphic>
          </wp:inline>
        </w:drawing>
      </w:r>
      <w:r>
        <w:t>негативно върху ползвателите на съседните имоти. Намеренията на Выложителя не противоречат на други утвърдени устройствени проекти или програми. Съгласно ОУП, имотът попада в Устройствена зона Смф, в която са допустими предвидените обществено обслужващи дейности.</w:t>
      </w:r>
    </w:p>
    <w:p w:rsidR="004D1329" w:rsidRDefault="003F231D">
      <w:pPr>
        <w:ind w:left="14" w:right="62"/>
      </w:pPr>
      <w:r>
        <w:rPr>
          <w:noProof/>
        </w:rPr>
        <w:drawing>
          <wp:inline distT="0" distB="0" distL="0" distR="0">
            <wp:extent cx="6094" cy="6097"/>
            <wp:effectExtent l="0" t="0" r="0" b="0"/>
            <wp:docPr id="94223" name="Picture 94223"/>
            <wp:cNvGraphicFramePr/>
            <a:graphic xmlns:a="http://schemas.openxmlformats.org/drawingml/2006/main">
              <a:graphicData uri="http://schemas.openxmlformats.org/drawingml/2006/picture">
                <pic:pic xmlns:pic="http://schemas.openxmlformats.org/drawingml/2006/picture">
                  <pic:nvPicPr>
                    <pic:cNvPr id="94223" name="Picture 94223"/>
                    <pic:cNvPicPr/>
                  </pic:nvPicPr>
                  <pic:blipFill>
                    <a:blip r:embed="rId148"/>
                    <a:stretch>
                      <a:fillRect/>
                    </a:stretch>
                  </pic:blipFill>
                  <pic:spPr>
                    <a:xfrm>
                      <a:off x="0" y="0"/>
                      <a:ext cx="6094" cy="6097"/>
                    </a:xfrm>
                    <a:prstGeom prst="rect">
                      <a:avLst/>
                    </a:prstGeom>
                  </pic:spPr>
                </pic:pic>
              </a:graphicData>
            </a:graphic>
          </wp:inline>
        </w:drawing>
      </w:r>
      <w:r>
        <w:t xml:space="preserve">Регионы, в който е разположен имота заема равнинна територия от Горнотракийската </w:t>
      </w:r>
      <w:r>
        <w:rPr>
          <w:noProof/>
        </w:rPr>
        <w:drawing>
          <wp:inline distT="0" distB="0" distL="0" distR="0">
            <wp:extent cx="6094" cy="6097"/>
            <wp:effectExtent l="0" t="0" r="0" b="0"/>
            <wp:docPr id="94224" name="Picture 94224"/>
            <wp:cNvGraphicFramePr/>
            <a:graphic xmlns:a="http://schemas.openxmlformats.org/drawingml/2006/main">
              <a:graphicData uri="http://schemas.openxmlformats.org/drawingml/2006/picture">
                <pic:pic xmlns:pic="http://schemas.openxmlformats.org/drawingml/2006/picture">
                  <pic:nvPicPr>
                    <pic:cNvPr id="94224" name="Picture 94224"/>
                    <pic:cNvPicPr/>
                  </pic:nvPicPr>
                  <pic:blipFill>
                    <a:blip r:embed="rId29"/>
                    <a:stretch>
                      <a:fillRect/>
                    </a:stretch>
                  </pic:blipFill>
                  <pic:spPr>
                    <a:xfrm>
                      <a:off x="0" y="0"/>
                      <a:ext cx="6094" cy="6097"/>
                    </a:xfrm>
                    <a:prstGeom prst="rect">
                      <a:avLst/>
                    </a:prstGeom>
                  </pic:spPr>
                </pic:pic>
              </a:graphicData>
            </a:graphic>
          </wp:inline>
        </w:drawing>
      </w:r>
      <w:r>
        <w:t xml:space="preserve">низина, която е най-обширната и добре формирана алувиална низина на България, с дьјгжина над 100 км и ширина около 40 км. Климаты е трансконтинентален, средната температура е 12 </w:t>
      </w:r>
      <w:r>
        <w:rPr>
          <w:vertAlign w:val="superscript"/>
        </w:rPr>
        <w:t>о</w:t>
      </w:r>
      <w:r>
        <w:t>с, средногодишните валежи са 515 мм. Преобладават предимно северозападни ветрове.</w:t>
      </w:r>
    </w:p>
    <w:p w:rsidR="004D1329" w:rsidRDefault="003F231D">
      <w:pPr>
        <w:ind w:left="413" w:right="62" w:firstLine="0"/>
      </w:pPr>
      <w:r>
        <w:t>В близост са разположени няколко населени места:</w:t>
      </w:r>
    </w:p>
    <w:p w:rsidR="004D1329" w:rsidRDefault="003F231D">
      <w:pPr>
        <w:ind w:left="422" w:right="62" w:firstLine="0"/>
      </w:pPr>
      <w:r>
        <w:t>С, Войводиново— 750м</w:t>
      </w:r>
      <w:r>
        <w:rPr>
          <w:noProof/>
        </w:rPr>
        <w:drawing>
          <wp:inline distT="0" distB="0" distL="0" distR="0">
            <wp:extent cx="6094" cy="6097"/>
            <wp:effectExtent l="0" t="0" r="0" b="0"/>
            <wp:docPr id="94225" name="Picture 94225"/>
            <wp:cNvGraphicFramePr/>
            <a:graphic xmlns:a="http://schemas.openxmlformats.org/drawingml/2006/main">
              <a:graphicData uri="http://schemas.openxmlformats.org/drawingml/2006/picture">
                <pic:pic xmlns:pic="http://schemas.openxmlformats.org/drawingml/2006/picture">
                  <pic:nvPicPr>
                    <pic:cNvPr id="94225" name="Picture 94225"/>
                    <pic:cNvPicPr/>
                  </pic:nvPicPr>
                  <pic:blipFill>
                    <a:blip r:embed="rId96"/>
                    <a:stretch>
                      <a:fillRect/>
                    </a:stretch>
                  </pic:blipFill>
                  <pic:spPr>
                    <a:xfrm>
                      <a:off x="0" y="0"/>
                      <a:ext cx="6094" cy="6097"/>
                    </a:xfrm>
                    <a:prstGeom prst="rect">
                      <a:avLst/>
                    </a:prstGeom>
                  </pic:spPr>
                </pic:pic>
              </a:graphicData>
            </a:graphic>
          </wp:inline>
        </w:drawing>
      </w:r>
    </w:p>
    <w:p w:rsidR="004D1329" w:rsidRDefault="003F231D">
      <w:pPr>
        <w:ind w:left="413" w:right="6094" w:firstLine="10"/>
      </w:pPr>
      <w:r>
        <w:t>С. Желязно на около 2 км С. Калековиц на около 2,4 км</w:t>
      </w:r>
    </w:p>
    <w:p w:rsidR="004D1329" w:rsidRDefault="003F231D">
      <w:pPr>
        <w:ind w:left="413" w:right="62" w:firstLine="0"/>
      </w:pPr>
      <w:r>
        <w:t>Гр. Пловдив — 5,6 км</w:t>
      </w:r>
    </w:p>
    <w:p w:rsidR="004D1329" w:rsidRDefault="003F231D">
      <w:pPr>
        <w:ind w:left="413" w:right="62" w:firstLine="0"/>
      </w:pPr>
      <w:r>
        <w:t>В близост до имота липсват защитени територи.</w:t>
      </w:r>
    </w:p>
    <w:p w:rsidR="004D1329" w:rsidRDefault="003F231D">
      <w:pPr>
        <w:ind w:left="413" w:right="62" w:firstLine="0"/>
      </w:pPr>
      <w:r>
        <w:t>Извършена е класификация на обекта в съответствие с критериите на Приложение З.</w:t>
      </w:r>
    </w:p>
    <w:p w:rsidR="004D1329" w:rsidRDefault="003F231D">
      <w:pPr>
        <w:ind w:left="14" w:right="125"/>
      </w:pPr>
      <w:r>
        <w:rPr>
          <w:noProof/>
          <w:sz w:val="22"/>
        </w:rPr>
        <mc:AlternateContent>
          <mc:Choice Requires="wpg">
            <w:drawing>
              <wp:anchor distT="0" distB="0" distL="114300" distR="114300" simplePos="0" relativeHeight="251694080" behindDoc="0" locked="0" layoutInCell="1" allowOverlap="1">
                <wp:simplePos x="0" y="0"/>
                <wp:positionH relativeFrom="page">
                  <wp:posOffset>950656</wp:posOffset>
                </wp:positionH>
                <wp:positionV relativeFrom="page">
                  <wp:posOffset>10022777</wp:posOffset>
                </wp:positionV>
                <wp:extent cx="6215831" cy="6097"/>
                <wp:effectExtent l="0" t="0" r="0" b="0"/>
                <wp:wrapTopAndBottom/>
                <wp:docPr id="325440" name="Group 325440"/>
                <wp:cNvGraphicFramePr/>
                <a:graphic xmlns:a="http://schemas.openxmlformats.org/drawingml/2006/main">
                  <a:graphicData uri="http://schemas.microsoft.com/office/word/2010/wordprocessingGroup">
                    <wpg:wgp>
                      <wpg:cNvGrpSpPr/>
                      <wpg:grpSpPr>
                        <a:xfrm>
                          <a:off x="0" y="0"/>
                          <a:ext cx="6215831" cy="6097"/>
                          <a:chOff x="0" y="0"/>
                          <a:chExt cx="6215831" cy="6097"/>
                        </a:xfrm>
                      </wpg:grpSpPr>
                      <wps:wsp>
                        <wps:cNvPr id="325439" name="Shape 325439"/>
                        <wps:cNvSpPr/>
                        <wps:spPr>
                          <a:xfrm>
                            <a:off x="0" y="0"/>
                            <a:ext cx="6215831" cy="6097"/>
                          </a:xfrm>
                          <a:custGeom>
                            <a:avLst/>
                            <a:gdLst/>
                            <a:ahLst/>
                            <a:cxnLst/>
                            <a:rect l="0" t="0" r="0" b="0"/>
                            <a:pathLst>
                              <a:path w="6215831" h="6097">
                                <a:moveTo>
                                  <a:pt x="0" y="3049"/>
                                </a:moveTo>
                                <a:lnTo>
                                  <a:pt x="6215831"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440" style="width:489.436pt;height:0.480042pt;position:absolute;mso-position-horizontal-relative:page;mso-position-horizontal:absolute;margin-left:74.8548pt;mso-position-vertical-relative:page;margin-top:789.195pt;" coordsize="62158,60">
                <v:shape id="Shape 325439" style="position:absolute;width:62158;height:60;left:0;top:0;" coordsize="6215831,6097" path="m0,3049l6215831,3049">
                  <v:stroke weight="0.480042pt" endcap="flat" joinstyle="miter" miterlimit="1" on="true" color="#000000"/>
                  <v:fill on="false" color="#000000"/>
                </v:shape>
                <w10:wrap type="topAndBottom"/>
              </v:group>
            </w:pict>
          </mc:Fallback>
        </mc:AlternateContent>
      </w:r>
      <w:r>
        <w:t>От извършената класификация се установи, че обекта не попада под разпоредбите на глава седма, раздел 1 от ЗООС и наредбата по чл. 103, ал. 9 и предприятието не се класифицира като предприятие с нисък или висок рисков потенциал и на този етап не е необходимо да се подава уведомление до министъра на околната среда и води по Приложение от Наредбата за предотвратяване на големи аварии и ограничаване на последствията от тях.(ДВ бр.5/ 19.01.2016 г.)</w:t>
      </w:r>
    </w:p>
    <w:p w:rsidR="004D1329" w:rsidRDefault="003F231D">
      <w:pPr>
        <w:ind w:left="14" w:right="134"/>
      </w:pPr>
      <w:r>
        <w:t xml:space="preserve">В обекта опасното вещество не присъства в количество, равно или над съответните прагови количества определени в Част 2, №.15 на Приложение № З на ЗООС и за това е приложено следното правило, за да се определи дали предприятието/съоръжението е </w:t>
      </w:r>
      <w:r>
        <w:rPr>
          <w:noProof/>
        </w:rPr>
        <w:drawing>
          <wp:inline distT="0" distB="0" distL="0" distR="0">
            <wp:extent cx="6094" cy="6097"/>
            <wp:effectExtent l="0" t="0" r="0" b="0"/>
            <wp:docPr id="94226" name="Picture 94226"/>
            <wp:cNvGraphicFramePr/>
            <a:graphic xmlns:a="http://schemas.openxmlformats.org/drawingml/2006/main">
              <a:graphicData uri="http://schemas.openxmlformats.org/drawingml/2006/picture">
                <pic:pic xmlns:pic="http://schemas.openxmlformats.org/drawingml/2006/picture">
                  <pic:nvPicPr>
                    <pic:cNvPr id="94226" name="Picture 94226"/>
                    <pic:cNvPicPr/>
                  </pic:nvPicPr>
                  <pic:blipFill>
                    <a:blip r:embed="rId29"/>
                    <a:stretch>
                      <a:fillRect/>
                    </a:stretch>
                  </pic:blipFill>
                  <pic:spPr>
                    <a:xfrm>
                      <a:off x="0" y="0"/>
                      <a:ext cx="6094" cy="6097"/>
                    </a:xfrm>
                    <a:prstGeom prst="rect">
                      <a:avLst/>
                    </a:prstGeom>
                  </pic:spPr>
                </pic:pic>
              </a:graphicData>
            </a:graphic>
          </wp:inline>
        </w:drawing>
      </w:r>
      <w:r>
        <w:t>обхванато от съответните изисквания на глава седма, Раздел от ЗООС и наредбата по чл. 103, ал.9:</w:t>
      </w:r>
    </w:p>
    <w:tbl>
      <w:tblPr>
        <w:tblStyle w:val="TableGrid"/>
        <w:tblW w:w="9987" w:type="dxa"/>
        <w:tblInd w:w="-422" w:type="dxa"/>
        <w:tblCellMar>
          <w:left w:w="106" w:type="dxa"/>
          <w:right w:w="111" w:type="dxa"/>
        </w:tblCellMar>
        <w:tblLook w:val="04A0" w:firstRow="1" w:lastRow="0" w:firstColumn="1" w:lastColumn="0" w:noHBand="0" w:noVBand="1"/>
      </w:tblPr>
      <w:tblGrid>
        <w:gridCol w:w="1203"/>
        <w:gridCol w:w="987"/>
        <w:gridCol w:w="920"/>
        <w:gridCol w:w="1871"/>
        <w:gridCol w:w="1409"/>
        <w:gridCol w:w="1568"/>
        <w:gridCol w:w="1090"/>
        <w:gridCol w:w="939"/>
      </w:tblGrid>
      <w:tr w:rsidR="004D1329">
        <w:trPr>
          <w:trHeight w:val="2419"/>
        </w:trPr>
        <w:tc>
          <w:tcPr>
            <w:tcW w:w="119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 w:right="62" w:firstLine="0"/>
            </w:pPr>
            <w:r>
              <w:rPr>
                <w:sz w:val="18"/>
              </w:rPr>
              <w:t>Химическо наименован ие на активното вещество и препарат</w:t>
            </w:r>
          </w:p>
        </w:tc>
        <w:tc>
          <w:tcPr>
            <w:tcW w:w="998"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 w:firstLine="0"/>
              <w:jc w:val="left"/>
            </w:pPr>
            <w:r>
              <w:rPr>
                <w:sz w:val="18"/>
              </w:rPr>
              <w:t>CAS №</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18"/>
              </w:rPr>
              <w:t>ЕС №</w:t>
            </w:r>
          </w:p>
        </w:tc>
        <w:tc>
          <w:tcPr>
            <w:tcW w:w="187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77" w:lineRule="auto"/>
              <w:ind w:right="14" w:firstLine="0"/>
            </w:pPr>
            <w:r>
              <w:rPr>
                <w:sz w:val="18"/>
              </w:rPr>
              <w:t>Категория!категории на опасност съгласно Регламент (ЕО) No 1272/2008 за класифициранего, етикетирането и опаковането на вещества и смеси</w:t>
            </w:r>
            <w:r>
              <w:rPr>
                <w:noProof/>
              </w:rPr>
              <w:drawing>
                <wp:inline distT="0" distB="0" distL="0" distR="0">
                  <wp:extent cx="6094" cy="6097"/>
                  <wp:effectExtent l="0" t="0" r="0" b="0"/>
                  <wp:docPr id="94200" name="Picture 94200"/>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217"/>
                          <a:stretch>
                            <a:fillRect/>
                          </a:stretch>
                        </pic:blipFill>
                        <pic:spPr>
                          <a:xfrm>
                            <a:off x="0" y="0"/>
                            <a:ext cx="6094" cy="6097"/>
                          </a:xfrm>
                          <a:prstGeom prst="rect">
                            <a:avLst/>
                          </a:prstGeom>
                        </pic:spPr>
                      </pic:pic>
                    </a:graphicData>
                  </a:graphic>
                </wp:inline>
              </w:drawing>
            </w:r>
          </w:p>
          <w:p w:rsidR="004D1329" w:rsidRDefault="003F231D">
            <w:pPr>
              <w:spacing w:after="58" w:line="259" w:lineRule="auto"/>
              <w:ind w:left="1142" w:firstLine="0"/>
              <w:jc w:val="left"/>
            </w:pPr>
            <w:r>
              <w:rPr>
                <w:noProof/>
              </w:rPr>
              <w:drawing>
                <wp:inline distT="0" distB="0" distL="0" distR="0">
                  <wp:extent cx="6094" cy="6097"/>
                  <wp:effectExtent l="0" t="0" r="0" b="0"/>
                  <wp:docPr id="94201" name="Picture 9420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218"/>
                          <a:stretch>
                            <a:fillRect/>
                          </a:stretch>
                        </pic:blipFill>
                        <pic:spPr>
                          <a:xfrm>
                            <a:off x="0" y="0"/>
                            <a:ext cx="6094" cy="6097"/>
                          </a:xfrm>
                          <a:prstGeom prst="rect">
                            <a:avLst/>
                          </a:prstGeom>
                        </pic:spPr>
                      </pic:pic>
                    </a:graphicData>
                  </a:graphic>
                </wp:inline>
              </w:drawing>
            </w:r>
          </w:p>
          <w:p w:rsidR="004D1329" w:rsidRDefault="003F231D">
            <w:pPr>
              <w:spacing w:after="0" w:line="259" w:lineRule="auto"/>
              <w:ind w:right="33" w:firstLine="10"/>
              <w:jc w:val="left"/>
            </w:pPr>
            <w:r>
              <w:rPr>
                <w:sz w:val="18"/>
              </w:rPr>
              <w:t>(СЕР) (ОВ, 353/1 от 31 декември 2008)</w:t>
            </w:r>
          </w:p>
        </w:tc>
        <w:tc>
          <w:tcPr>
            <w:tcW w:w="1411" w:type="dxa"/>
            <w:tcBorders>
              <w:top w:val="single" w:sz="2" w:space="0" w:color="000000"/>
              <w:left w:val="single" w:sz="2" w:space="0" w:color="000000"/>
              <w:bottom w:val="single" w:sz="2" w:space="0" w:color="000000"/>
              <w:right w:val="single" w:sz="2" w:space="0" w:color="000000"/>
            </w:tcBorders>
          </w:tcPr>
          <w:p w:rsidR="004D1329" w:rsidRDefault="003F231D">
            <w:pPr>
              <w:spacing w:after="24" w:line="276" w:lineRule="auto"/>
              <w:ind w:firstLine="10"/>
              <w:jc w:val="left"/>
            </w:pPr>
            <w:r>
              <w:rPr>
                <w:sz w:val="18"/>
              </w:rPr>
              <w:t>Класификация съгласно приложение</w:t>
            </w:r>
          </w:p>
          <w:p w:rsidR="004D1329" w:rsidRDefault="003F231D">
            <w:pPr>
              <w:spacing w:after="0" w:line="259" w:lineRule="auto"/>
              <w:ind w:right="168" w:firstLine="0"/>
              <w:jc w:val="left"/>
            </w:pPr>
            <w:r>
              <w:rPr>
                <w:sz w:val="18"/>
              </w:rPr>
              <w:t>No 3 к-ьм чл. 103, ал. зоос</w:t>
            </w:r>
          </w:p>
        </w:tc>
        <w:tc>
          <w:tcPr>
            <w:tcW w:w="155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right="120" w:firstLine="0"/>
              <w:jc w:val="left"/>
            </w:pPr>
            <w:r>
              <w:rPr>
                <w:sz w:val="18"/>
              </w:rPr>
              <w:t>Проектен капацитет на технологичното съоръжение/ съоръжения (в тонове)</w:t>
            </w:r>
          </w:p>
        </w:tc>
        <w:tc>
          <w:tcPr>
            <w:tcW w:w="109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10"/>
              <w:jc w:val="left"/>
            </w:pPr>
            <w:r>
              <w:rPr>
                <w:sz w:val="18"/>
              </w:rPr>
              <w:t>Налично количество (в тонове)</w:t>
            </w:r>
          </w:p>
        </w:tc>
        <w:tc>
          <w:tcPr>
            <w:tcW w:w="94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4" w:firstLine="0"/>
              <w:jc w:val="left"/>
            </w:pPr>
            <w:r>
              <w:rPr>
                <w:sz w:val="18"/>
              </w:rPr>
              <w:t>физични свойства</w:t>
            </w:r>
          </w:p>
        </w:tc>
      </w:tr>
      <w:tr w:rsidR="004D1329">
        <w:trPr>
          <w:trHeight w:val="298"/>
        </w:trPr>
        <w:tc>
          <w:tcPr>
            <w:tcW w:w="1190" w:type="dxa"/>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998"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22"/>
              </w:rPr>
              <w:t>2</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18"/>
              </w:rPr>
              <w:t>З</w:t>
            </w:r>
          </w:p>
        </w:tc>
        <w:tc>
          <w:tcPr>
            <w:tcW w:w="187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20"/>
              </w:rPr>
              <w:t>4</w:t>
            </w:r>
          </w:p>
        </w:tc>
        <w:tc>
          <w:tcPr>
            <w:tcW w:w="141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 w:firstLine="0"/>
              <w:jc w:val="left"/>
            </w:pPr>
            <w:r>
              <w:rPr>
                <w:sz w:val="20"/>
              </w:rPr>
              <w:t>5</w:t>
            </w:r>
          </w:p>
        </w:tc>
        <w:tc>
          <w:tcPr>
            <w:tcW w:w="1555" w:type="dxa"/>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109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20"/>
              </w:rPr>
              <w:t>7</w:t>
            </w:r>
          </w:p>
        </w:tc>
        <w:tc>
          <w:tcPr>
            <w:tcW w:w="94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4" w:firstLine="0"/>
              <w:jc w:val="left"/>
            </w:pPr>
            <w:r>
              <w:rPr>
                <w:sz w:val="22"/>
              </w:rPr>
              <w:t>8</w:t>
            </w:r>
          </w:p>
        </w:tc>
      </w:tr>
      <w:tr w:rsidR="004D1329">
        <w:trPr>
          <w:trHeight w:val="1216"/>
        </w:trPr>
        <w:tc>
          <w:tcPr>
            <w:tcW w:w="119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 w:firstLine="0"/>
              <w:jc w:val="left"/>
            </w:pPr>
            <w:r>
              <w:rPr>
                <w:sz w:val="18"/>
              </w:rPr>
              <w:t>Водород</w:t>
            </w:r>
          </w:p>
        </w:tc>
        <w:tc>
          <w:tcPr>
            <w:tcW w:w="998"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9" w:firstLine="0"/>
              <w:jc w:val="left"/>
            </w:pPr>
            <w:r>
              <w:rPr>
                <w:sz w:val="18"/>
              </w:rPr>
              <w:t>1333-74-0</w:t>
            </w:r>
          </w:p>
        </w:tc>
        <w:tc>
          <w:tcPr>
            <w:tcW w:w="93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18"/>
              </w:rPr>
              <w:t>215-6057</w:t>
            </w:r>
          </w:p>
        </w:tc>
        <w:tc>
          <w:tcPr>
            <w:tcW w:w="1871"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10" w:right="408" w:firstLine="0"/>
            </w:pPr>
            <w:r>
              <w:rPr>
                <w:sz w:val="18"/>
              </w:rPr>
              <w:t>Тат. Gas 1 Press. Gas</w:t>
            </w:r>
          </w:p>
        </w:tc>
        <w:tc>
          <w:tcPr>
            <w:tcW w:w="1411" w:type="dxa"/>
            <w:tcBorders>
              <w:top w:val="single" w:sz="2" w:space="0" w:color="000000"/>
              <w:left w:val="single" w:sz="2" w:space="0" w:color="000000"/>
              <w:bottom w:val="single" w:sz="2" w:space="0" w:color="000000"/>
              <w:right w:val="single" w:sz="2" w:space="0" w:color="000000"/>
            </w:tcBorders>
          </w:tcPr>
          <w:p w:rsidR="004D1329" w:rsidRDefault="003F231D">
            <w:pPr>
              <w:tabs>
                <w:tab w:val="right" w:pos="1195"/>
              </w:tabs>
              <w:spacing w:after="0" w:line="259" w:lineRule="auto"/>
              <w:ind w:firstLine="0"/>
              <w:jc w:val="left"/>
            </w:pPr>
            <w:r>
              <w:rPr>
                <w:sz w:val="18"/>
              </w:rPr>
              <w:t>Част</w:t>
            </w:r>
            <w:r>
              <w:rPr>
                <w:sz w:val="18"/>
              </w:rPr>
              <w:tab/>
              <w:t>раздел</w:t>
            </w:r>
          </w:p>
        </w:tc>
        <w:tc>
          <w:tcPr>
            <w:tcW w:w="1555"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18"/>
              </w:rPr>
              <w:t>0,002966</w:t>
            </w:r>
          </w:p>
        </w:tc>
        <w:tc>
          <w:tcPr>
            <w:tcW w:w="109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firstLine="0"/>
              <w:jc w:val="left"/>
            </w:pPr>
            <w:r>
              <w:rPr>
                <w:sz w:val="18"/>
              </w:rPr>
              <w:t>0,002966</w:t>
            </w:r>
          </w:p>
        </w:tc>
        <w:tc>
          <w:tcPr>
            <w:tcW w:w="940"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4" w:firstLine="0"/>
              <w:jc w:val="left"/>
            </w:pPr>
            <w:r>
              <w:rPr>
                <w:sz w:val="18"/>
              </w:rPr>
              <w:t>Запалим</w:t>
            </w:r>
          </w:p>
        </w:tc>
      </w:tr>
    </w:tbl>
    <w:p w:rsidR="004D1329" w:rsidRDefault="003F231D">
      <w:pPr>
        <w:ind w:left="77" w:right="62"/>
      </w:pPr>
      <w:r>
        <w:t>Сумирането на опасните вещества, които попадат в раздел „Р' — вписания Р2 в от част 1 от приложение З на ЗООС — в обекта се намира само едно вещество, затова q1/Q1=</w:t>
      </w:r>
    </w:p>
    <w:p w:rsidR="004D1329" w:rsidRDefault="003F231D">
      <w:pPr>
        <w:spacing w:after="3" w:line="259" w:lineRule="auto"/>
        <w:ind w:left="10" w:right="100" w:hanging="10"/>
        <w:jc w:val="right"/>
      </w:pPr>
      <w:r>
        <w:rPr>
          <w:noProof/>
        </w:rPr>
        <w:drawing>
          <wp:inline distT="0" distB="0" distL="0" distR="0">
            <wp:extent cx="426576" cy="115836"/>
            <wp:effectExtent l="0" t="0" r="0" b="0"/>
            <wp:docPr id="325437" name="Picture 325437"/>
            <wp:cNvGraphicFramePr/>
            <a:graphic xmlns:a="http://schemas.openxmlformats.org/drawingml/2006/main">
              <a:graphicData uri="http://schemas.openxmlformats.org/drawingml/2006/picture">
                <pic:pic xmlns:pic="http://schemas.openxmlformats.org/drawingml/2006/picture">
                  <pic:nvPicPr>
                    <pic:cNvPr id="325437" name="Picture 325437"/>
                    <pic:cNvPicPr/>
                  </pic:nvPicPr>
                  <pic:blipFill>
                    <a:blip r:embed="rId219"/>
                    <a:stretch>
                      <a:fillRect/>
                    </a:stretch>
                  </pic:blipFill>
                  <pic:spPr>
                    <a:xfrm>
                      <a:off x="0" y="0"/>
                      <a:ext cx="426576" cy="115836"/>
                    </a:xfrm>
                    <a:prstGeom prst="rect">
                      <a:avLst/>
                    </a:prstGeom>
                  </pic:spPr>
                </pic:pic>
              </a:graphicData>
            </a:graphic>
          </wp:inline>
        </w:drawing>
      </w:r>
      <w:r>
        <w:t>0,0002966 е по-малко от и сьответно не се прилагат разпоредбите на глава</w:t>
      </w:r>
    </w:p>
    <w:p w:rsidR="004D1329" w:rsidRDefault="003F231D">
      <w:pPr>
        <w:ind w:left="14" w:right="62" w:firstLine="10"/>
      </w:pPr>
      <w:r>
        <w:t>седма, раздел от ЗООС и наредбата по чл. 103, ал.9 и предприятието не се класифицира като предприятие с нисък рисков потенциал.</w:t>
      </w:r>
    </w:p>
    <w:p w:rsidR="004D1329" w:rsidRDefault="003F231D">
      <w:pPr>
        <w:ind w:left="14" w:right="125"/>
      </w:pPr>
      <w:r>
        <w:t xml:space="preserve">Където q1 е количеството опасно вещество в обекта и попадащо в част 1 или част 2 от </w:t>
      </w:r>
      <w:r>
        <w:rPr>
          <w:noProof/>
        </w:rPr>
        <w:drawing>
          <wp:inline distT="0" distB="0" distL="0" distR="0">
            <wp:extent cx="6094" cy="6097"/>
            <wp:effectExtent l="0" t="0" r="0" b="0"/>
            <wp:docPr id="97608" name="Picture 97608"/>
            <wp:cNvGraphicFramePr/>
            <a:graphic xmlns:a="http://schemas.openxmlformats.org/drawingml/2006/main">
              <a:graphicData uri="http://schemas.openxmlformats.org/drawingml/2006/picture">
                <pic:pic xmlns:pic="http://schemas.openxmlformats.org/drawingml/2006/picture">
                  <pic:nvPicPr>
                    <pic:cNvPr id="97608" name="Picture 97608"/>
                    <pic:cNvPicPr/>
                  </pic:nvPicPr>
                  <pic:blipFill>
                    <a:blip r:embed="rId29"/>
                    <a:stretch>
                      <a:fillRect/>
                    </a:stretch>
                  </pic:blipFill>
                  <pic:spPr>
                    <a:xfrm>
                      <a:off x="0" y="0"/>
                      <a:ext cx="6094" cy="6097"/>
                    </a:xfrm>
                    <a:prstGeom prst="rect">
                      <a:avLst/>
                    </a:prstGeom>
                  </pic:spPr>
                </pic:pic>
              </a:graphicData>
            </a:graphic>
          </wp:inline>
        </w:drawing>
      </w:r>
      <w:r>
        <w:t>Приложение З на ЗООС и (21 е съответното прагово количество за ниськ рисков потенциал за категория Р2 в от част 1 на приложение З на ЗООС.</w:t>
      </w:r>
    </w:p>
    <w:p w:rsidR="004D1329" w:rsidRDefault="003F231D">
      <w:pPr>
        <w:ind w:left="14" w:right="62"/>
      </w:pPr>
      <w:r>
        <w:t xml:space="preserve">За изграждане на сондажния кладенец, сондирането ще се извърши със сондажна апаращура ФА-12 - роторно, с обратна циркулация на промивната течност. Тъй като промивната течност, при том метод на сондиране е чиста вода, то няма да има </w:t>
      </w:r>
      <w:r>
        <w:rPr>
          <w:noProof/>
        </w:rPr>
        <w:drawing>
          <wp:inline distT="0" distB="0" distL="0" distR="0">
            <wp:extent cx="6094" cy="6097"/>
            <wp:effectExtent l="0" t="0" r="0" b="0"/>
            <wp:docPr id="97609" name="Picture 97609"/>
            <wp:cNvGraphicFramePr/>
            <a:graphic xmlns:a="http://schemas.openxmlformats.org/drawingml/2006/main">
              <a:graphicData uri="http://schemas.openxmlformats.org/drawingml/2006/picture">
                <pic:pic xmlns:pic="http://schemas.openxmlformats.org/drawingml/2006/picture">
                  <pic:nvPicPr>
                    <pic:cNvPr id="97609" name="Picture 97609"/>
                    <pic:cNvPicPr/>
                  </pic:nvPicPr>
                  <pic:blipFill>
                    <a:blip r:embed="rId119"/>
                    <a:stretch>
                      <a:fillRect/>
                    </a:stretch>
                  </pic:blipFill>
                  <pic:spPr>
                    <a:xfrm>
                      <a:off x="0" y="0"/>
                      <a:ext cx="6094" cy="6097"/>
                    </a:xfrm>
                    <a:prstGeom prst="rect">
                      <a:avLst/>
                    </a:prstGeom>
                  </pic:spPr>
                </pic:pic>
              </a:graphicData>
            </a:graphic>
          </wp:inline>
        </w:drawing>
      </w:r>
      <w:r>
        <w:t xml:space="preserve">предпоставка за заглиняване на водоносния хоризонт. Този метод на сондиране позволява </w:t>
      </w:r>
      <w:r>
        <w:rPr>
          <w:noProof/>
        </w:rPr>
        <w:drawing>
          <wp:inline distT="0" distB="0" distL="0" distR="0">
            <wp:extent cx="6094" cy="6097"/>
            <wp:effectExtent l="0" t="0" r="0" b="0"/>
            <wp:docPr id="97610" name="Picture 97610"/>
            <wp:cNvGraphicFramePr/>
            <a:graphic xmlns:a="http://schemas.openxmlformats.org/drawingml/2006/main">
              <a:graphicData uri="http://schemas.openxmlformats.org/drawingml/2006/picture">
                <pic:pic xmlns:pic="http://schemas.openxmlformats.org/drawingml/2006/picture">
                  <pic:nvPicPr>
                    <pic:cNvPr id="97610" name="Picture 97610"/>
                    <pic:cNvPicPr/>
                  </pic:nvPicPr>
                  <pic:blipFill>
                    <a:blip r:embed="rId27"/>
                    <a:stretch>
                      <a:fillRect/>
                    </a:stretch>
                  </pic:blipFill>
                  <pic:spPr>
                    <a:xfrm>
                      <a:off x="0" y="0"/>
                      <a:ext cx="6094" cy="6097"/>
                    </a:xfrm>
                    <a:prstGeom prst="rect">
                      <a:avLst/>
                    </a:prstGeom>
                  </pic:spPr>
                </pic:pic>
              </a:graphicData>
            </a:graphic>
          </wp:inline>
        </w:drawing>
      </w:r>
      <w:r>
        <w:t xml:space="preserve">точното отбиване на преминатите литоложки разновидности и изучаването на геоложкия </w:t>
      </w:r>
      <w:r>
        <w:rPr>
          <w:noProof/>
        </w:rPr>
        <w:drawing>
          <wp:inline distT="0" distB="0" distL="0" distR="0">
            <wp:extent cx="6094" cy="6097"/>
            <wp:effectExtent l="0" t="0" r="0" b="0"/>
            <wp:docPr id="97611" name="Picture 97611"/>
            <wp:cNvGraphicFramePr/>
            <a:graphic xmlns:a="http://schemas.openxmlformats.org/drawingml/2006/main">
              <a:graphicData uri="http://schemas.openxmlformats.org/drawingml/2006/picture">
                <pic:pic xmlns:pic="http://schemas.openxmlformats.org/drawingml/2006/picture">
                  <pic:nvPicPr>
                    <pic:cNvPr id="97611" name="Picture 97611"/>
                    <pic:cNvPicPr/>
                  </pic:nvPicPr>
                  <pic:blipFill>
                    <a:blip r:embed="rId102"/>
                    <a:stretch>
                      <a:fillRect/>
                    </a:stretch>
                  </pic:blipFill>
                  <pic:spPr>
                    <a:xfrm>
                      <a:off x="0" y="0"/>
                      <a:ext cx="6094" cy="6097"/>
                    </a:xfrm>
                    <a:prstGeom prst="rect">
                      <a:avLst/>
                    </a:prstGeom>
                  </pic:spPr>
                </pic:pic>
              </a:graphicData>
            </a:graphic>
          </wp:inline>
        </w:drawing>
      </w:r>
      <w:r>
        <w:t>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филтьрната част на експлоатационната колона.</w:t>
      </w:r>
    </w:p>
    <w:p w:rsidR="004D1329" w:rsidRDefault="003F231D">
      <w:pPr>
        <w:ind w:left="14" w:right="62"/>
      </w:pPr>
      <w:r>
        <w:t>Филтърната част на колоната ще бъде разположена срещу преминатите водоносни интервали. Филтрите ще бъдат прорезни.</w:t>
      </w:r>
    </w:p>
    <w:p w:rsidR="004D1329" w:rsidRDefault="003F231D">
      <w:pPr>
        <w:ind w:left="14" w:right="62"/>
      </w:pPr>
      <w:r>
        <w:t xml:space="preserve">За гарантиране вертикалностга на експлоатационната колона, на врьзките между </w:t>
      </w:r>
      <w:r>
        <w:rPr>
          <w:noProof/>
        </w:rPr>
        <w:drawing>
          <wp:inline distT="0" distB="0" distL="0" distR="0">
            <wp:extent cx="6094" cy="6097"/>
            <wp:effectExtent l="0" t="0" r="0" b="0"/>
            <wp:docPr id="97613" name="Picture 97613"/>
            <wp:cNvGraphicFramePr/>
            <a:graphic xmlns:a="http://schemas.openxmlformats.org/drawingml/2006/main">
              <a:graphicData uri="http://schemas.openxmlformats.org/drawingml/2006/picture">
                <pic:pic xmlns:pic="http://schemas.openxmlformats.org/drawingml/2006/picture">
                  <pic:nvPicPr>
                    <pic:cNvPr id="97613" name="Picture 97613"/>
                    <pic:cNvPicPr/>
                  </pic:nvPicPr>
                  <pic:blipFill>
                    <a:blip r:embed="rId18"/>
                    <a:stretch>
                      <a:fillRect/>
                    </a:stretch>
                  </pic:blipFill>
                  <pic:spPr>
                    <a:xfrm>
                      <a:off x="0" y="0"/>
                      <a:ext cx="6094" cy="6097"/>
                    </a:xfrm>
                    <a:prstGeom prst="rect">
                      <a:avLst/>
                    </a:prstGeom>
                  </pic:spPr>
                </pic:pic>
              </a:graphicData>
            </a:graphic>
          </wp:inline>
        </w:drawing>
      </w:r>
      <w:r>
        <w:t>отделните тръби, ще бъдат монтирани центриращи крила.</w:t>
      </w:r>
      <w:r>
        <w:rPr>
          <w:noProof/>
        </w:rPr>
        <w:drawing>
          <wp:inline distT="0" distB="0" distL="0" distR="0">
            <wp:extent cx="6094" cy="6097"/>
            <wp:effectExtent l="0" t="0" r="0" b="0"/>
            <wp:docPr id="97612" name="Picture 97612"/>
            <wp:cNvGraphicFramePr/>
            <a:graphic xmlns:a="http://schemas.openxmlformats.org/drawingml/2006/main">
              <a:graphicData uri="http://schemas.openxmlformats.org/drawingml/2006/picture">
                <pic:pic xmlns:pic="http://schemas.openxmlformats.org/drawingml/2006/picture">
                  <pic:nvPicPr>
                    <pic:cNvPr id="97612" name="Picture 97612"/>
                    <pic:cNvPicPr/>
                  </pic:nvPicPr>
                  <pic:blipFill>
                    <a:blip r:embed="rId13"/>
                    <a:stretch>
                      <a:fillRect/>
                    </a:stretch>
                  </pic:blipFill>
                  <pic:spPr>
                    <a:xfrm>
                      <a:off x="0" y="0"/>
                      <a:ext cx="6094" cy="6097"/>
                    </a:xfrm>
                    <a:prstGeom prst="rect">
                      <a:avLst/>
                    </a:prstGeom>
                  </pic:spPr>
                </pic:pic>
              </a:graphicData>
            </a:graphic>
          </wp:inline>
        </w:drawing>
      </w:r>
    </w:p>
    <w:p w:rsidR="004D1329" w:rsidRDefault="003F231D">
      <w:pPr>
        <w:ind w:left="14" w:right="144"/>
      </w:pPr>
      <w:r>
        <w:t xml:space="preserve">В задтръбното пространство на филтровата част от колоната ще бъде направена </w:t>
      </w:r>
      <w:r>
        <w:rPr>
          <w:noProof/>
        </w:rPr>
        <w:drawing>
          <wp:inline distT="0" distB="0" distL="0" distR="0">
            <wp:extent cx="6094" cy="6097"/>
            <wp:effectExtent l="0" t="0" r="0" b="0"/>
            <wp:docPr id="97614" name="Picture 97614"/>
            <wp:cNvGraphicFramePr/>
            <a:graphic xmlns:a="http://schemas.openxmlformats.org/drawingml/2006/main">
              <a:graphicData uri="http://schemas.openxmlformats.org/drawingml/2006/picture">
                <pic:pic xmlns:pic="http://schemas.openxmlformats.org/drawingml/2006/picture">
                  <pic:nvPicPr>
                    <pic:cNvPr id="97614" name="Picture 97614"/>
                    <pic:cNvPicPr/>
                  </pic:nvPicPr>
                  <pic:blipFill>
                    <a:blip r:embed="rId164"/>
                    <a:stretch>
                      <a:fillRect/>
                    </a:stretch>
                  </pic:blipFill>
                  <pic:spPr>
                    <a:xfrm>
                      <a:off x="0" y="0"/>
                      <a:ext cx="6094" cy="6097"/>
                    </a:xfrm>
                    <a:prstGeom prst="rect">
                      <a:avLst/>
                    </a:prstGeom>
                  </pic:spPr>
                </pic:pic>
              </a:graphicData>
            </a:graphic>
          </wp:inline>
        </w:drawing>
      </w:r>
      <w:r>
        <w:t>обсипка от промит речен чакъл — фракция 5 - 30, Над обсипката ще бъде изпълнен циментов тампонаж.</w:t>
      </w:r>
    </w:p>
    <w:p w:rsidR="004D1329" w:rsidRDefault="003F231D">
      <w:pPr>
        <w:ind w:left="14" w:right="134"/>
      </w:pPr>
      <w:r>
        <w:rPr>
          <w:noProof/>
        </w:rPr>
        <w:drawing>
          <wp:anchor distT="0" distB="0" distL="114300" distR="114300" simplePos="0" relativeHeight="251695104" behindDoc="0" locked="0" layoutInCell="1" allowOverlap="0">
            <wp:simplePos x="0" y="0"/>
            <wp:positionH relativeFrom="page">
              <wp:posOffset>932375</wp:posOffset>
            </wp:positionH>
            <wp:positionV relativeFrom="page">
              <wp:posOffset>10010583</wp:posOffset>
            </wp:positionV>
            <wp:extent cx="6215831" cy="109739"/>
            <wp:effectExtent l="0" t="0" r="0" b="0"/>
            <wp:wrapTopAndBottom/>
            <wp:docPr id="325442" name="Picture 325442"/>
            <wp:cNvGraphicFramePr/>
            <a:graphic xmlns:a="http://schemas.openxmlformats.org/drawingml/2006/main">
              <a:graphicData uri="http://schemas.openxmlformats.org/drawingml/2006/picture">
                <pic:pic xmlns:pic="http://schemas.openxmlformats.org/drawingml/2006/picture">
                  <pic:nvPicPr>
                    <pic:cNvPr id="325442" name="Picture 325442"/>
                    <pic:cNvPicPr/>
                  </pic:nvPicPr>
                  <pic:blipFill>
                    <a:blip r:embed="rId220"/>
                    <a:stretch>
                      <a:fillRect/>
                    </a:stretch>
                  </pic:blipFill>
                  <pic:spPr>
                    <a:xfrm>
                      <a:off x="0" y="0"/>
                      <a:ext cx="6215831" cy="109739"/>
                    </a:xfrm>
                    <a:prstGeom prst="rect">
                      <a:avLst/>
                    </a:prstGeom>
                  </pic:spPr>
                </pic:pic>
              </a:graphicData>
            </a:graphic>
          </wp:anchor>
        </w:drawing>
      </w:r>
      <w:r>
        <w:t>По време на експлоатацията на тръбния кладенец, добиваната вода ще се използва за почистване и хигиенизиране на външните бетонови площадки към обекта, поддържането на зелените площи в имота, противопожарни цели.</w:t>
      </w:r>
    </w:p>
    <w:p w:rsidR="004D1329" w:rsidRDefault="003F231D">
      <w:pPr>
        <w:spacing w:after="5" w:line="257" w:lineRule="auto"/>
        <w:ind w:left="403" w:hanging="10"/>
      </w:pPr>
      <w:r>
        <w:rPr>
          <w:sz w:val="26"/>
        </w:rPr>
        <w:t>4. Схема на нова или промяна на сьществуваща пьтна инфраструктура.</w:t>
      </w:r>
    </w:p>
    <w:p w:rsidR="004D1329" w:rsidRDefault="003F231D">
      <w:pPr>
        <w:ind w:left="14" w:right="134"/>
      </w:pPr>
      <w:r>
        <w:t xml:space="preserve">ПИ с 11845.7.25, местност „Полук Тарла” от КК на землище с.ВоЙводиново, община Марица се намира в непосредствена близост до детелината на АМ „Тракия” при село Войводиново. Имота е с площ 6079 кв, м. Имота се намира непосредствено до пътя </w:t>
      </w:r>
      <w:r>
        <w:rPr>
          <w:noProof/>
        </w:rPr>
        <w:drawing>
          <wp:inline distT="0" distB="0" distL="0" distR="0">
            <wp:extent cx="6094" cy="6097"/>
            <wp:effectExtent l="0" t="0" r="0" b="0"/>
            <wp:docPr id="97615" name="Picture 97615"/>
            <wp:cNvGraphicFramePr/>
            <a:graphic xmlns:a="http://schemas.openxmlformats.org/drawingml/2006/main">
              <a:graphicData uri="http://schemas.openxmlformats.org/drawingml/2006/picture">
                <pic:pic xmlns:pic="http://schemas.openxmlformats.org/drawingml/2006/picture">
                  <pic:nvPicPr>
                    <pic:cNvPr id="97615" name="Picture 97615"/>
                    <pic:cNvPicPr/>
                  </pic:nvPicPr>
                  <pic:blipFill>
                    <a:blip r:embed="rId192"/>
                    <a:stretch>
                      <a:fillRect/>
                    </a:stretch>
                  </pic:blipFill>
                  <pic:spPr>
                    <a:xfrm>
                      <a:off x="0" y="0"/>
                      <a:ext cx="6094" cy="6097"/>
                    </a:xfrm>
                    <a:prstGeom prst="rect">
                      <a:avLst/>
                    </a:prstGeom>
                  </pic:spPr>
                </pic:pic>
              </a:graphicData>
            </a:graphic>
          </wp:inline>
        </w:drawing>
      </w:r>
      <w:r>
        <w:t xml:space="preserve">Пловдив — Раковски -Брезово, вляво от него по посока Раковски и Брезово и южно от АМ Тракия, на около 750м североизточно от с. Войводиново и на около 5,6 км от Пловдив. </w:t>
      </w:r>
      <w:r>
        <w:rPr>
          <w:noProof/>
        </w:rPr>
        <w:drawing>
          <wp:inline distT="0" distB="0" distL="0" distR="0">
            <wp:extent cx="6094" cy="6097"/>
            <wp:effectExtent l="0" t="0" r="0" b="0"/>
            <wp:docPr id="97616" name="Picture 97616"/>
            <wp:cNvGraphicFramePr/>
            <a:graphic xmlns:a="http://schemas.openxmlformats.org/drawingml/2006/main">
              <a:graphicData uri="http://schemas.openxmlformats.org/drawingml/2006/picture">
                <pic:pic xmlns:pic="http://schemas.openxmlformats.org/drawingml/2006/picture">
                  <pic:nvPicPr>
                    <pic:cNvPr id="97616" name="Picture 97616"/>
                    <pic:cNvPicPr/>
                  </pic:nvPicPr>
                  <pic:blipFill>
                    <a:blip r:embed="rId13"/>
                    <a:stretch>
                      <a:fillRect/>
                    </a:stretch>
                  </pic:blipFill>
                  <pic:spPr>
                    <a:xfrm>
                      <a:off x="0" y="0"/>
                      <a:ext cx="6094" cy="6097"/>
                    </a:xfrm>
                    <a:prstGeom prst="rect">
                      <a:avLst/>
                    </a:prstGeom>
                  </pic:spPr>
                </pic:pic>
              </a:graphicData>
            </a:graphic>
          </wp:inline>
        </w:drawing>
      </w:r>
      <w:r>
        <w:t xml:space="preserve">Комуникационните връзки на имота се осъществява чрез автотранспорт. За транспортен достъп до имот ПИ 11845.7.25, с Н.Т.П. нива, частна собственост ще се ползват полските пътища, собственост на Община Марица с ид. 11845.7,16, 11845.7.35 и 11845.9.33, като за целта ще се изгради отклонение от асфалтовия пьт 11845.9.32 от Републиканската пьтна мрежа. За полски пы с с ид.11845.7.16 са предвижда разширение до 9м. габарит като за </w:t>
      </w:r>
      <w:r>
        <w:rPr>
          <w:noProof/>
        </w:rPr>
        <w:drawing>
          <wp:inline distT="0" distB="0" distL="0" distR="0">
            <wp:extent cx="6094" cy="6097"/>
            <wp:effectExtent l="0" t="0" r="0" b="0"/>
            <wp:docPr id="97617" name="Picture 97617"/>
            <wp:cNvGraphicFramePr/>
            <a:graphic xmlns:a="http://schemas.openxmlformats.org/drawingml/2006/main">
              <a:graphicData uri="http://schemas.openxmlformats.org/drawingml/2006/picture">
                <pic:pic xmlns:pic="http://schemas.openxmlformats.org/drawingml/2006/picture">
                  <pic:nvPicPr>
                    <pic:cNvPr id="97617" name="Picture 97617"/>
                    <pic:cNvPicPr/>
                  </pic:nvPicPr>
                  <pic:blipFill>
                    <a:blip r:embed="rId27"/>
                    <a:stretch>
                      <a:fillRect/>
                    </a:stretch>
                  </pic:blipFill>
                  <pic:spPr>
                    <a:xfrm>
                      <a:off x="0" y="0"/>
                      <a:ext cx="6094" cy="6097"/>
                    </a:xfrm>
                    <a:prstGeom prst="rect">
                      <a:avLst/>
                    </a:prstGeom>
                  </pic:spPr>
                </pic:pic>
              </a:graphicData>
            </a:graphic>
          </wp:inline>
        </w:drawing>
      </w:r>
      <w:r>
        <w:t>сметка на имота на Выложителя ще се отнемат 46кв.м. За площите от полските пътища, които служат за транспортен достьп, след изготвяне на Транспортно-комуникационната схема към ПУП/ПРЗ , ще се проведе процедура по промяна предназначение в пы с трайна настилка, за коего ще се изготви Парцеларен План с регистьр на засегнатите имоти.</w:t>
      </w:r>
      <w:r>
        <w:rPr>
          <w:noProof/>
        </w:rPr>
        <w:drawing>
          <wp:inline distT="0" distB="0" distL="0" distR="0">
            <wp:extent cx="6094" cy="24387"/>
            <wp:effectExtent l="0" t="0" r="0" b="0"/>
            <wp:docPr id="325444" name="Picture 325444"/>
            <wp:cNvGraphicFramePr/>
            <a:graphic xmlns:a="http://schemas.openxmlformats.org/drawingml/2006/main">
              <a:graphicData uri="http://schemas.openxmlformats.org/drawingml/2006/picture">
                <pic:pic xmlns:pic="http://schemas.openxmlformats.org/drawingml/2006/picture">
                  <pic:nvPicPr>
                    <pic:cNvPr id="325444" name="Picture 325444"/>
                    <pic:cNvPicPr/>
                  </pic:nvPicPr>
                  <pic:blipFill>
                    <a:blip r:embed="rId221"/>
                    <a:stretch>
                      <a:fillRect/>
                    </a:stretch>
                  </pic:blipFill>
                  <pic:spPr>
                    <a:xfrm>
                      <a:off x="0" y="0"/>
                      <a:ext cx="6094" cy="24387"/>
                    </a:xfrm>
                    <a:prstGeom prst="rect">
                      <a:avLst/>
                    </a:prstGeom>
                  </pic:spPr>
                </pic:pic>
              </a:graphicData>
            </a:graphic>
          </wp:inline>
        </w:drawing>
      </w:r>
    </w:p>
    <w:p w:rsidR="004D1329" w:rsidRDefault="003F231D">
      <w:pPr>
        <w:ind w:left="14" w:right="134"/>
      </w:pPr>
      <w:r>
        <w:t xml:space="preserve">Захранването с вода за битови нужди, по предварителни проучвания, ще се осьществи от локален водоизточник-сондажен кладенец, с дыбочина до 20м., порци отдалеченост на наличната в района водопроводна мрежа. За него ще бъде предвиден водомерен выел </w:t>
      </w:r>
      <w:r>
        <w:rPr>
          <w:noProof/>
        </w:rPr>
        <w:drawing>
          <wp:inline distT="0" distB="0" distL="0" distR="0">
            <wp:extent cx="6094" cy="6097"/>
            <wp:effectExtent l="0" t="0" r="0" b="0"/>
            <wp:docPr id="97620" name="Picture 97620"/>
            <wp:cNvGraphicFramePr/>
            <a:graphic xmlns:a="http://schemas.openxmlformats.org/drawingml/2006/main">
              <a:graphicData uri="http://schemas.openxmlformats.org/drawingml/2006/picture">
                <pic:pic xmlns:pic="http://schemas.openxmlformats.org/drawingml/2006/picture">
                  <pic:nvPicPr>
                    <pic:cNvPr id="97620" name="Picture 97620"/>
                    <pic:cNvPicPr/>
                  </pic:nvPicPr>
                  <pic:blipFill>
                    <a:blip r:embed="rId127"/>
                    <a:stretch>
                      <a:fillRect/>
                    </a:stretch>
                  </pic:blipFill>
                  <pic:spPr>
                    <a:xfrm>
                      <a:off x="0" y="0"/>
                      <a:ext cx="6094" cy="6097"/>
                    </a:xfrm>
                    <a:prstGeom prst="rect">
                      <a:avLst/>
                    </a:prstGeom>
                  </pic:spPr>
                </pic:pic>
              </a:graphicData>
            </a:graphic>
          </wp:inline>
        </w:drawing>
      </w:r>
      <w:r>
        <w:t xml:space="preserve">съгласно закона за водите. За Сондажният кладенец е приложена ситуация с координати. </w:t>
      </w:r>
      <w:r>
        <w:rPr>
          <w:noProof/>
        </w:rPr>
        <w:drawing>
          <wp:inline distT="0" distB="0" distL="0" distR="0">
            <wp:extent cx="6094" cy="6097"/>
            <wp:effectExtent l="0" t="0" r="0" b="0"/>
            <wp:docPr id="97621" name="Picture 97621"/>
            <wp:cNvGraphicFramePr/>
            <a:graphic xmlns:a="http://schemas.openxmlformats.org/drawingml/2006/main">
              <a:graphicData uri="http://schemas.openxmlformats.org/drawingml/2006/picture">
                <pic:pic xmlns:pic="http://schemas.openxmlformats.org/drawingml/2006/picture">
                  <pic:nvPicPr>
                    <pic:cNvPr id="97621" name="Picture 97621"/>
                    <pic:cNvPicPr/>
                  </pic:nvPicPr>
                  <pic:blipFill>
                    <a:blip r:embed="rId13"/>
                    <a:stretch>
                      <a:fillRect/>
                    </a:stretch>
                  </pic:blipFill>
                  <pic:spPr>
                    <a:xfrm>
                      <a:off x="0" y="0"/>
                      <a:ext cx="6094" cy="6097"/>
                    </a:xfrm>
                    <a:prstGeom prst="rect">
                      <a:avLst/>
                    </a:prstGeom>
                  </pic:spPr>
                </pic:pic>
              </a:graphicData>
            </a:graphic>
          </wp:inline>
        </w:drawing>
      </w:r>
      <w:r>
        <w:t>Водата от сондаж-ния кладенец ще се ползва за технологИчнИ и санитарно-битови нужди, но непитейни. Вода за питейни нужди ще ее осигурява от диспенсери по заявка с абонамент.</w:t>
      </w:r>
    </w:p>
    <w:p w:rsidR="004D1329" w:rsidRDefault="003F231D">
      <w:pPr>
        <w:ind w:left="14" w:right="62" w:firstLine="892"/>
      </w:pPr>
      <w:r>
        <w:t xml:space="preserve">Битовите отпадни води ще се заустят в локално пречиствателно съорьжение с </w:t>
      </w:r>
      <w:r>
        <w:rPr>
          <w:noProof/>
        </w:rPr>
        <w:drawing>
          <wp:inline distT="0" distB="0" distL="0" distR="0">
            <wp:extent cx="6094" cy="6097"/>
            <wp:effectExtent l="0" t="0" r="0" b="0"/>
            <wp:docPr id="100819" name="Picture 100819"/>
            <wp:cNvGraphicFramePr/>
            <a:graphic xmlns:a="http://schemas.openxmlformats.org/drawingml/2006/main">
              <a:graphicData uri="http://schemas.openxmlformats.org/drawingml/2006/picture">
                <pic:pic xmlns:pic="http://schemas.openxmlformats.org/drawingml/2006/picture">
                  <pic:nvPicPr>
                    <pic:cNvPr id="100819" name="Picture 100819"/>
                    <pic:cNvPicPr/>
                  </pic:nvPicPr>
                  <pic:blipFill>
                    <a:blip r:embed="rId102"/>
                    <a:stretch>
                      <a:fillRect/>
                    </a:stretch>
                  </pic:blipFill>
                  <pic:spPr>
                    <a:xfrm>
                      <a:off x="0" y="0"/>
                      <a:ext cx="6094" cy="6097"/>
                    </a:xfrm>
                    <a:prstGeom prst="rect">
                      <a:avLst/>
                    </a:prstGeom>
                  </pic:spPr>
                </pic:pic>
              </a:graphicData>
            </a:graphic>
          </wp:inline>
        </w:drawing>
      </w:r>
      <w:r>
        <w:t>резервоар за пречистени води, а дъждовните води от покривите на сградите и от площадката с трайна настилка, на която ще се монтират каломаслоуловители, ще се отведат в зелените площи, където ще се изгради попивно поле с дренажни блокчета.</w:t>
      </w:r>
    </w:p>
    <w:p w:rsidR="004D1329" w:rsidRDefault="003F231D">
      <w:pPr>
        <w:spacing w:after="26"/>
        <w:ind w:left="14" w:right="62"/>
      </w:pPr>
      <w:r>
        <w:t>Елекрозахранването на обекта ще се осьществи на база предписанията от становище от EVN, съгласно което за нуждите на обекта се образува УПИ за техническа инфраструктура. В него ще се ситуира и изгради БКТП, до което ще се достигне с подземна кабелна линия 20 Ку, съгласно Одобрена Ел.схема към ПУП.</w:t>
      </w:r>
      <w:r>
        <w:rPr>
          <w:noProof/>
        </w:rPr>
        <w:drawing>
          <wp:inline distT="0" distB="0" distL="0" distR="0">
            <wp:extent cx="6094" cy="6097"/>
            <wp:effectExtent l="0" t="0" r="0" b="0"/>
            <wp:docPr id="100820" name="Picture 100820"/>
            <wp:cNvGraphicFramePr/>
            <a:graphic xmlns:a="http://schemas.openxmlformats.org/drawingml/2006/main">
              <a:graphicData uri="http://schemas.openxmlformats.org/drawingml/2006/picture">
                <pic:pic xmlns:pic="http://schemas.openxmlformats.org/drawingml/2006/picture">
                  <pic:nvPicPr>
                    <pic:cNvPr id="100820" name="Picture 100820"/>
                    <pic:cNvPicPr/>
                  </pic:nvPicPr>
                  <pic:blipFill>
                    <a:blip r:embed="rId27"/>
                    <a:stretch>
                      <a:fillRect/>
                    </a:stretch>
                  </pic:blipFill>
                  <pic:spPr>
                    <a:xfrm>
                      <a:off x="0" y="0"/>
                      <a:ext cx="6094" cy="6097"/>
                    </a:xfrm>
                    <a:prstGeom prst="rect">
                      <a:avLst/>
                    </a:prstGeom>
                  </pic:spPr>
                </pic:pic>
              </a:graphicData>
            </a:graphic>
          </wp:inline>
        </w:drawing>
      </w:r>
    </w:p>
    <w:p w:rsidR="004D1329" w:rsidRDefault="003F231D">
      <w:pPr>
        <w:numPr>
          <w:ilvl w:val="0"/>
          <w:numId w:val="14"/>
        </w:numPr>
        <w:spacing w:after="5" w:line="257" w:lineRule="auto"/>
        <w:ind w:firstLine="355"/>
      </w:pPr>
      <w:r>
        <w:rPr>
          <w:sz w:val="26"/>
        </w:rPr>
        <w:t>Програма за дейностите, включително за строителство, експлоатация и фазите на закриване, выстановяване и последващо използване.</w:t>
      </w:r>
    </w:p>
    <w:p w:rsidR="004D1329" w:rsidRDefault="003F231D">
      <w:pPr>
        <w:ind w:left="14" w:right="62" w:firstLine="413"/>
      </w:pPr>
      <w:r>
        <w:rPr>
          <w:noProof/>
          <w:sz w:val="22"/>
        </w:rPr>
        <mc:AlternateContent>
          <mc:Choice Requires="wpg">
            <w:drawing>
              <wp:anchor distT="0" distB="0" distL="114300" distR="114300" simplePos="0" relativeHeight="251696128" behindDoc="0" locked="0" layoutInCell="1" allowOverlap="1">
                <wp:simplePos x="0" y="0"/>
                <wp:positionH relativeFrom="page">
                  <wp:posOffset>975032</wp:posOffset>
                </wp:positionH>
                <wp:positionV relativeFrom="page">
                  <wp:posOffset>9998390</wp:posOffset>
                </wp:positionV>
                <wp:extent cx="6191455" cy="6097"/>
                <wp:effectExtent l="0" t="0" r="0" b="0"/>
                <wp:wrapTopAndBottom/>
                <wp:docPr id="325450" name="Group 325450"/>
                <wp:cNvGraphicFramePr/>
                <a:graphic xmlns:a="http://schemas.openxmlformats.org/drawingml/2006/main">
                  <a:graphicData uri="http://schemas.microsoft.com/office/word/2010/wordprocessingGroup">
                    <wpg:wgp>
                      <wpg:cNvGrpSpPr/>
                      <wpg:grpSpPr>
                        <a:xfrm>
                          <a:off x="0" y="0"/>
                          <a:ext cx="6191455" cy="6097"/>
                          <a:chOff x="0" y="0"/>
                          <a:chExt cx="6191455" cy="6097"/>
                        </a:xfrm>
                      </wpg:grpSpPr>
                      <wps:wsp>
                        <wps:cNvPr id="325449" name="Shape 325449"/>
                        <wps:cNvSpPr/>
                        <wps:spPr>
                          <a:xfrm>
                            <a:off x="0" y="0"/>
                            <a:ext cx="6191455" cy="6097"/>
                          </a:xfrm>
                          <a:custGeom>
                            <a:avLst/>
                            <a:gdLst/>
                            <a:ahLst/>
                            <a:cxnLst/>
                            <a:rect l="0" t="0" r="0" b="0"/>
                            <a:pathLst>
                              <a:path w="6191455" h="6097">
                                <a:moveTo>
                                  <a:pt x="0" y="3049"/>
                                </a:moveTo>
                                <a:lnTo>
                                  <a:pt x="6191455"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450" style="width:487.516pt;height:0.480042pt;position:absolute;mso-position-horizontal-relative:page;mso-position-horizontal:absolute;margin-left:76.7742pt;mso-position-vertical-relative:page;margin-top:787.275pt;" coordsize="61914,60">
                <v:shape id="Shape 325449" style="position:absolute;width:61914;height:60;left:0;top:0;" coordsize="6191455,6097" path="m0,3049l6191455,3049">
                  <v:stroke weight="0.480042pt" endcap="flat" joinstyle="miter" miterlimit="1" on="true" color="#000000"/>
                  <v:fill on="false" color="#000000"/>
                </v:shape>
                <w10:wrap type="topAndBottom"/>
              </v:group>
            </w:pict>
          </mc:Fallback>
        </mc:AlternateContent>
      </w:r>
      <w: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инвестиционного предложение. Основните строителни дейности ще се осыцествят в рамките на един до два строителни сезона. Предвижда се изпълнението на стандартни за такљв тип строителни </w:t>
      </w:r>
      <w:r>
        <w:rPr>
          <w:noProof/>
        </w:rPr>
        <w:drawing>
          <wp:inline distT="0" distB="0" distL="0" distR="0">
            <wp:extent cx="6094" cy="6097"/>
            <wp:effectExtent l="0" t="0" r="0" b="0"/>
            <wp:docPr id="100821" name="Picture 100821"/>
            <wp:cNvGraphicFramePr/>
            <a:graphic xmlns:a="http://schemas.openxmlformats.org/drawingml/2006/main">
              <a:graphicData uri="http://schemas.openxmlformats.org/drawingml/2006/picture">
                <pic:pic xmlns:pic="http://schemas.openxmlformats.org/drawingml/2006/picture">
                  <pic:nvPicPr>
                    <pic:cNvPr id="100821" name="Picture 100821"/>
                    <pic:cNvPicPr/>
                  </pic:nvPicPr>
                  <pic:blipFill>
                    <a:blip r:embed="rId18"/>
                    <a:stretch>
                      <a:fillRect/>
                    </a:stretch>
                  </pic:blipFill>
                  <pic:spPr>
                    <a:xfrm>
                      <a:off x="0" y="0"/>
                      <a:ext cx="6094" cy="6097"/>
                    </a:xfrm>
                    <a:prstGeom prst="rect">
                      <a:avLst/>
                    </a:prstGeom>
                  </pic:spPr>
                </pic:pic>
              </a:graphicData>
            </a:graphic>
          </wp:inline>
        </w:drawing>
      </w:r>
      <w:r>
        <w:t xml:space="preserve">дейности. През този етап ще бъдат изградени и елементите на спомагателната инфраструктура — електроснабдяването на обекта, ВИК мрежата и т.н. Дейностите, който </w:t>
      </w:r>
      <w:r>
        <w:rPr>
          <w:noProof/>
        </w:rPr>
        <w:drawing>
          <wp:inline distT="0" distB="0" distL="0" distR="0">
            <wp:extent cx="6094" cy="6097"/>
            <wp:effectExtent l="0" t="0" r="0" b="0"/>
            <wp:docPr id="100822" name="Picture 100822"/>
            <wp:cNvGraphicFramePr/>
            <a:graphic xmlns:a="http://schemas.openxmlformats.org/drawingml/2006/main">
              <a:graphicData uri="http://schemas.openxmlformats.org/drawingml/2006/picture">
                <pic:pic xmlns:pic="http://schemas.openxmlformats.org/drawingml/2006/picture">
                  <pic:nvPicPr>
                    <pic:cNvPr id="100822" name="Picture 100822"/>
                    <pic:cNvPicPr/>
                  </pic:nvPicPr>
                  <pic:blipFill>
                    <a:blip r:embed="rId29"/>
                    <a:stretch>
                      <a:fillRect/>
                    </a:stretch>
                  </pic:blipFill>
                  <pic:spPr>
                    <a:xfrm>
                      <a:off x="0" y="0"/>
                      <a:ext cx="6094" cy="6097"/>
                    </a:xfrm>
                    <a:prstGeom prst="rect">
                      <a:avLst/>
                    </a:prstGeom>
                  </pic:spPr>
                </pic:pic>
              </a:graphicData>
            </a:graphic>
          </wp:inline>
        </w:drawing>
      </w:r>
      <w:r>
        <w:t xml:space="preserve">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 Срокът за изграждането на сондажния кладенец с включени всички процедури е около 6 месеца. Фактическото изграждане на един тръбен кладенец и провеждане на опитнофилтрационните работи се предвижда да бъде около 30 дни. Разрешителното 6-10 до 25 </w:t>
      </w:r>
      <w:r>
        <w:rPr>
          <w:noProof/>
        </w:rPr>
        <w:drawing>
          <wp:inline distT="0" distB="0" distL="0" distR="0">
            <wp:extent cx="6094" cy="6097"/>
            <wp:effectExtent l="0" t="0" r="0" b="0"/>
            <wp:docPr id="100823" name="Picture 100823"/>
            <wp:cNvGraphicFramePr/>
            <a:graphic xmlns:a="http://schemas.openxmlformats.org/drawingml/2006/main">
              <a:graphicData uri="http://schemas.openxmlformats.org/drawingml/2006/picture">
                <pic:pic xmlns:pic="http://schemas.openxmlformats.org/drawingml/2006/picture">
                  <pic:nvPicPr>
                    <pic:cNvPr id="100823" name="Picture 100823"/>
                    <pic:cNvPicPr/>
                  </pic:nvPicPr>
                  <pic:blipFill>
                    <a:blip r:embed="rId101"/>
                    <a:stretch>
                      <a:fillRect/>
                    </a:stretch>
                  </pic:blipFill>
                  <pic:spPr>
                    <a:xfrm>
                      <a:off x="0" y="0"/>
                      <a:ext cx="6094" cy="6097"/>
                    </a:xfrm>
                    <a:prstGeom prst="rect">
                      <a:avLst/>
                    </a:prstGeom>
                  </pic:spPr>
                </pic:pic>
              </a:graphicData>
            </a:graphic>
          </wp:inline>
        </w:drawing>
      </w:r>
      <w:r>
        <w:t>години. Експлоатационният му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Изпьлнението и експлоатацията на кладенеца не е свьрзано с действия, които ще доведат до промени на района. Кладенецът ще се изгради, както е обичайно за района - с РУС или метални тръби. На устието ще се изгради шахта.</w:t>
      </w:r>
    </w:p>
    <w:p w:rsidR="004D1329" w:rsidRDefault="003F231D">
      <w:pPr>
        <w:numPr>
          <w:ilvl w:val="0"/>
          <w:numId w:val="14"/>
        </w:numPr>
        <w:spacing w:after="5" w:line="257" w:lineRule="auto"/>
        <w:ind w:firstLine="355"/>
      </w:pPr>
      <w:r>
        <w:rPr>
          <w:sz w:val="26"/>
        </w:rPr>
        <w:t>Предлагани методи за строителство.</w:t>
      </w:r>
    </w:p>
    <w:p w:rsidR="004D1329" w:rsidRDefault="003F231D">
      <w:pPr>
        <w:ind w:left="14" w:right="62"/>
      </w:pPr>
      <w:r>
        <w:t>Ще се прилагат стандартни методи за строителство. Изпьлнението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w:t>
      </w:r>
    </w:p>
    <w:p w:rsidR="004D1329" w:rsidRDefault="003F231D">
      <w:pPr>
        <w:ind w:left="422" w:right="62" w:firstLine="0"/>
      </w:pPr>
      <w:r>
        <w:t>Планирана дата за начало на строителните работи на предприятието/съоръжението.</w:t>
      </w:r>
    </w:p>
    <w:p w:rsidR="004D1329" w:rsidRDefault="003F231D">
      <w:pPr>
        <w:ind w:left="422" w:right="62" w:firstLine="0"/>
      </w:pPr>
      <w:r>
        <w:t>Юни-юли 2021г.</w:t>
      </w:r>
    </w:p>
    <w:p w:rsidR="004D1329" w:rsidRDefault="003F231D">
      <w:pPr>
        <w:ind w:left="422" w:right="62" w:firstLine="0"/>
      </w:pPr>
      <w:r>
        <w:t>Планирана дата за пускане на предприятието/съоръжението в експлоатация.</w:t>
      </w:r>
    </w:p>
    <w:p w:rsidR="004D1329" w:rsidRDefault="003F231D">
      <w:pPr>
        <w:spacing w:after="29"/>
        <w:ind w:left="422" w:right="62" w:firstLine="0"/>
      </w:pPr>
      <w:r>
        <w:t>Август — септември 2022г;</w:t>
      </w:r>
    </w:p>
    <w:p w:rsidR="004D1329" w:rsidRDefault="003F231D">
      <w:pPr>
        <w:spacing w:after="58"/>
        <w:ind w:left="547" w:right="62" w:firstLine="0"/>
      </w:pPr>
      <w:r>
        <w:t>Описание на строителството на обекта:</w:t>
      </w:r>
      <w:r>
        <w:rPr>
          <w:noProof/>
        </w:rPr>
        <w:drawing>
          <wp:inline distT="0" distB="0" distL="0" distR="0">
            <wp:extent cx="6094" cy="6097"/>
            <wp:effectExtent l="0" t="0" r="0" b="0"/>
            <wp:docPr id="100824" name="Picture 100824"/>
            <wp:cNvGraphicFramePr/>
            <a:graphic xmlns:a="http://schemas.openxmlformats.org/drawingml/2006/main">
              <a:graphicData uri="http://schemas.openxmlformats.org/drawingml/2006/picture">
                <pic:pic xmlns:pic="http://schemas.openxmlformats.org/drawingml/2006/picture">
                  <pic:nvPicPr>
                    <pic:cNvPr id="100824" name="Picture 100824"/>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numPr>
          <w:ilvl w:val="1"/>
          <w:numId w:val="14"/>
        </w:numPr>
        <w:ind w:right="62" w:hanging="701"/>
      </w:pPr>
      <w:r>
        <w:t>Етапи на строителството</w:t>
      </w:r>
    </w:p>
    <w:p w:rsidR="004D1329" w:rsidRDefault="003F231D">
      <w:pPr>
        <w:spacing w:after="42"/>
        <w:ind w:left="77" w:right="62"/>
      </w:pPr>
      <w:r>
        <w:t xml:space="preserve">Конкретните методи на строителство, са предмет на разработка вьв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 </w:t>
      </w:r>
      <w:r>
        <w:rPr>
          <w:noProof/>
        </w:rPr>
        <w:drawing>
          <wp:inline distT="0" distB="0" distL="0" distR="0">
            <wp:extent cx="42658" cy="24387"/>
            <wp:effectExtent l="0" t="0" r="0" b="0"/>
            <wp:docPr id="100826" name="Picture 100826"/>
            <wp:cNvGraphicFramePr/>
            <a:graphic xmlns:a="http://schemas.openxmlformats.org/drawingml/2006/main">
              <a:graphicData uri="http://schemas.openxmlformats.org/drawingml/2006/picture">
                <pic:pic xmlns:pic="http://schemas.openxmlformats.org/drawingml/2006/picture">
                  <pic:nvPicPr>
                    <pic:cNvPr id="100826" name="Picture 100826"/>
                    <pic:cNvPicPr/>
                  </pic:nvPicPr>
                  <pic:blipFill>
                    <a:blip r:embed="rId222"/>
                    <a:stretch>
                      <a:fillRect/>
                    </a:stretch>
                  </pic:blipFill>
                  <pic:spPr>
                    <a:xfrm>
                      <a:off x="0" y="0"/>
                      <a:ext cx="42658" cy="24387"/>
                    </a:xfrm>
                    <a:prstGeom prst="rect">
                      <a:avLst/>
                    </a:prstGeom>
                  </pic:spPr>
                </pic:pic>
              </a:graphicData>
            </a:graphic>
          </wp:inline>
        </w:drawing>
      </w:r>
      <w:r>
        <w:t xml:space="preserve"> Временно строителство.</w:t>
      </w:r>
    </w:p>
    <w:p w:rsidR="004D1329" w:rsidRDefault="003F231D">
      <w:pPr>
        <w:spacing w:after="41"/>
        <w:ind w:left="77" w:right="62"/>
      </w:pPr>
      <w:r>
        <w:t xml:space="preserve">Поради мащаба на обекта, не е наложително извършването на временно строителство. Площадка за строителните материали, малогабаритна строителна механизация и фургон за </w:t>
      </w:r>
      <w:r>
        <w:rPr>
          <w:noProof/>
        </w:rPr>
        <w:drawing>
          <wp:inline distT="0" distB="0" distL="0" distR="0">
            <wp:extent cx="6094" cy="30483"/>
            <wp:effectExtent l="0" t="0" r="0" b="0"/>
            <wp:docPr id="325447" name="Picture 325447"/>
            <wp:cNvGraphicFramePr/>
            <a:graphic xmlns:a="http://schemas.openxmlformats.org/drawingml/2006/main">
              <a:graphicData uri="http://schemas.openxmlformats.org/drawingml/2006/picture">
                <pic:pic xmlns:pic="http://schemas.openxmlformats.org/drawingml/2006/picture">
                  <pic:nvPicPr>
                    <pic:cNvPr id="325447" name="Picture 325447"/>
                    <pic:cNvPicPr/>
                  </pic:nvPicPr>
                  <pic:blipFill>
                    <a:blip r:embed="rId223"/>
                    <a:stretch>
                      <a:fillRect/>
                    </a:stretch>
                  </pic:blipFill>
                  <pic:spPr>
                    <a:xfrm>
                      <a:off x="0" y="0"/>
                      <a:ext cx="6094" cy="30483"/>
                    </a:xfrm>
                    <a:prstGeom prst="rect">
                      <a:avLst/>
                    </a:prstGeom>
                  </pic:spPr>
                </pic:pic>
              </a:graphicData>
            </a:graphic>
          </wp:inline>
        </w:drawing>
      </w:r>
      <w:r>
        <w:t xml:space="preserve">работниците, в който ще бъде съхраняван дребен инвентар. Площадка за временно съхраняване на строителни отпадъци. Нейната площ ще бъде малка тьй като на нея ще се </w:t>
      </w:r>
      <w:r>
        <w:rPr>
          <w:noProof/>
        </w:rPr>
        <w:drawing>
          <wp:inline distT="0" distB="0" distL="0" distR="0">
            <wp:extent cx="12188" cy="12193"/>
            <wp:effectExtent l="0" t="0" r="0" b="0"/>
            <wp:docPr id="100865" name="Picture 100865"/>
            <wp:cNvGraphicFramePr/>
            <a:graphic xmlns:a="http://schemas.openxmlformats.org/drawingml/2006/main">
              <a:graphicData uri="http://schemas.openxmlformats.org/drawingml/2006/picture">
                <pic:pic xmlns:pic="http://schemas.openxmlformats.org/drawingml/2006/picture">
                  <pic:nvPicPr>
                    <pic:cNvPr id="100865" name="Picture 100865"/>
                    <pic:cNvPicPr/>
                  </pic:nvPicPr>
                  <pic:blipFill>
                    <a:blip r:embed="rId224"/>
                    <a:stretch>
                      <a:fillRect/>
                    </a:stretch>
                  </pic:blipFill>
                  <pic:spPr>
                    <a:xfrm>
                      <a:off x="0" y="0"/>
                      <a:ext cx="12188" cy="12193"/>
                    </a:xfrm>
                    <a:prstGeom prst="rect">
                      <a:avLst/>
                    </a:prstGeom>
                  </pic:spPr>
                </pic:pic>
              </a:graphicData>
            </a:graphic>
          </wp:inline>
        </w:drawing>
      </w:r>
      <w:r>
        <w:t xml:space="preserve">съхраняват главно отпадъци от некачествени строителни материали и отломки от новото строителство. Площадка за временно съхраняване на земната откривка и хумусния пласт. </w:t>
      </w:r>
      <w:r>
        <w:rPr>
          <w:noProof/>
        </w:rPr>
        <w:drawing>
          <wp:inline distT="0" distB="0" distL="0" distR="0">
            <wp:extent cx="48751" cy="18290"/>
            <wp:effectExtent l="0" t="0" r="0" b="0"/>
            <wp:docPr id="103639" name="Picture 103639"/>
            <wp:cNvGraphicFramePr/>
            <a:graphic xmlns:a="http://schemas.openxmlformats.org/drawingml/2006/main">
              <a:graphicData uri="http://schemas.openxmlformats.org/drawingml/2006/picture">
                <pic:pic xmlns:pic="http://schemas.openxmlformats.org/drawingml/2006/picture">
                  <pic:nvPicPr>
                    <pic:cNvPr id="103639" name="Picture 103639"/>
                    <pic:cNvPicPr/>
                  </pic:nvPicPr>
                  <pic:blipFill>
                    <a:blip r:embed="rId225"/>
                    <a:stretch>
                      <a:fillRect/>
                    </a:stretch>
                  </pic:blipFill>
                  <pic:spPr>
                    <a:xfrm>
                      <a:off x="0" y="0"/>
                      <a:ext cx="48751" cy="18290"/>
                    </a:xfrm>
                    <a:prstGeom prst="rect">
                      <a:avLst/>
                    </a:prstGeom>
                  </pic:spPr>
                </pic:pic>
              </a:graphicData>
            </a:graphic>
          </wp:inline>
        </w:drawing>
      </w:r>
      <w:r>
        <w:t xml:space="preserve"> Основно строителство.</w:t>
      </w:r>
    </w:p>
    <w:p w:rsidR="004D1329" w:rsidRDefault="003F231D">
      <w:pPr>
        <w:spacing w:after="37"/>
        <w:ind w:left="14" w:right="62"/>
      </w:pPr>
      <w:r>
        <w:t>Този етап ще се осъществи в рамките на един строителен сезон. За изграждане на обекта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rsidR="004D1329" w:rsidRDefault="003F231D">
      <w:pPr>
        <w:numPr>
          <w:ilvl w:val="1"/>
          <w:numId w:val="14"/>
        </w:numPr>
        <w:spacing w:after="27"/>
        <w:ind w:right="62" w:hanging="701"/>
      </w:pPr>
      <w:r>
        <w:t>Закриване на строителната площадка,</w:t>
      </w:r>
    </w:p>
    <w:p w:rsidR="004D1329" w:rsidRDefault="003F231D">
      <w:pPr>
        <w:spacing w:after="37"/>
        <w:ind w:left="14" w:right="62"/>
      </w:pPr>
      <w: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w:t>
      </w:r>
      <w:r>
        <w:rPr>
          <w:noProof/>
        </w:rPr>
        <w:drawing>
          <wp:inline distT="0" distB="0" distL="0" distR="0">
            <wp:extent cx="6094" cy="42676"/>
            <wp:effectExtent l="0" t="0" r="0" b="0"/>
            <wp:docPr id="325453" name="Picture 325453"/>
            <wp:cNvGraphicFramePr/>
            <a:graphic xmlns:a="http://schemas.openxmlformats.org/drawingml/2006/main">
              <a:graphicData uri="http://schemas.openxmlformats.org/drawingml/2006/picture">
                <pic:pic xmlns:pic="http://schemas.openxmlformats.org/drawingml/2006/picture">
                  <pic:nvPicPr>
                    <pic:cNvPr id="325453" name="Picture 325453"/>
                    <pic:cNvPicPr/>
                  </pic:nvPicPr>
                  <pic:blipFill>
                    <a:blip r:embed="rId226"/>
                    <a:stretch>
                      <a:fillRect/>
                    </a:stretch>
                  </pic:blipFill>
                  <pic:spPr>
                    <a:xfrm>
                      <a:off x="0" y="0"/>
                      <a:ext cx="6094" cy="42676"/>
                    </a:xfrm>
                    <a:prstGeom prst="rect">
                      <a:avLst/>
                    </a:prstGeom>
                  </pic:spPr>
                </pic:pic>
              </a:graphicData>
            </a:graphic>
          </wp:inline>
        </w:drawing>
      </w:r>
      <w:r>
        <w:t>дейности и хумусната откривка, ще бъдат използвани при изпьлнение на вертикалната планировка на сградите и за рекултивация на засегнатите от строителството площи в имота.</w:t>
      </w:r>
    </w:p>
    <w:p w:rsidR="004D1329" w:rsidRDefault="003F231D">
      <w:pPr>
        <w:ind w:left="14" w:right="125"/>
      </w:pPr>
      <w:r>
        <w:t>За изграждане на сондажният кладенец, сондирането ще се извърши със сондажна апаратура ФА- 12 - роторно, с обратна циркулация на промивната течност, при което няма да има предпоставка за заглиняване на водоносния хоризонт.</w:t>
      </w:r>
    </w:p>
    <w:p w:rsidR="004D1329" w:rsidRDefault="003F231D">
      <w:pPr>
        <w:numPr>
          <w:ilvl w:val="0"/>
          <w:numId w:val="14"/>
        </w:numPr>
        <w:spacing w:after="34" w:line="257" w:lineRule="auto"/>
        <w:ind w:firstLine="355"/>
      </w:pPr>
      <w:r>
        <w:rPr>
          <w:sz w:val="26"/>
        </w:rPr>
        <w:t>Доказване на необходимостга от инвестиционното предложение.</w:t>
      </w:r>
    </w:p>
    <w:p w:rsidR="004D1329" w:rsidRDefault="003F231D">
      <w:pPr>
        <w:ind w:left="14" w:right="134"/>
      </w:pPr>
      <w:r>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w:t>
      </w:r>
      <w:r>
        <w:rPr>
          <w:noProof/>
        </w:rPr>
        <w:drawing>
          <wp:inline distT="0" distB="0" distL="0" distR="0">
            <wp:extent cx="85316" cy="12193"/>
            <wp:effectExtent l="0" t="0" r="0" b="0"/>
            <wp:docPr id="103643" name="Picture 103643"/>
            <wp:cNvGraphicFramePr/>
            <a:graphic xmlns:a="http://schemas.openxmlformats.org/drawingml/2006/main">
              <a:graphicData uri="http://schemas.openxmlformats.org/drawingml/2006/picture">
                <pic:pic xmlns:pic="http://schemas.openxmlformats.org/drawingml/2006/picture">
                  <pic:nvPicPr>
                    <pic:cNvPr id="103643" name="Picture 103643"/>
                    <pic:cNvPicPr/>
                  </pic:nvPicPr>
                  <pic:blipFill>
                    <a:blip r:embed="rId227"/>
                    <a:stretch>
                      <a:fillRect/>
                    </a:stretch>
                  </pic:blipFill>
                  <pic:spPr>
                    <a:xfrm>
                      <a:off x="0" y="0"/>
                      <a:ext cx="85316" cy="12193"/>
                    </a:xfrm>
                    <a:prstGeom prst="rect">
                      <a:avLst/>
                    </a:prstGeom>
                  </pic:spPr>
                </pic:pic>
              </a:graphicData>
            </a:graphic>
          </wp:inline>
        </w:drawing>
      </w:r>
      <w:r>
        <w:t>икономическото развитие на района и ще се насърчи устойчивото му развитие.</w:t>
      </w:r>
    </w:p>
    <w:p w:rsidR="004D1329" w:rsidRDefault="003F231D">
      <w:pPr>
        <w:spacing w:after="45"/>
        <w:ind w:left="384" w:right="62" w:firstLine="0"/>
      </w:pPr>
      <w:r>
        <w:t>Алтернативи</w:t>
      </w:r>
      <w:r>
        <w:rPr>
          <w:noProof/>
        </w:rPr>
        <w:drawing>
          <wp:inline distT="0" distB="0" distL="0" distR="0">
            <wp:extent cx="24376" cy="79256"/>
            <wp:effectExtent l="0" t="0" r="0" b="0"/>
            <wp:docPr id="325455" name="Picture 325455"/>
            <wp:cNvGraphicFramePr/>
            <a:graphic xmlns:a="http://schemas.openxmlformats.org/drawingml/2006/main">
              <a:graphicData uri="http://schemas.openxmlformats.org/drawingml/2006/picture">
                <pic:pic xmlns:pic="http://schemas.openxmlformats.org/drawingml/2006/picture">
                  <pic:nvPicPr>
                    <pic:cNvPr id="325455" name="Picture 325455"/>
                    <pic:cNvPicPr/>
                  </pic:nvPicPr>
                  <pic:blipFill>
                    <a:blip r:embed="rId228"/>
                    <a:stretch>
                      <a:fillRect/>
                    </a:stretch>
                  </pic:blipFill>
                  <pic:spPr>
                    <a:xfrm>
                      <a:off x="0" y="0"/>
                      <a:ext cx="24376" cy="79256"/>
                    </a:xfrm>
                    <a:prstGeom prst="rect">
                      <a:avLst/>
                    </a:prstGeom>
                  </pic:spPr>
                </pic:pic>
              </a:graphicData>
            </a:graphic>
          </wp:inline>
        </w:drawing>
      </w:r>
    </w:p>
    <w:p w:rsidR="004D1329" w:rsidRDefault="003F231D">
      <w:pPr>
        <w:ind w:left="14" w:right="62"/>
      </w:pPr>
      <w:r>
        <w:t>Алтернатива 1 е свьрзана с реализацията на инвестиционното предложение, както е описано в т.2:</w:t>
      </w:r>
    </w:p>
    <w:p w:rsidR="004D1329" w:rsidRDefault="003F231D">
      <w:pPr>
        <w:ind w:left="14" w:right="62"/>
      </w:pPr>
      <w:r>
        <w:t>Предвидените съвременни методи за строителство и използваното оборудване отговарят на най-добрите налични техники;</w:t>
      </w:r>
    </w:p>
    <w:p w:rsidR="004D1329" w:rsidRDefault="003F231D">
      <w:pPr>
        <w:ind w:left="14" w:right="154"/>
      </w:pPr>
      <w:r>
        <w:t>По отношение на местоположението площадката на сградите не се разглеждат други аптернативи, загцотО то е оптимално, а освен това имотът е собственост на выложителите.</w:t>
      </w:r>
    </w:p>
    <w:p w:rsidR="004D1329" w:rsidRDefault="003F231D">
      <w:pPr>
        <w:spacing w:after="42"/>
        <w:ind w:left="374" w:right="62" w:firstLine="0"/>
      </w:pPr>
      <w:r>
        <w:t>Алтернатива 0:</w:t>
      </w:r>
    </w:p>
    <w:p w:rsidR="004D1329" w:rsidRDefault="003F231D">
      <w:pPr>
        <w:ind w:left="14" w:right="154"/>
      </w:pPr>
      <w:r>
        <w:t>Нулева алтернатива е възможността да не се осыцестви дейностга,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rsidR="004D1329" w:rsidRDefault="003F231D">
      <w:pPr>
        <w:ind w:left="14" w:right="154"/>
      </w:pPr>
      <w:r>
        <w:t>Изграждането на сондажния кладенец е необходимо, тъй като чрез него ще се осигурят водни количества за поддържането на зелените площи в имота, за почистване и хигиенизиране на външните площадки на обекта и за противопожарни цели.</w:t>
      </w:r>
    </w:p>
    <w:p w:rsidR="004D1329" w:rsidRDefault="003F231D">
      <w:pPr>
        <w:numPr>
          <w:ilvl w:val="0"/>
          <w:numId w:val="15"/>
        </w:numPr>
        <w:spacing w:after="5" w:line="257" w:lineRule="auto"/>
        <w:ind w:right="115" w:firstLine="374"/>
      </w:pPr>
      <w:r>
        <w:rPr>
          <w:sz w:val="26"/>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4D1329" w:rsidRDefault="003F231D">
      <w:pPr>
        <w:ind w:left="14" w:right="62"/>
      </w:pPr>
      <w:r>
        <w:t>Кьм документацията са приложени скици и карта с местонахождението на ПИ с 1 1845,725, местност „Полук Тарла” от КК на землище с.Войводиново, община Марица</w:t>
      </w:r>
    </w:p>
    <w:p w:rsidR="004D1329" w:rsidRDefault="003F231D">
      <w:pPr>
        <w:spacing w:after="0" w:line="259" w:lineRule="auto"/>
        <w:ind w:left="-393" w:firstLine="0"/>
        <w:jc w:val="left"/>
      </w:pPr>
      <w:r>
        <w:rPr>
          <w:noProof/>
          <w:sz w:val="22"/>
        </w:rPr>
        <mc:AlternateContent>
          <mc:Choice Requires="wpg">
            <w:drawing>
              <wp:inline distT="0" distB="0" distL="0" distR="0">
                <wp:extent cx="6203643" cy="12193"/>
                <wp:effectExtent l="0" t="0" r="0" b="0"/>
                <wp:docPr id="325458" name="Group 325458"/>
                <wp:cNvGraphicFramePr/>
                <a:graphic xmlns:a="http://schemas.openxmlformats.org/drawingml/2006/main">
                  <a:graphicData uri="http://schemas.microsoft.com/office/word/2010/wordprocessingGroup">
                    <wpg:wgp>
                      <wpg:cNvGrpSpPr/>
                      <wpg:grpSpPr>
                        <a:xfrm>
                          <a:off x="0" y="0"/>
                          <a:ext cx="6203643" cy="12193"/>
                          <a:chOff x="0" y="0"/>
                          <a:chExt cx="6203643" cy="12193"/>
                        </a:xfrm>
                      </wpg:grpSpPr>
                      <wps:wsp>
                        <wps:cNvPr id="325457" name="Shape 325457"/>
                        <wps:cNvSpPr/>
                        <wps:spPr>
                          <a:xfrm>
                            <a:off x="0" y="0"/>
                            <a:ext cx="6203643" cy="12193"/>
                          </a:xfrm>
                          <a:custGeom>
                            <a:avLst/>
                            <a:gdLst/>
                            <a:ahLst/>
                            <a:cxnLst/>
                            <a:rect l="0" t="0" r="0" b="0"/>
                            <a:pathLst>
                              <a:path w="6203643" h="12193">
                                <a:moveTo>
                                  <a:pt x="0" y="6097"/>
                                </a:moveTo>
                                <a:lnTo>
                                  <a:pt x="620364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458" style="width:488.476pt;height:0.960083pt;mso-position-horizontal-relative:char;mso-position-vertical-relative:line" coordsize="62036,121">
                <v:shape id="Shape 325457" style="position:absolute;width:62036;height:121;left:0;top:0;" coordsize="6203643,12193" path="m0,6097l6203643,6097">
                  <v:stroke weight="0.960083pt" endcap="flat" joinstyle="miter" miterlimit="1" on="true" color="#000000"/>
                  <v:fill on="false" color="#000000"/>
                </v:shape>
              </v:group>
            </w:pict>
          </mc:Fallback>
        </mc:AlternateContent>
      </w:r>
    </w:p>
    <w:p w:rsidR="004D1329" w:rsidRDefault="003F231D">
      <w:pPr>
        <w:spacing w:after="54"/>
        <w:ind w:left="77" w:right="62" w:firstLine="10"/>
      </w:pPr>
      <w:r>
        <w:t>Имота е с площ от 6079 кв.м. и се намира в територия със земеделски имоти, в близост до регулацията на с.Войводиново, на около 750м. североизточно от село», като наоколо в радиус от 300м. има такива със сменено предназначение и изградена инфраструктура. Имота е собственост на инвеститора Имота не попада , а и в близост няма и не се засягат елементи на Националната екологична мрежа (НЕМ), обекти, подлежащи на здравна защита, и територии за опазване на обектите на културното наследство. Реализирането на ИНВ&amp;гИЦИОННОТО намерение ще стане съгласно утвърдения ПУП и работните проекти при спазване на ограничителната линия на застрояване.</w:t>
      </w:r>
    </w:p>
    <w:p w:rsidR="004D1329" w:rsidRDefault="003F231D">
      <w:pPr>
        <w:ind w:left="77" w:right="62"/>
      </w:pPr>
      <w:r>
        <w:rPr>
          <w:noProof/>
          <w:sz w:val="22"/>
        </w:rPr>
        <mc:AlternateContent>
          <mc:Choice Requires="wpg">
            <w:drawing>
              <wp:anchor distT="0" distB="0" distL="114300" distR="114300" simplePos="0" relativeHeight="251697152" behindDoc="0" locked="0" layoutInCell="1" allowOverlap="1">
                <wp:simplePos x="0" y="0"/>
                <wp:positionH relativeFrom="page">
                  <wp:posOffset>926281</wp:posOffset>
                </wp:positionH>
                <wp:positionV relativeFrom="page">
                  <wp:posOffset>10004486</wp:posOffset>
                </wp:positionV>
                <wp:extent cx="6197549" cy="12193"/>
                <wp:effectExtent l="0" t="0" r="0" b="0"/>
                <wp:wrapTopAndBottom/>
                <wp:docPr id="325465" name="Group 325465"/>
                <wp:cNvGraphicFramePr/>
                <a:graphic xmlns:a="http://schemas.openxmlformats.org/drawingml/2006/main">
                  <a:graphicData uri="http://schemas.microsoft.com/office/word/2010/wordprocessingGroup">
                    <wpg:wgp>
                      <wpg:cNvGrpSpPr/>
                      <wpg:grpSpPr>
                        <a:xfrm>
                          <a:off x="0" y="0"/>
                          <a:ext cx="6197549" cy="12193"/>
                          <a:chOff x="0" y="0"/>
                          <a:chExt cx="6197549" cy="12193"/>
                        </a:xfrm>
                      </wpg:grpSpPr>
                      <wps:wsp>
                        <wps:cNvPr id="325464" name="Shape 325464"/>
                        <wps:cNvSpPr/>
                        <wps:spPr>
                          <a:xfrm>
                            <a:off x="0" y="0"/>
                            <a:ext cx="6197549" cy="12193"/>
                          </a:xfrm>
                          <a:custGeom>
                            <a:avLst/>
                            <a:gdLst/>
                            <a:ahLst/>
                            <a:cxnLst/>
                            <a:rect l="0" t="0" r="0" b="0"/>
                            <a:pathLst>
                              <a:path w="6197549" h="12193">
                                <a:moveTo>
                                  <a:pt x="0" y="6097"/>
                                </a:moveTo>
                                <a:lnTo>
                                  <a:pt x="6197549"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465" style="width:487.996pt;height:0.960083pt;position:absolute;mso-position-horizontal-relative:page;mso-position-horizontal:absolute;margin-left:72.9355pt;mso-position-vertical-relative:page;margin-top:787.755pt;" coordsize="61975,121">
                <v:shape id="Shape 325464" style="position:absolute;width:61975;height:121;left:0;top:0;" coordsize="6197549,12193" path="m0,6097l6197549,6097">
                  <v:stroke weight="0.960083pt" endcap="flat" joinstyle="miter" miterlimit="1" on="true" color="#000000"/>
                  <v:fill on="false" color="#000000"/>
                </v:shape>
                <w10:wrap type="topAndBottom"/>
              </v:group>
            </w:pict>
          </mc:Fallback>
        </mc:AlternateContent>
      </w:r>
      <w:r>
        <w:t>Сьгласно т. П от Писмото на РИОСВ с № ОВОС - 1972 — 11 от 13.01.2021год. найблизката защитена зона от Европейската екологична мрежа „НАТУРА 2000” до която се намира имота е ЗАЩИТЕНА ЗОНА „РИБАРНИЦИ ПЛОВДИВ“ С КОД ВС, 0002016. Разглежданото инВеСТИЦИОННО намерение се намира на разстояние около 4 км от зоната.</w:t>
      </w:r>
    </w:p>
    <w:p w:rsidR="004D1329" w:rsidRDefault="003F231D">
      <w:pPr>
        <w:spacing w:after="97" w:line="259" w:lineRule="auto"/>
        <w:ind w:left="393" w:firstLine="0"/>
        <w:jc w:val="left"/>
      </w:pPr>
      <w:r>
        <w:rPr>
          <w:noProof/>
        </w:rPr>
        <w:drawing>
          <wp:inline distT="0" distB="0" distL="0" distR="0">
            <wp:extent cx="5204234" cy="4999195"/>
            <wp:effectExtent l="0" t="0" r="0" b="0"/>
            <wp:docPr id="325460" name="Picture 325460"/>
            <wp:cNvGraphicFramePr/>
            <a:graphic xmlns:a="http://schemas.openxmlformats.org/drawingml/2006/main">
              <a:graphicData uri="http://schemas.openxmlformats.org/drawingml/2006/picture">
                <pic:pic xmlns:pic="http://schemas.openxmlformats.org/drawingml/2006/picture">
                  <pic:nvPicPr>
                    <pic:cNvPr id="325460" name="Picture 325460"/>
                    <pic:cNvPicPr/>
                  </pic:nvPicPr>
                  <pic:blipFill>
                    <a:blip r:embed="rId229"/>
                    <a:stretch>
                      <a:fillRect/>
                    </a:stretch>
                  </pic:blipFill>
                  <pic:spPr>
                    <a:xfrm>
                      <a:off x="0" y="0"/>
                      <a:ext cx="5204234" cy="4999195"/>
                    </a:xfrm>
                    <a:prstGeom prst="rect">
                      <a:avLst/>
                    </a:prstGeom>
                  </pic:spPr>
                </pic:pic>
              </a:graphicData>
            </a:graphic>
          </wp:inline>
        </w:drawing>
      </w:r>
    </w:p>
    <w:p w:rsidR="004D1329" w:rsidRDefault="003F231D">
      <w:pPr>
        <w:numPr>
          <w:ilvl w:val="0"/>
          <w:numId w:val="15"/>
        </w:numPr>
        <w:spacing w:after="33" w:line="257" w:lineRule="auto"/>
        <w:ind w:right="115" w:firstLine="374"/>
      </w:pPr>
      <w:r>
        <w:rPr>
          <w:sz w:val="26"/>
        </w:rPr>
        <w:t>Съществуващо земеползване по границите на площадката или трасето на инвестиционното предложение.</w:t>
      </w:r>
    </w:p>
    <w:p w:rsidR="004D1329" w:rsidRDefault="003F231D">
      <w:pPr>
        <w:ind w:left="14" w:right="144"/>
      </w:pPr>
      <w:r>
        <w:t xml:space="preserve">Във връзка с желанието на инвеститора за промяна на предназначението на земята за </w:t>
      </w:r>
      <w:r>
        <w:rPr>
          <w:noProof/>
        </w:rPr>
        <w:drawing>
          <wp:inline distT="0" distB="0" distL="0" distR="0">
            <wp:extent cx="54846" cy="48772"/>
            <wp:effectExtent l="0" t="0" r="0" b="0"/>
            <wp:docPr id="325462" name="Picture 325462"/>
            <wp:cNvGraphicFramePr/>
            <a:graphic xmlns:a="http://schemas.openxmlformats.org/drawingml/2006/main">
              <a:graphicData uri="http://schemas.openxmlformats.org/drawingml/2006/picture">
                <pic:pic xmlns:pic="http://schemas.openxmlformats.org/drawingml/2006/picture">
                  <pic:nvPicPr>
                    <pic:cNvPr id="325462" name="Picture 325462"/>
                    <pic:cNvPicPr/>
                  </pic:nvPicPr>
                  <pic:blipFill>
                    <a:blip r:embed="rId230"/>
                    <a:stretch>
                      <a:fillRect/>
                    </a:stretch>
                  </pic:blipFill>
                  <pic:spPr>
                    <a:xfrm>
                      <a:off x="0" y="0"/>
                      <a:ext cx="54846" cy="48772"/>
                    </a:xfrm>
                    <a:prstGeom prst="rect">
                      <a:avLst/>
                    </a:prstGeom>
                  </pic:spPr>
                </pic:pic>
              </a:graphicData>
            </a:graphic>
          </wp:inline>
        </w:drawing>
      </w:r>
      <w:r>
        <w:t xml:space="preserve">ОБЩ.ОБСЛ. И СКЛАДОВИ ДЕЙНОСТИ” и за „ТЕХНИЧЕСКА ИНФРАСТРУКТУРА“, е направено предварително проучване за съществуващото положение на поземления имот, върху който и ще се извърши строителство на ОБЕКТ: „необходимата за това Инфраструктура, Водоснабдяване, електроснабдяване, транспортен достъп. Поземлен Имот 11845.7.25 е с площ от 6079 кв.м. и се намира в територия със земеделски имоти, в близост до регулацията на с.Войводиново, на около 750м, североизточно от селото, като наоколо в радиус от 300м. има такива със сменено предназначение и изградена инфраструктура. Разположен е с лице от югозапад към полски път с ид. 1 1845.7.16, през </w:t>
      </w:r>
      <w:r>
        <w:rPr>
          <w:noProof/>
        </w:rPr>
        <w:drawing>
          <wp:inline distT="0" distB="0" distL="0" distR="0">
            <wp:extent cx="6094" cy="6097"/>
            <wp:effectExtent l="0" t="0" r="0" b="0"/>
            <wp:docPr id="112068" name="Picture 112068"/>
            <wp:cNvGraphicFramePr/>
            <a:graphic xmlns:a="http://schemas.openxmlformats.org/drawingml/2006/main">
              <a:graphicData uri="http://schemas.openxmlformats.org/drawingml/2006/picture">
                <pic:pic xmlns:pic="http://schemas.openxmlformats.org/drawingml/2006/picture">
                  <pic:nvPicPr>
                    <pic:cNvPr id="112068" name="Picture 112068"/>
                    <pic:cNvPicPr/>
                  </pic:nvPicPr>
                  <pic:blipFill>
                    <a:blip r:embed="rId101"/>
                    <a:stretch>
                      <a:fillRect/>
                    </a:stretch>
                  </pic:blipFill>
                  <pic:spPr>
                    <a:xfrm>
                      <a:off x="0" y="0"/>
                      <a:ext cx="6094" cy="6097"/>
                    </a:xfrm>
                    <a:prstGeom prst="rect">
                      <a:avLst/>
                    </a:prstGeom>
                  </pic:spPr>
                </pic:pic>
              </a:graphicData>
            </a:graphic>
          </wp:inline>
        </w:drawing>
      </w:r>
      <w:r>
        <w:t xml:space="preserve">който ще се осъществи транспортния достъп до асфалтов пы с ид.по КК 11845.9.32 от Републиканската пътна мрежа. От северозапад ПИ 1 1845.7.25 граничи с ПИ 11845.7.33, с Н. Т.П. нива, частна собственост, от североизток с ПИ 11845.7.15, с Н. Т.П. нива, частна собственост и от югоизток с ПИ 11845.7.26, с Н.Т.П. нива, частна собственост.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ситуация и схема с нанесен върху карта местоположенито на имота, в който се предвижда да се реализира инвестиционното предложение. Имота не попадат в границите на защитени територии, сьгласно Закона за защитените територии и </w:t>
      </w:r>
      <w:r>
        <w:rPr>
          <w:noProof/>
        </w:rPr>
        <w:drawing>
          <wp:inline distT="0" distB="0" distL="0" distR="0">
            <wp:extent cx="6094" cy="6097"/>
            <wp:effectExtent l="0" t="0" r="0" b="0"/>
            <wp:docPr id="112069" name="Picture 112069"/>
            <wp:cNvGraphicFramePr/>
            <a:graphic xmlns:a="http://schemas.openxmlformats.org/drawingml/2006/main">
              <a:graphicData uri="http://schemas.openxmlformats.org/drawingml/2006/picture">
                <pic:pic xmlns:pic="http://schemas.openxmlformats.org/drawingml/2006/picture">
                  <pic:nvPicPr>
                    <pic:cNvPr id="112069" name="Picture 112069"/>
                    <pic:cNvPicPr/>
                  </pic:nvPicPr>
                  <pic:blipFill>
                    <a:blip r:embed="rId13"/>
                    <a:stretch>
                      <a:fillRect/>
                    </a:stretch>
                  </pic:blipFill>
                  <pic:spPr>
                    <a:xfrm>
                      <a:off x="0" y="0"/>
                      <a:ext cx="6094" cy="6097"/>
                    </a:xfrm>
                    <a:prstGeom prst="rect">
                      <a:avLst/>
                    </a:prstGeom>
                  </pic:spPr>
                </pic:pic>
              </a:graphicData>
            </a:graphic>
          </wp:inline>
        </w:drawing>
      </w:r>
      <w:r>
        <w:t>защитени зони, съгласно Закона за биологичното разнообразие. Намеренията на инвеститора не противоречат на други утвърдени устройствен и проекти или програми.</w:t>
      </w:r>
    </w:p>
    <w:p w:rsidR="004D1329" w:rsidRDefault="003F231D">
      <w:pPr>
        <w:numPr>
          <w:ilvl w:val="0"/>
          <w:numId w:val="15"/>
        </w:numPr>
        <w:spacing w:after="5" w:line="257" w:lineRule="auto"/>
        <w:ind w:right="115" w:firstLine="374"/>
      </w:pPr>
      <w:r>
        <w:rPr>
          <w:sz w:val="26"/>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4D1329" w:rsidRDefault="003F231D">
      <w:pPr>
        <w:ind w:left="14" w:right="62"/>
      </w:pPr>
      <w:r>
        <w:rPr>
          <w:noProof/>
        </w:rPr>
        <w:drawing>
          <wp:anchor distT="0" distB="0" distL="114300" distR="114300" simplePos="0" relativeHeight="251698176" behindDoc="0" locked="0" layoutInCell="1" allowOverlap="0">
            <wp:simplePos x="0" y="0"/>
            <wp:positionH relativeFrom="page">
              <wp:posOffset>926281</wp:posOffset>
            </wp:positionH>
            <wp:positionV relativeFrom="page">
              <wp:posOffset>10004486</wp:posOffset>
            </wp:positionV>
            <wp:extent cx="6240208" cy="42676"/>
            <wp:effectExtent l="0" t="0" r="0" b="0"/>
            <wp:wrapTopAndBottom/>
            <wp:docPr id="325474" name="Picture 325474"/>
            <wp:cNvGraphicFramePr/>
            <a:graphic xmlns:a="http://schemas.openxmlformats.org/drawingml/2006/main">
              <a:graphicData uri="http://schemas.openxmlformats.org/drawingml/2006/picture">
                <pic:pic xmlns:pic="http://schemas.openxmlformats.org/drawingml/2006/picture">
                  <pic:nvPicPr>
                    <pic:cNvPr id="325474" name="Picture 325474"/>
                    <pic:cNvPicPr/>
                  </pic:nvPicPr>
                  <pic:blipFill>
                    <a:blip r:embed="rId231"/>
                    <a:stretch>
                      <a:fillRect/>
                    </a:stretch>
                  </pic:blipFill>
                  <pic:spPr>
                    <a:xfrm>
                      <a:off x="0" y="0"/>
                      <a:ext cx="6240208" cy="42676"/>
                    </a:xfrm>
                    <a:prstGeom prst="rect">
                      <a:avLst/>
                    </a:prstGeom>
                  </pic:spPr>
                </pic:pic>
              </a:graphicData>
            </a:graphic>
          </wp:anchor>
        </w:drawing>
      </w:r>
      <w:r>
        <w:t xml:space="preserve">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 и в планински и горски масиви, влажни зони, в силно урбанизирани територии и т.н. Обектьт не засяга елементи на националната екологична </w:t>
      </w:r>
      <w:r>
        <w:rPr>
          <w:noProof/>
        </w:rPr>
        <w:drawing>
          <wp:inline distT="0" distB="0" distL="0" distR="0">
            <wp:extent cx="18283" cy="36580"/>
            <wp:effectExtent l="0" t="0" r="0" b="0"/>
            <wp:docPr id="325470" name="Picture 325470"/>
            <wp:cNvGraphicFramePr/>
            <a:graphic xmlns:a="http://schemas.openxmlformats.org/drawingml/2006/main">
              <a:graphicData uri="http://schemas.openxmlformats.org/drawingml/2006/picture">
                <pic:pic xmlns:pic="http://schemas.openxmlformats.org/drawingml/2006/picture">
                  <pic:nvPicPr>
                    <pic:cNvPr id="325470" name="Picture 325470"/>
                    <pic:cNvPicPr/>
                  </pic:nvPicPr>
                  <pic:blipFill>
                    <a:blip r:embed="rId232"/>
                    <a:stretch>
                      <a:fillRect/>
                    </a:stretch>
                  </pic:blipFill>
                  <pic:spPr>
                    <a:xfrm>
                      <a:off x="0" y="0"/>
                      <a:ext cx="18283" cy="36580"/>
                    </a:xfrm>
                    <a:prstGeom prst="rect">
                      <a:avLst/>
                    </a:prstGeom>
                  </pic:spPr>
                </pic:pic>
              </a:graphicData>
            </a:graphic>
          </wp:inline>
        </w:drawing>
      </w:r>
      <w:r>
        <w:t xml:space="preserve">мрежа, В имото, в който ще се реализира инвестиционного предложение липсват </w:t>
      </w:r>
      <w:r>
        <w:rPr>
          <w:noProof/>
        </w:rPr>
        <w:drawing>
          <wp:inline distT="0" distB="0" distL="0" distR="0">
            <wp:extent cx="6094" cy="6097"/>
            <wp:effectExtent l="0" t="0" r="0" b="0"/>
            <wp:docPr id="112073" name="Picture 112073"/>
            <wp:cNvGraphicFramePr/>
            <a:graphic xmlns:a="http://schemas.openxmlformats.org/drawingml/2006/main">
              <a:graphicData uri="http://schemas.openxmlformats.org/drawingml/2006/picture">
                <pic:pic xmlns:pic="http://schemas.openxmlformats.org/drawingml/2006/picture">
                  <pic:nvPicPr>
                    <pic:cNvPr id="112073" name="Picture 112073"/>
                    <pic:cNvPicPr/>
                  </pic:nvPicPr>
                  <pic:blipFill>
                    <a:blip r:embed="rId129"/>
                    <a:stretch>
                      <a:fillRect/>
                    </a:stretch>
                  </pic:blipFill>
                  <pic:spPr>
                    <a:xfrm>
                      <a:off x="0" y="0"/>
                      <a:ext cx="6094" cy="6097"/>
                    </a:xfrm>
                    <a:prstGeom prst="rect">
                      <a:avLst/>
                    </a:prstGeom>
                  </pic:spPr>
                </pic:pic>
              </a:graphicData>
            </a:graphic>
          </wp:inline>
        </w:drawing>
      </w:r>
      <w:r>
        <w:t xml:space="preserve">природни местообитания, предмет на опазване в ЗАЩИТЕНА ЗОНА „РИБАРНИЦИ ПЛОВДИВ“ С КОД Вб 0002016. Разглежданото инвестиционно намерение се намира на разстояние около 4 км от зоната. В резултат от реализацията на ИНВ&amp;гИЦИОННОТО </w:t>
      </w:r>
      <w:r>
        <w:rPr>
          <w:noProof/>
        </w:rPr>
        <w:drawing>
          <wp:inline distT="0" distB="0" distL="0" distR="0">
            <wp:extent cx="6094" cy="6097"/>
            <wp:effectExtent l="0" t="0" r="0" b="0"/>
            <wp:docPr id="112074" name="Picture 112074"/>
            <wp:cNvGraphicFramePr/>
            <a:graphic xmlns:a="http://schemas.openxmlformats.org/drawingml/2006/main">
              <a:graphicData uri="http://schemas.openxmlformats.org/drawingml/2006/picture">
                <pic:pic xmlns:pic="http://schemas.openxmlformats.org/drawingml/2006/picture">
                  <pic:nvPicPr>
                    <pic:cNvPr id="112074" name="Picture 112074"/>
                    <pic:cNvPicPr/>
                  </pic:nvPicPr>
                  <pic:blipFill>
                    <a:blip r:embed="rId119"/>
                    <a:stretch>
                      <a:fillRect/>
                    </a:stretch>
                  </pic:blipFill>
                  <pic:spPr>
                    <a:xfrm>
                      <a:off x="0" y="0"/>
                      <a:ext cx="6094" cy="6097"/>
                    </a:xfrm>
                    <a:prstGeom prst="rect">
                      <a:avLst/>
                    </a:prstGeom>
                  </pic:spPr>
                </pic:pic>
              </a:graphicData>
            </a:graphic>
          </wp:inline>
        </w:drawing>
      </w:r>
      <w:r>
        <w:t xml:space="preserve">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w:t>
      </w:r>
      <w:r>
        <w:rPr>
          <w:noProof/>
        </w:rPr>
        <w:drawing>
          <wp:inline distT="0" distB="0" distL="0" distR="0">
            <wp:extent cx="6094" cy="6097"/>
            <wp:effectExtent l="0" t="0" r="0" b="0"/>
            <wp:docPr id="112075" name="Picture 112075"/>
            <wp:cNvGraphicFramePr/>
            <a:graphic xmlns:a="http://schemas.openxmlformats.org/drawingml/2006/main">
              <a:graphicData uri="http://schemas.openxmlformats.org/drawingml/2006/picture">
                <pic:pic xmlns:pic="http://schemas.openxmlformats.org/drawingml/2006/picture">
                  <pic:nvPicPr>
                    <pic:cNvPr id="112075" name="Picture 112075"/>
                    <pic:cNvPicPr/>
                  </pic:nvPicPr>
                  <pic:blipFill>
                    <a:blip r:embed="rId20"/>
                    <a:stretch>
                      <a:fillRect/>
                    </a:stretch>
                  </pic:blipFill>
                  <pic:spPr>
                    <a:xfrm>
                      <a:off x="0" y="0"/>
                      <a:ext cx="6094" cy="6097"/>
                    </a:xfrm>
                    <a:prstGeom prst="rect">
                      <a:avLst/>
                    </a:prstGeom>
                  </pic:spPr>
                </pic:pic>
              </a:graphicData>
            </a:graphic>
          </wp:inline>
        </w:drawing>
      </w:r>
      <w:r>
        <w:t xml:space="preserve">липсват в имотите. От изложеното по-горе може да се направи извода, че изграждането и експлоатацията на жилищните сгради не се очаква да окажат отрицателно выдействие </w:t>
      </w:r>
      <w:r>
        <w:rPr>
          <w:noProof/>
        </w:rPr>
        <w:drawing>
          <wp:inline distT="0" distB="0" distL="0" distR="0">
            <wp:extent cx="6094" cy="24386"/>
            <wp:effectExtent l="0" t="0" r="0" b="0"/>
            <wp:docPr id="325472" name="Picture 325472"/>
            <wp:cNvGraphicFramePr/>
            <a:graphic xmlns:a="http://schemas.openxmlformats.org/drawingml/2006/main">
              <a:graphicData uri="http://schemas.openxmlformats.org/drawingml/2006/picture">
                <pic:pic xmlns:pic="http://schemas.openxmlformats.org/drawingml/2006/picture">
                  <pic:nvPicPr>
                    <pic:cNvPr id="325472" name="Picture 325472"/>
                    <pic:cNvPicPr/>
                  </pic:nvPicPr>
                  <pic:blipFill>
                    <a:blip r:embed="rId233"/>
                    <a:stretch>
                      <a:fillRect/>
                    </a:stretch>
                  </pic:blipFill>
                  <pic:spPr>
                    <a:xfrm>
                      <a:off x="0" y="0"/>
                      <a:ext cx="6094" cy="24386"/>
                    </a:xfrm>
                    <a:prstGeom prst="rect">
                      <a:avLst/>
                    </a:prstGeom>
                  </pic:spPr>
                </pic:pic>
              </a:graphicData>
            </a:graphic>
          </wp:inline>
        </w:drawing>
      </w:r>
      <w:r>
        <w:t>върху елементите на Националната екологична мрежа.</w:t>
      </w:r>
    </w:p>
    <w:p w:rsidR="004D1329" w:rsidRDefault="003F231D">
      <w:pPr>
        <w:numPr>
          <w:ilvl w:val="0"/>
          <w:numId w:val="15"/>
        </w:numPr>
        <w:spacing w:after="5" w:line="257" w:lineRule="auto"/>
        <w:ind w:right="115" w:firstLine="374"/>
      </w:pPr>
      <w:r>
        <w:rPr>
          <w:sz w:val="26"/>
        </w:rPr>
        <w:t>Други дейности, свьрзани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D1329" w:rsidRDefault="003F231D">
      <w:pPr>
        <w:ind w:left="14" w:right="62"/>
      </w:pPr>
      <w:r>
        <w:t xml:space="preserve">Освен описаното по горе, не се предвиждат други дейности, свързани с инвестиционното предложение, като добив на строителни материали, добив или пренасяне на енергия. След изграждане на сондажният кладенец, той ще бъде оборудван с </w:t>
      </w:r>
      <w:r>
        <w:rPr>
          <w:noProof/>
        </w:rPr>
        <w:drawing>
          <wp:inline distT="0" distB="0" distL="0" distR="0">
            <wp:extent cx="6094" cy="6097"/>
            <wp:effectExtent l="0" t="0" r="0" b="0"/>
            <wp:docPr id="112078" name="Picture 112078"/>
            <wp:cNvGraphicFramePr/>
            <a:graphic xmlns:a="http://schemas.openxmlformats.org/drawingml/2006/main">
              <a:graphicData uri="http://schemas.openxmlformats.org/drawingml/2006/picture">
                <pic:pic xmlns:pic="http://schemas.openxmlformats.org/drawingml/2006/picture">
                  <pic:nvPicPr>
                    <pic:cNvPr id="112078" name="Picture 112078"/>
                    <pic:cNvPicPr/>
                  </pic:nvPicPr>
                  <pic:blipFill>
                    <a:blip r:embed="rId102"/>
                    <a:stretch>
                      <a:fillRect/>
                    </a:stretch>
                  </pic:blipFill>
                  <pic:spPr>
                    <a:xfrm>
                      <a:off x="0" y="0"/>
                      <a:ext cx="6094" cy="6097"/>
                    </a:xfrm>
                    <a:prstGeom prst="rect">
                      <a:avLst/>
                    </a:prstGeom>
                  </pic:spPr>
                </pic:pic>
              </a:graphicData>
            </a:graphic>
          </wp:inline>
        </w:drawing>
      </w:r>
      <w:r>
        <w:t xml:space="preserve">помпа потопяема или хоризонтална (центробежна) и включен към вырешната водопроводна мрежа на обекта. Кладенецът ще бъде захранен с ел.енергия с подземен кабел. Ще бьде изграден водомерен выел за измерване на добитите водни количества. Ел. захранването за оборудването ще се осъществява от сьществуващата електропроводна </w:t>
      </w:r>
      <w:r>
        <w:rPr>
          <w:noProof/>
        </w:rPr>
        <w:drawing>
          <wp:inline distT="0" distB="0" distL="0" distR="0">
            <wp:extent cx="18283" cy="12193"/>
            <wp:effectExtent l="0" t="0" r="0" b="0"/>
            <wp:docPr id="325476" name="Picture 325476"/>
            <wp:cNvGraphicFramePr/>
            <a:graphic xmlns:a="http://schemas.openxmlformats.org/drawingml/2006/main">
              <a:graphicData uri="http://schemas.openxmlformats.org/drawingml/2006/picture">
                <pic:pic xmlns:pic="http://schemas.openxmlformats.org/drawingml/2006/picture">
                  <pic:nvPicPr>
                    <pic:cNvPr id="325476" name="Picture 325476"/>
                    <pic:cNvPicPr/>
                  </pic:nvPicPr>
                  <pic:blipFill>
                    <a:blip r:embed="rId234"/>
                    <a:stretch>
                      <a:fillRect/>
                    </a:stretch>
                  </pic:blipFill>
                  <pic:spPr>
                    <a:xfrm>
                      <a:off x="0" y="0"/>
                      <a:ext cx="18283" cy="12193"/>
                    </a:xfrm>
                    <a:prstGeom prst="rect">
                      <a:avLst/>
                    </a:prstGeom>
                  </pic:spPr>
                </pic:pic>
              </a:graphicData>
            </a:graphic>
          </wp:inline>
        </w:drawing>
      </w:r>
      <w:r>
        <w:t xml:space="preserve">мрежа. Освен описаното по горе, не се предвиждат други дейности, свързани с </w:t>
      </w:r>
      <w:r>
        <w:rPr>
          <w:noProof/>
        </w:rPr>
        <w:drawing>
          <wp:inline distT="0" distB="0" distL="0" distR="0">
            <wp:extent cx="12188" cy="67063"/>
            <wp:effectExtent l="0" t="0" r="0" b="0"/>
            <wp:docPr id="325478" name="Picture 325478"/>
            <wp:cNvGraphicFramePr/>
            <a:graphic xmlns:a="http://schemas.openxmlformats.org/drawingml/2006/main">
              <a:graphicData uri="http://schemas.openxmlformats.org/drawingml/2006/picture">
                <pic:pic xmlns:pic="http://schemas.openxmlformats.org/drawingml/2006/picture">
                  <pic:nvPicPr>
                    <pic:cNvPr id="325478" name="Picture 325478"/>
                    <pic:cNvPicPr/>
                  </pic:nvPicPr>
                  <pic:blipFill>
                    <a:blip r:embed="rId235"/>
                    <a:stretch>
                      <a:fillRect/>
                    </a:stretch>
                  </pic:blipFill>
                  <pic:spPr>
                    <a:xfrm>
                      <a:off x="0" y="0"/>
                      <a:ext cx="12188" cy="67063"/>
                    </a:xfrm>
                    <a:prstGeom prst="rect">
                      <a:avLst/>
                    </a:prstGeom>
                  </pic:spPr>
                </pic:pic>
              </a:graphicData>
            </a:graphic>
          </wp:inline>
        </w:drawing>
      </w:r>
      <w:r>
        <w:t>ИНВестИЦИOННото предложение.</w:t>
      </w:r>
    </w:p>
    <w:p w:rsidR="004D1329" w:rsidRDefault="003F231D">
      <w:pPr>
        <w:numPr>
          <w:ilvl w:val="0"/>
          <w:numId w:val="15"/>
        </w:numPr>
        <w:spacing w:after="27" w:line="257" w:lineRule="auto"/>
        <w:ind w:right="115" w:firstLine="374"/>
      </w:pPr>
      <w:r>
        <w:rPr>
          <w:sz w:val="26"/>
        </w:rPr>
        <w:t>Необходимост от други разрешителни, свьрзани с инвестиционното предложение.</w:t>
      </w:r>
    </w:p>
    <w:p w:rsidR="004D1329" w:rsidRDefault="003F231D">
      <w:pPr>
        <w:ind w:left="384" w:right="62" w:firstLine="0"/>
      </w:pPr>
      <w:r>
        <w:t>За реализацията на инвестиционното намерение е необходимо издаване на:</w:t>
      </w:r>
      <w:r>
        <w:rPr>
          <w:noProof/>
        </w:rPr>
        <w:drawing>
          <wp:inline distT="0" distB="0" distL="0" distR="0">
            <wp:extent cx="6094" cy="6097"/>
            <wp:effectExtent l="0" t="0" r="0" b="0"/>
            <wp:docPr id="114779" name="Picture 114779"/>
            <wp:cNvGraphicFramePr/>
            <a:graphic xmlns:a="http://schemas.openxmlformats.org/drawingml/2006/main">
              <a:graphicData uri="http://schemas.openxmlformats.org/drawingml/2006/picture">
                <pic:pic xmlns:pic="http://schemas.openxmlformats.org/drawingml/2006/picture">
                  <pic:nvPicPr>
                    <pic:cNvPr id="114779" name="Picture 114779"/>
                    <pic:cNvPicPr/>
                  </pic:nvPicPr>
                  <pic:blipFill>
                    <a:blip r:embed="rId27"/>
                    <a:stretch>
                      <a:fillRect/>
                    </a:stretch>
                  </pic:blipFill>
                  <pic:spPr>
                    <a:xfrm>
                      <a:off x="0" y="0"/>
                      <a:ext cx="6094" cy="6097"/>
                    </a:xfrm>
                    <a:prstGeom prst="rect">
                      <a:avLst/>
                    </a:prstGeom>
                  </pic:spPr>
                </pic:pic>
              </a:graphicData>
            </a:graphic>
          </wp:inline>
        </w:drawing>
      </w:r>
    </w:p>
    <w:p w:rsidR="004D1329" w:rsidRDefault="003F231D">
      <w:pPr>
        <w:spacing w:after="37"/>
        <w:ind w:left="14" w:right="62"/>
      </w:pPr>
      <w:r>
        <w:t>Решение за преценяване необходимостга от изготвяне на ОВОС от Директора на РИОСВ-Пловдив;</w:t>
      </w:r>
    </w:p>
    <w:p w:rsidR="004D1329" w:rsidRDefault="003F231D">
      <w:pPr>
        <w:ind w:left="14" w:right="125" w:firstLine="422"/>
      </w:pPr>
      <w:r>
        <w:t>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r>
        <w:rPr>
          <w:noProof/>
        </w:rPr>
        <w:drawing>
          <wp:inline distT="0" distB="0" distL="0" distR="0">
            <wp:extent cx="6094" cy="6097"/>
            <wp:effectExtent l="0" t="0" r="0" b="0"/>
            <wp:docPr id="114780" name="Picture 114780"/>
            <wp:cNvGraphicFramePr/>
            <a:graphic xmlns:a="http://schemas.openxmlformats.org/drawingml/2006/main">
              <a:graphicData uri="http://schemas.openxmlformats.org/drawingml/2006/picture">
                <pic:pic xmlns:pic="http://schemas.openxmlformats.org/drawingml/2006/picture">
                  <pic:nvPicPr>
                    <pic:cNvPr id="114780" name="Picture 114780"/>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ind w:left="14" w:right="62"/>
      </w:pPr>
      <w:r>
        <w:rPr>
          <w:noProof/>
        </w:rPr>
        <w:drawing>
          <wp:inline distT="0" distB="0" distL="0" distR="0">
            <wp:extent cx="42658" cy="12193"/>
            <wp:effectExtent l="0" t="0" r="0" b="0"/>
            <wp:docPr id="114781" name="Picture 114781"/>
            <wp:cNvGraphicFramePr/>
            <a:graphic xmlns:a="http://schemas.openxmlformats.org/drawingml/2006/main">
              <a:graphicData uri="http://schemas.openxmlformats.org/drawingml/2006/picture">
                <pic:pic xmlns:pic="http://schemas.openxmlformats.org/drawingml/2006/picture">
                  <pic:nvPicPr>
                    <pic:cNvPr id="114781" name="Picture 114781"/>
                    <pic:cNvPicPr/>
                  </pic:nvPicPr>
                  <pic:blipFill>
                    <a:blip r:embed="rId236"/>
                    <a:stretch>
                      <a:fillRect/>
                    </a:stretch>
                  </pic:blipFill>
                  <pic:spPr>
                    <a:xfrm>
                      <a:off x="0" y="0"/>
                      <a:ext cx="42658" cy="12193"/>
                    </a:xfrm>
                    <a:prstGeom prst="rect">
                      <a:avLst/>
                    </a:prstGeom>
                  </pic:spPr>
                </pic:pic>
              </a:graphicData>
            </a:graphic>
          </wp:inline>
        </w:drawing>
      </w:r>
      <w:r>
        <w:t xml:space="preserve"> За реализацията на обекта е необходимо издаване на разрешение за строеж от </w:t>
      </w:r>
      <w:r>
        <w:rPr>
          <w:noProof/>
        </w:rPr>
        <w:drawing>
          <wp:inline distT="0" distB="0" distL="0" distR="0">
            <wp:extent cx="6094" cy="18290"/>
            <wp:effectExtent l="0" t="0" r="0" b="0"/>
            <wp:docPr id="325483" name="Picture 325483"/>
            <wp:cNvGraphicFramePr/>
            <a:graphic xmlns:a="http://schemas.openxmlformats.org/drawingml/2006/main">
              <a:graphicData uri="http://schemas.openxmlformats.org/drawingml/2006/picture">
                <pic:pic xmlns:pic="http://schemas.openxmlformats.org/drawingml/2006/picture">
                  <pic:nvPicPr>
                    <pic:cNvPr id="325483" name="Picture 325483"/>
                    <pic:cNvPicPr/>
                  </pic:nvPicPr>
                  <pic:blipFill>
                    <a:blip r:embed="rId237"/>
                    <a:stretch>
                      <a:fillRect/>
                    </a:stretch>
                  </pic:blipFill>
                  <pic:spPr>
                    <a:xfrm>
                      <a:off x="0" y="0"/>
                      <a:ext cx="6094" cy="18290"/>
                    </a:xfrm>
                    <a:prstGeom prst="rect">
                      <a:avLst/>
                    </a:prstGeom>
                  </pic:spPr>
                </pic:pic>
              </a:graphicData>
            </a:graphic>
          </wp:inline>
        </w:drawing>
      </w:r>
      <w:r>
        <w:t>Главния архитект на Община Марица.</w:t>
      </w:r>
    </w:p>
    <w:p w:rsidR="004D1329" w:rsidRDefault="003F231D">
      <w:pPr>
        <w:ind w:left="14" w:right="62"/>
      </w:pPr>
      <w:r>
        <w:rPr>
          <w:noProof/>
        </w:rPr>
        <w:drawing>
          <wp:inline distT="0" distB="0" distL="0" distR="0">
            <wp:extent cx="42658" cy="36580"/>
            <wp:effectExtent l="0" t="0" r="0" b="0"/>
            <wp:docPr id="325485" name="Picture 325485"/>
            <wp:cNvGraphicFramePr/>
            <a:graphic xmlns:a="http://schemas.openxmlformats.org/drawingml/2006/main">
              <a:graphicData uri="http://schemas.openxmlformats.org/drawingml/2006/picture">
                <pic:pic xmlns:pic="http://schemas.openxmlformats.org/drawingml/2006/picture">
                  <pic:nvPicPr>
                    <pic:cNvPr id="325485" name="Picture 325485"/>
                    <pic:cNvPicPr/>
                  </pic:nvPicPr>
                  <pic:blipFill>
                    <a:blip r:embed="rId238"/>
                    <a:stretch>
                      <a:fillRect/>
                    </a:stretch>
                  </pic:blipFill>
                  <pic:spPr>
                    <a:xfrm>
                      <a:off x="0" y="0"/>
                      <a:ext cx="42658" cy="36580"/>
                    </a:xfrm>
                    <a:prstGeom prst="rect">
                      <a:avLst/>
                    </a:prstGeom>
                  </pic:spPr>
                </pic:pic>
              </a:graphicData>
            </a:graphic>
          </wp:inline>
        </w:drawing>
      </w:r>
      <w:r>
        <w:t>Преди въвеждане на обекта в експлоатация е необходимо да се изпълнят изискванията на ЗУО.</w:t>
      </w:r>
    </w:p>
    <w:p w:rsidR="004D1329" w:rsidRDefault="003F231D">
      <w:pPr>
        <w:spacing w:after="5" w:line="257" w:lineRule="auto"/>
        <w:ind w:left="14" w:right="134" w:firstLine="384"/>
      </w:pPr>
      <w:r>
        <w:rPr>
          <w:sz w:val="26"/>
        </w:rPr>
        <w:t xml:space="preserve">Ш. МЕСТОПОЛОЖЕНИЕ НА ИНВЕСТИЦИОННОТО ПРЕДЛОЖЕНИЕ, КОЕТО МОЖЕ ДА ОКАЖЕ ОТРИЦАТЕЛЮ ВЫДЕЙСТВИЕ ВЪРХУ НЕСТАБИЛНИТЕ ЕКО„чогични ХАРАКТЕРИСТИКИ НА ГЕОГРАФСКИТЕ РАйони, ПОРАДИ КОЕТО ТЕЗИ ХАРАКТЕРИСТИКИ ТРЯБВА ДА СЕ ТЕМАТ </w:t>
      </w:r>
      <w:r>
        <w:rPr>
          <w:noProof/>
        </w:rPr>
        <w:drawing>
          <wp:inline distT="0" distB="0" distL="0" distR="0">
            <wp:extent cx="6094" cy="6097"/>
            <wp:effectExtent l="0" t="0" r="0" b="0"/>
            <wp:docPr id="114787" name="Picture 114787"/>
            <wp:cNvGraphicFramePr/>
            <a:graphic xmlns:a="http://schemas.openxmlformats.org/drawingml/2006/main">
              <a:graphicData uri="http://schemas.openxmlformats.org/drawingml/2006/picture">
                <pic:pic xmlns:pic="http://schemas.openxmlformats.org/drawingml/2006/picture">
                  <pic:nvPicPr>
                    <pic:cNvPr id="114787" name="Picture 114787"/>
                    <pic:cNvPicPr/>
                  </pic:nvPicPr>
                  <pic:blipFill>
                    <a:blip r:embed="rId26"/>
                    <a:stretch>
                      <a:fillRect/>
                    </a:stretch>
                  </pic:blipFill>
                  <pic:spPr>
                    <a:xfrm>
                      <a:off x="0" y="0"/>
                      <a:ext cx="6094" cy="6097"/>
                    </a:xfrm>
                    <a:prstGeom prst="rect">
                      <a:avLst/>
                    </a:prstGeom>
                  </pic:spPr>
                </pic:pic>
              </a:graphicData>
            </a:graphic>
          </wp:inline>
        </w:drawing>
      </w:r>
      <w:r>
        <w:rPr>
          <w:sz w:val="26"/>
        </w:rPr>
        <w:t>ПОД ВНИМАНИЕ, И ПО-КОНКРЕТНО:</w:t>
      </w:r>
    </w:p>
    <w:p w:rsidR="004D1329" w:rsidRDefault="003F231D">
      <w:pPr>
        <w:spacing w:after="26"/>
        <w:ind w:left="14" w:right="62"/>
      </w:pPr>
      <w:r>
        <w:rPr>
          <w:noProof/>
        </w:rPr>
        <w:drawing>
          <wp:anchor distT="0" distB="0" distL="114300" distR="114300" simplePos="0" relativeHeight="251699200" behindDoc="0" locked="0" layoutInCell="1" allowOverlap="0">
            <wp:simplePos x="0" y="0"/>
            <wp:positionH relativeFrom="page">
              <wp:posOffset>962844</wp:posOffset>
            </wp:positionH>
            <wp:positionV relativeFrom="page">
              <wp:posOffset>9998390</wp:posOffset>
            </wp:positionV>
            <wp:extent cx="6203643" cy="48773"/>
            <wp:effectExtent l="0" t="0" r="0" b="0"/>
            <wp:wrapTopAndBottom/>
            <wp:docPr id="325489" name="Picture 325489"/>
            <wp:cNvGraphicFramePr/>
            <a:graphic xmlns:a="http://schemas.openxmlformats.org/drawingml/2006/main">
              <a:graphicData uri="http://schemas.openxmlformats.org/drawingml/2006/picture">
                <pic:pic xmlns:pic="http://schemas.openxmlformats.org/drawingml/2006/picture">
                  <pic:nvPicPr>
                    <pic:cNvPr id="325489" name="Picture 325489"/>
                    <pic:cNvPicPr/>
                  </pic:nvPicPr>
                  <pic:blipFill>
                    <a:blip r:embed="rId239"/>
                    <a:stretch>
                      <a:fillRect/>
                    </a:stretch>
                  </pic:blipFill>
                  <pic:spPr>
                    <a:xfrm>
                      <a:off x="0" y="0"/>
                      <a:ext cx="6203643" cy="48773"/>
                    </a:xfrm>
                    <a:prstGeom prst="rect">
                      <a:avLst/>
                    </a:prstGeom>
                  </pic:spPr>
                </pic:pic>
              </a:graphicData>
            </a:graphic>
          </wp:anchor>
        </w:drawing>
      </w:r>
      <w:r>
        <w:t xml:space="preserve">Поземлен Имот 11845.7.25 е с площ от 6079 кв.м. и се намира в територия със земеделски имоти, в блрвост до регулацията на с.Войводиново, на около 750м. североизточно от селото, като наоколо в радиус от 300м. има такива сы сменено предназначение и изградена инфраструктура. Разположен е с лице от югозапад кьм ПОЛСКИ пы с ид. 11845,7.16, през който ще се осъществи транспортния достъп до асфалтов пьт с ид.по КК 11845.9.32 от Републиканската пътна мрежа. Имота е собственост на </w:t>
      </w:r>
      <w:r>
        <w:rPr>
          <w:noProof/>
        </w:rPr>
        <w:drawing>
          <wp:inline distT="0" distB="0" distL="0" distR="0">
            <wp:extent cx="6094" cy="6097"/>
            <wp:effectExtent l="0" t="0" r="0" b="0"/>
            <wp:docPr id="114789" name="Picture 114789"/>
            <wp:cNvGraphicFramePr/>
            <a:graphic xmlns:a="http://schemas.openxmlformats.org/drawingml/2006/main">
              <a:graphicData uri="http://schemas.openxmlformats.org/drawingml/2006/picture">
                <pic:pic xmlns:pic="http://schemas.openxmlformats.org/drawingml/2006/picture">
                  <pic:nvPicPr>
                    <pic:cNvPr id="114789" name="Picture 114789"/>
                    <pic:cNvPicPr/>
                  </pic:nvPicPr>
                  <pic:blipFill>
                    <a:blip r:embed="rId119"/>
                    <a:stretch>
                      <a:fillRect/>
                    </a:stretch>
                  </pic:blipFill>
                  <pic:spPr>
                    <a:xfrm>
                      <a:off x="0" y="0"/>
                      <a:ext cx="6094" cy="6097"/>
                    </a:xfrm>
                    <a:prstGeom prst="rect">
                      <a:avLst/>
                    </a:prstGeom>
                  </pic:spPr>
                </pic:pic>
              </a:graphicData>
            </a:graphic>
          </wp:inline>
        </w:drawing>
      </w:r>
      <w:r>
        <w:t xml:space="preserve">инвеститора съгласно. Имота не попада , а и в близост няма и не се засягат елементи на </w:t>
      </w:r>
      <w:r>
        <w:rPr>
          <w:noProof/>
        </w:rPr>
        <w:drawing>
          <wp:inline distT="0" distB="0" distL="0" distR="0">
            <wp:extent cx="6094" cy="6097"/>
            <wp:effectExtent l="0" t="0" r="0" b="0"/>
            <wp:docPr id="114788" name="Picture 114788"/>
            <wp:cNvGraphicFramePr/>
            <a:graphic xmlns:a="http://schemas.openxmlformats.org/drawingml/2006/main">
              <a:graphicData uri="http://schemas.openxmlformats.org/drawingml/2006/picture">
                <pic:pic xmlns:pic="http://schemas.openxmlformats.org/drawingml/2006/picture">
                  <pic:nvPicPr>
                    <pic:cNvPr id="114788" name="Picture 114788"/>
                    <pic:cNvPicPr/>
                  </pic:nvPicPr>
                  <pic:blipFill>
                    <a:blip r:embed="rId14"/>
                    <a:stretch>
                      <a:fillRect/>
                    </a:stretch>
                  </pic:blipFill>
                  <pic:spPr>
                    <a:xfrm>
                      <a:off x="0" y="0"/>
                      <a:ext cx="6094" cy="6097"/>
                    </a:xfrm>
                    <a:prstGeom prst="rect">
                      <a:avLst/>
                    </a:prstGeom>
                  </pic:spPr>
                </pic:pic>
              </a:graphicData>
            </a:graphic>
          </wp:inline>
        </w:drawing>
      </w:r>
      <w:r>
        <w:t xml:space="preserve">Националната екологична мрежа (НЕМ), обекти, подлежащи на здравна защита, и </w:t>
      </w:r>
      <w:r>
        <w:rPr>
          <w:noProof/>
        </w:rPr>
        <w:drawing>
          <wp:inline distT="0" distB="0" distL="0" distR="0">
            <wp:extent cx="12188" cy="30483"/>
            <wp:effectExtent l="0" t="0" r="0" b="0"/>
            <wp:docPr id="325487" name="Picture 325487"/>
            <wp:cNvGraphicFramePr/>
            <a:graphic xmlns:a="http://schemas.openxmlformats.org/drawingml/2006/main">
              <a:graphicData uri="http://schemas.openxmlformats.org/drawingml/2006/picture">
                <pic:pic xmlns:pic="http://schemas.openxmlformats.org/drawingml/2006/picture">
                  <pic:nvPicPr>
                    <pic:cNvPr id="325487" name="Picture 325487"/>
                    <pic:cNvPicPr/>
                  </pic:nvPicPr>
                  <pic:blipFill>
                    <a:blip r:embed="rId240"/>
                    <a:stretch>
                      <a:fillRect/>
                    </a:stretch>
                  </pic:blipFill>
                  <pic:spPr>
                    <a:xfrm>
                      <a:off x="0" y="0"/>
                      <a:ext cx="12188" cy="30483"/>
                    </a:xfrm>
                    <a:prstGeom prst="rect">
                      <a:avLst/>
                    </a:prstGeom>
                  </pic:spPr>
                </pic:pic>
              </a:graphicData>
            </a:graphic>
          </wp:inline>
        </w:drawing>
      </w:r>
      <w:r>
        <w:t xml:space="preserve">територии за опазване на обектите на културното наследство, </w:t>
      </w:r>
      <w:r>
        <w:rPr>
          <w:u w:val="single" w:color="000000"/>
        </w:rPr>
        <w:t>съществъващо и одобрено земеползване</w:t>
      </w:r>
    </w:p>
    <w:p w:rsidR="004D1329" w:rsidRDefault="003F231D">
      <w:pPr>
        <w:ind w:left="14" w:right="62"/>
      </w:pPr>
      <w:r>
        <w:t xml:space="preserve">Инвестиционното предложение ще се реализира в землището на село Войводиново, Община „Марица”. ИНВеСТИЦИОНнотО предложение има изцяло положителен ефект, ще се реализира в близост до гр. Пловдив, с. Войводиново и АМ Тракия. Няма да засегне в негативен аспект жителите на съседните населени места. </w:t>
      </w:r>
      <w:r>
        <w:rPr>
          <w:u w:val="single" w:color="000000"/>
        </w:rPr>
        <w:t>мочурища. крайречни области. речни устия</w:t>
      </w:r>
    </w:p>
    <w:p w:rsidR="004D1329" w:rsidRDefault="003F231D">
      <w:pPr>
        <w:ind w:left="14" w:right="62"/>
      </w:pPr>
      <w:r>
        <w:t>Имота не попада в мочурища, крайречни области и речни устия, поради коего не се рчаква реализацията му да окаж-е негативно влияние върху тези водни обекти и свързаните с тях влажни зони.</w:t>
      </w:r>
    </w:p>
    <w:p w:rsidR="004D1329" w:rsidRDefault="003F231D">
      <w:pPr>
        <w:spacing w:after="40" w:line="264" w:lineRule="auto"/>
        <w:ind w:left="417" w:hanging="10"/>
        <w:jc w:val="left"/>
      </w:pPr>
      <w:r>
        <w:rPr>
          <w:u w:val="single" w:color="000000"/>
        </w:rPr>
        <w:t>крайбрежни зони и морска околна среда</w:t>
      </w:r>
    </w:p>
    <w:p w:rsidR="004D1329" w:rsidRDefault="003F231D">
      <w:pPr>
        <w:ind w:left="14" w:right="62"/>
      </w:pPr>
      <w:r>
        <w:t xml:space="preserve">Имота, предмет на инвестиционното предложение се намира в Горнотракийската </w:t>
      </w:r>
      <w:r>
        <w:rPr>
          <w:noProof/>
        </w:rPr>
        <w:drawing>
          <wp:inline distT="0" distB="0" distL="0" distR="0">
            <wp:extent cx="6093" cy="6097"/>
            <wp:effectExtent l="0" t="0" r="0" b="0"/>
            <wp:docPr id="114792" name="Picture 114792"/>
            <wp:cNvGraphicFramePr/>
            <a:graphic xmlns:a="http://schemas.openxmlformats.org/drawingml/2006/main">
              <a:graphicData uri="http://schemas.openxmlformats.org/drawingml/2006/picture">
                <pic:pic xmlns:pic="http://schemas.openxmlformats.org/drawingml/2006/picture">
                  <pic:nvPicPr>
                    <pic:cNvPr id="114792" name="Picture 114792"/>
                    <pic:cNvPicPr/>
                  </pic:nvPicPr>
                  <pic:blipFill>
                    <a:blip r:embed="rId13"/>
                    <a:stretch>
                      <a:fillRect/>
                    </a:stretch>
                  </pic:blipFill>
                  <pic:spPr>
                    <a:xfrm>
                      <a:off x="0" y="0"/>
                      <a:ext cx="6093" cy="6097"/>
                    </a:xfrm>
                    <a:prstGeom prst="rect">
                      <a:avLst/>
                    </a:prstGeom>
                  </pic:spPr>
                </pic:pic>
              </a:graphicData>
            </a:graphic>
          </wp:inline>
        </w:drawing>
      </w:r>
      <w:r>
        <w:t>низина и не засяга крайбрежни зони и морска среда.</w:t>
      </w:r>
    </w:p>
    <w:p w:rsidR="004D1329" w:rsidRDefault="003F231D">
      <w:pPr>
        <w:spacing w:after="1" w:line="264" w:lineRule="auto"/>
        <w:ind w:left="417" w:hanging="10"/>
        <w:jc w:val="left"/>
      </w:pPr>
      <w:r>
        <w:rPr>
          <w:u w:val="single" w:color="000000"/>
        </w:rPr>
        <w:t>пианински и горски райони</w:t>
      </w:r>
    </w:p>
    <w:p w:rsidR="004D1329" w:rsidRDefault="003F231D">
      <w:pPr>
        <w:ind w:left="14" w:right="62"/>
      </w:pPr>
      <w:r>
        <w:t xml:space="preserve">Имота в който се предвижда да се реализира инвестиционното предложение се намира </w:t>
      </w:r>
      <w:r>
        <w:rPr>
          <w:noProof/>
        </w:rPr>
        <w:drawing>
          <wp:inline distT="0" distB="0" distL="0" distR="0">
            <wp:extent cx="6094" cy="6097"/>
            <wp:effectExtent l="0" t="0" r="0" b="0"/>
            <wp:docPr id="114793" name="Picture 114793"/>
            <wp:cNvGraphicFramePr/>
            <a:graphic xmlns:a="http://schemas.openxmlformats.org/drawingml/2006/main">
              <a:graphicData uri="http://schemas.openxmlformats.org/drawingml/2006/picture">
                <pic:pic xmlns:pic="http://schemas.openxmlformats.org/drawingml/2006/picture">
                  <pic:nvPicPr>
                    <pic:cNvPr id="114793" name="Picture 114793"/>
                    <pic:cNvPicPr/>
                  </pic:nvPicPr>
                  <pic:blipFill>
                    <a:blip r:embed="rId29"/>
                    <a:stretch>
                      <a:fillRect/>
                    </a:stretch>
                  </pic:blipFill>
                  <pic:spPr>
                    <a:xfrm>
                      <a:off x="0" y="0"/>
                      <a:ext cx="6094" cy="6097"/>
                    </a:xfrm>
                    <a:prstGeom prst="rect">
                      <a:avLst/>
                    </a:prstGeom>
                  </pic:spPr>
                </pic:pic>
              </a:graphicData>
            </a:graphic>
          </wp:inline>
        </w:drawing>
      </w:r>
      <w:r>
        <w:t xml:space="preserve">в равнинен район. В съседните имоти в границите им липсва дървесна растителност, представляваща гора по смисьла на Закона за горите и не засяга планински и гористи </w:t>
      </w:r>
      <w:r>
        <w:rPr>
          <w:noProof/>
        </w:rPr>
        <w:drawing>
          <wp:inline distT="0" distB="0" distL="0" distR="0">
            <wp:extent cx="6094" cy="6097"/>
            <wp:effectExtent l="0" t="0" r="0" b="0"/>
            <wp:docPr id="114794" name="Picture 114794"/>
            <wp:cNvGraphicFramePr/>
            <a:graphic xmlns:a="http://schemas.openxmlformats.org/drawingml/2006/main">
              <a:graphicData uri="http://schemas.openxmlformats.org/drawingml/2006/picture">
                <pic:pic xmlns:pic="http://schemas.openxmlformats.org/drawingml/2006/picture">
                  <pic:nvPicPr>
                    <pic:cNvPr id="114794" name="Picture 114794"/>
                    <pic:cNvPicPr/>
                  </pic:nvPicPr>
                  <pic:blipFill>
                    <a:blip r:embed="rId119"/>
                    <a:stretch>
                      <a:fillRect/>
                    </a:stretch>
                  </pic:blipFill>
                  <pic:spPr>
                    <a:xfrm>
                      <a:off x="0" y="0"/>
                      <a:ext cx="6094" cy="6097"/>
                    </a:xfrm>
                    <a:prstGeom prst="rect">
                      <a:avLst/>
                    </a:prstGeom>
                  </pic:spPr>
                </pic:pic>
              </a:graphicData>
            </a:graphic>
          </wp:inline>
        </w:drawing>
      </w:r>
      <w:r>
        <w:t>местности.</w:t>
      </w:r>
    </w:p>
    <w:p w:rsidR="004D1329" w:rsidRDefault="003F231D">
      <w:pPr>
        <w:spacing w:line="267" w:lineRule="auto"/>
        <w:ind w:left="360" w:hanging="10"/>
        <w:jc w:val="left"/>
      </w:pPr>
      <w:r>
        <w:rPr>
          <w:sz w:val="26"/>
          <w:u w:val="single" w:color="000000"/>
        </w:rPr>
        <w:t>защитени със закон територии</w:t>
      </w:r>
    </w:p>
    <w:p w:rsidR="004D1329" w:rsidRDefault="003F231D">
      <w:pPr>
        <w:ind w:left="14" w:right="144"/>
      </w:pPr>
      <w:r>
        <w:t>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w:t>
      </w:r>
    </w:p>
    <w:p w:rsidR="004D1329" w:rsidRDefault="003F231D">
      <w:pPr>
        <w:spacing w:line="267" w:lineRule="auto"/>
        <w:ind w:left="360" w:hanging="10"/>
        <w:jc w:val="left"/>
      </w:pPr>
      <w:r>
        <w:rPr>
          <w:sz w:val="26"/>
          <w:u w:val="single" w:color="000000"/>
        </w:rPr>
        <w:t>засегнати елементи от Национашата екологична мрежа</w:t>
      </w:r>
    </w:p>
    <w:p w:rsidR="004D1329" w:rsidRDefault="003F231D">
      <w:pPr>
        <w:ind w:left="14" w:right="144"/>
      </w:pPr>
      <w:r>
        <w:t xml:space="preserve">Съгласно т. П от Писмото на РИОСВ, най-близката защитена зона от Европейската екологична мрежа „НАТУРА 2000” до която се намира имотите са в ЗАЩИТЕНА ЗОНА </w:t>
      </w:r>
      <w:r>
        <w:rPr>
          <w:noProof/>
        </w:rPr>
        <w:drawing>
          <wp:inline distT="0" distB="0" distL="0" distR="0">
            <wp:extent cx="30470" cy="48773"/>
            <wp:effectExtent l="0" t="0" r="0" b="0"/>
            <wp:docPr id="117846" name="Picture 117846"/>
            <wp:cNvGraphicFramePr/>
            <a:graphic xmlns:a="http://schemas.openxmlformats.org/drawingml/2006/main">
              <a:graphicData uri="http://schemas.openxmlformats.org/drawingml/2006/picture">
                <pic:pic xmlns:pic="http://schemas.openxmlformats.org/drawingml/2006/picture">
                  <pic:nvPicPr>
                    <pic:cNvPr id="117846" name="Picture 117846"/>
                    <pic:cNvPicPr/>
                  </pic:nvPicPr>
                  <pic:blipFill>
                    <a:blip r:embed="rId241"/>
                    <a:stretch>
                      <a:fillRect/>
                    </a:stretch>
                  </pic:blipFill>
                  <pic:spPr>
                    <a:xfrm>
                      <a:off x="0" y="0"/>
                      <a:ext cx="30470" cy="48773"/>
                    </a:xfrm>
                    <a:prstGeom prst="rect">
                      <a:avLst/>
                    </a:prstGeom>
                  </pic:spPr>
                </pic:pic>
              </a:graphicData>
            </a:graphic>
          </wp:inline>
        </w:drawing>
      </w:r>
      <w:r>
        <w:t>,РИБАРНИЦИ ПЛОВДИВ” С КОД ВСЯ 0002016. Разглежданото инвестиционно намерение се намира на разстояние около 4 юм от зоната.</w:t>
      </w:r>
    </w:p>
    <w:p w:rsidR="004D1329" w:rsidRDefault="003F231D">
      <w:pPr>
        <w:spacing w:after="1" w:line="264" w:lineRule="auto"/>
        <w:ind w:left="417" w:hanging="10"/>
        <w:jc w:val="left"/>
      </w:pPr>
      <w:r>
        <w:rPr>
          <w:u w:val="single" w:color="000000"/>
        </w:rPr>
        <w:t>ланДшафт и обекти с историческа. културна ити археологическа стойност</w:t>
      </w:r>
    </w:p>
    <w:p w:rsidR="004D1329" w:rsidRDefault="003F231D">
      <w:pPr>
        <w:ind w:left="14" w:right="134"/>
      </w:pPr>
      <w:r>
        <w:t>Ландшафтьт в района на инвестиционното предложение е земеделски, район с интеНЗиВНО ползване на земята и редица свьрзани с това съпьтстващи дейности на местното население. В границите на имота и в близост липсват обекти с историческа, културна или археологическа стойност.</w:t>
      </w:r>
    </w:p>
    <w:p w:rsidR="004D1329" w:rsidRDefault="003F231D">
      <w:pPr>
        <w:spacing w:line="267" w:lineRule="auto"/>
        <w:ind w:left="19" w:firstLine="365"/>
        <w:jc w:val="left"/>
      </w:pPr>
      <w:r>
        <w:rPr>
          <w:sz w:val="26"/>
          <w:u w:val="single" w:color="000000"/>
        </w:rPr>
        <w:t>територии Гили зони и обекти със специфичен санитарен статут или поДлелсащи на зДравна защита</w:t>
      </w:r>
    </w:p>
    <w:p w:rsidR="004D1329" w:rsidRDefault="003F231D">
      <w:pPr>
        <w:spacing w:after="54"/>
        <w:ind w:left="14" w:right="62"/>
      </w:pPr>
      <w: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4D1329" w:rsidRDefault="003F231D">
      <w:pPr>
        <w:spacing w:after="5" w:line="257" w:lineRule="auto"/>
        <w:ind w:left="14" w:right="134" w:firstLine="365"/>
      </w:pPr>
      <w:r>
        <w:rPr>
          <w:sz w:val="26"/>
        </w:rPr>
        <w:t>ту. ТИП И ХАРАКТЕРИСТИКИ НА ПОТЕНЦИАЛНОТО ВЫДЕЙСТВИЕ ВЬРХУ ОКОЛНАТА СРЕДА, КАТО СЕ ТЕМАТ ПРЕДВИД ВЕРОЯТНИТЕ ЗНАЧИТЕЛНИ ПОСЛЕДИЦИ ЗА ОКОЛНАТА СРЕДА ВСЛЕДСТВИЕ НА РЕАЛИЗАЦИЯТА НА ИНВЕСТИЦИОННОТО ПРЕДЛОЖЕНИЕ:</w:t>
      </w:r>
      <w:r>
        <w:rPr>
          <w:noProof/>
        </w:rPr>
        <w:drawing>
          <wp:inline distT="0" distB="0" distL="0" distR="0">
            <wp:extent cx="6094" cy="6097"/>
            <wp:effectExtent l="0" t="0" r="0" b="0"/>
            <wp:docPr id="117847" name="Picture 117847"/>
            <wp:cNvGraphicFramePr/>
            <a:graphic xmlns:a="http://schemas.openxmlformats.org/drawingml/2006/main">
              <a:graphicData uri="http://schemas.openxmlformats.org/drawingml/2006/picture">
                <pic:pic xmlns:pic="http://schemas.openxmlformats.org/drawingml/2006/picture">
                  <pic:nvPicPr>
                    <pic:cNvPr id="117847" name="Picture 117847"/>
                    <pic:cNvPicPr/>
                  </pic:nvPicPr>
                  <pic:blipFill>
                    <a:blip r:embed="rId14"/>
                    <a:stretch>
                      <a:fillRect/>
                    </a:stretch>
                  </pic:blipFill>
                  <pic:spPr>
                    <a:xfrm>
                      <a:off x="0" y="0"/>
                      <a:ext cx="6094" cy="6097"/>
                    </a:xfrm>
                    <a:prstGeom prst="rect">
                      <a:avLst/>
                    </a:prstGeom>
                  </pic:spPr>
                </pic:pic>
              </a:graphicData>
            </a:graphic>
          </wp:inline>
        </w:drawing>
      </w:r>
    </w:p>
    <w:p w:rsidR="004D1329" w:rsidRDefault="003F231D">
      <w:pPr>
        <w:numPr>
          <w:ilvl w:val="0"/>
          <w:numId w:val="16"/>
        </w:numPr>
        <w:spacing w:after="5" w:line="257" w:lineRule="auto"/>
        <w:ind w:right="67" w:firstLine="365"/>
      </w:pPr>
      <w:r>
        <w:rPr>
          <w:noProof/>
          <w:sz w:val="22"/>
        </w:rPr>
        <mc:AlternateContent>
          <mc:Choice Requires="wpg">
            <w:drawing>
              <wp:anchor distT="0" distB="0" distL="114300" distR="114300" simplePos="0" relativeHeight="251700224" behindDoc="0" locked="0" layoutInCell="1" allowOverlap="1">
                <wp:simplePos x="0" y="0"/>
                <wp:positionH relativeFrom="page">
                  <wp:posOffset>950656</wp:posOffset>
                </wp:positionH>
                <wp:positionV relativeFrom="page">
                  <wp:posOffset>9980100</wp:posOffset>
                </wp:positionV>
                <wp:extent cx="6209737" cy="6097"/>
                <wp:effectExtent l="0" t="0" r="0" b="0"/>
                <wp:wrapTopAndBottom/>
                <wp:docPr id="325492" name="Group 325492"/>
                <wp:cNvGraphicFramePr/>
                <a:graphic xmlns:a="http://schemas.openxmlformats.org/drawingml/2006/main">
                  <a:graphicData uri="http://schemas.microsoft.com/office/word/2010/wordprocessingGroup">
                    <wpg:wgp>
                      <wpg:cNvGrpSpPr/>
                      <wpg:grpSpPr>
                        <a:xfrm>
                          <a:off x="0" y="0"/>
                          <a:ext cx="6209737" cy="6097"/>
                          <a:chOff x="0" y="0"/>
                          <a:chExt cx="6209737" cy="6097"/>
                        </a:xfrm>
                      </wpg:grpSpPr>
                      <wps:wsp>
                        <wps:cNvPr id="325491" name="Shape 325491"/>
                        <wps:cNvSpPr/>
                        <wps:spPr>
                          <a:xfrm>
                            <a:off x="0" y="0"/>
                            <a:ext cx="6209737" cy="6097"/>
                          </a:xfrm>
                          <a:custGeom>
                            <a:avLst/>
                            <a:gdLst/>
                            <a:ahLst/>
                            <a:cxnLst/>
                            <a:rect l="0" t="0" r="0" b="0"/>
                            <a:pathLst>
                              <a:path w="6209737" h="6097">
                                <a:moveTo>
                                  <a:pt x="0" y="3049"/>
                                </a:moveTo>
                                <a:lnTo>
                                  <a:pt x="6209737"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492" style="width:488.956pt;height:0.480042pt;position:absolute;mso-position-horizontal-relative:page;mso-position-horizontal:absolute;margin-left:74.8548pt;mso-position-vertical-relative:page;margin-top:785.835pt;" coordsize="62097,60">
                <v:shape id="Shape 325491" style="position:absolute;width:62097;height:60;left:0;top:0;" coordsize="6209737,6097" path="m0,3049l6209737,3049">
                  <v:stroke weight="0.480042pt" endcap="flat" joinstyle="miter" miterlimit="1" on="true" color="#000000"/>
                  <v:fill on="false" color="#000000"/>
                </v:shape>
                <w10:wrap type="topAndBottom"/>
              </v:group>
            </w:pict>
          </mc:Fallback>
        </mc:AlternateContent>
      </w:r>
      <w:r>
        <w:rPr>
          <w:sz w:val="26"/>
        </w:rPr>
        <w:t>Вьздействие вьрху населението и човешкото здраве, материалните активи, културното наследство, выдуха, водата, почвата, земните недра, ландшафта, климата, биологичното разнообразие и неговите елементи и защитените територии.</w:t>
      </w:r>
    </w:p>
    <w:p w:rsidR="004D1329" w:rsidRDefault="003F231D">
      <w:pPr>
        <w:spacing w:after="33"/>
        <w:ind w:left="14" w:right="62"/>
      </w:pPr>
      <w:r>
        <w:t xml:space="preserve">Характеры на инвестиционното предложение не предполага отрицателно въздействие </w:t>
      </w:r>
      <w:r>
        <w:rPr>
          <w:noProof/>
        </w:rPr>
        <w:drawing>
          <wp:inline distT="0" distB="0" distL="0" distR="0">
            <wp:extent cx="6094" cy="6097"/>
            <wp:effectExtent l="0" t="0" r="0" b="0"/>
            <wp:docPr id="117848" name="Picture 117848"/>
            <wp:cNvGraphicFramePr/>
            <a:graphic xmlns:a="http://schemas.openxmlformats.org/drawingml/2006/main">
              <a:graphicData uri="http://schemas.openxmlformats.org/drawingml/2006/picture">
                <pic:pic xmlns:pic="http://schemas.openxmlformats.org/drawingml/2006/picture">
                  <pic:nvPicPr>
                    <pic:cNvPr id="117848" name="Picture 117848"/>
                    <pic:cNvPicPr/>
                  </pic:nvPicPr>
                  <pic:blipFill>
                    <a:blip r:embed="rId18"/>
                    <a:stretch>
                      <a:fillRect/>
                    </a:stretch>
                  </pic:blipFill>
                  <pic:spPr>
                    <a:xfrm>
                      <a:off x="0" y="0"/>
                      <a:ext cx="6094" cy="6097"/>
                    </a:xfrm>
                    <a:prstGeom prst="rect">
                      <a:avLst/>
                    </a:prstGeom>
                  </pic:spPr>
                </pic:pic>
              </a:graphicData>
            </a:graphic>
          </wp:inline>
        </w:drawing>
      </w:r>
      <w:r>
        <w:t xml:space="preserve">върху населението на съседните и близките населени места и здравето на хората. 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осьществят съгласно действащите НОРМ&amp;ГИВНИ изисквания. Негативно выдействие върху </w:t>
      </w:r>
      <w:r>
        <w:rPr>
          <w:noProof/>
        </w:rPr>
        <w:drawing>
          <wp:inline distT="0" distB="0" distL="0" distR="0">
            <wp:extent cx="6094" cy="6097"/>
            <wp:effectExtent l="0" t="0" r="0" b="0"/>
            <wp:docPr id="117849" name="Picture 117849"/>
            <wp:cNvGraphicFramePr/>
            <a:graphic xmlns:a="http://schemas.openxmlformats.org/drawingml/2006/main">
              <a:graphicData uri="http://schemas.openxmlformats.org/drawingml/2006/picture">
                <pic:pic xmlns:pic="http://schemas.openxmlformats.org/drawingml/2006/picture">
                  <pic:nvPicPr>
                    <pic:cNvPr id="117849" name="Picture 117849"/>
                    <pic:cNvPicPr/>
                  </pic:nvPicPr>
                  <pic:blipFill>
                    <a:blip r:embed="rId18"/>
                    <a:stretch>
                      <a:fillRect/>
                    </a:stretch>
                  </pic:blipFill>
                  <pic:spPr>
                    <a:xfrm>
                      <a:off x="0" y="0"/>
                      <a:ext cx="6094" cy="6097"/>
                    </a:xfrm>
                    <a:prstGeom prst="rect">
                      <a:avLst/>
                    </a:prstGeom>
                  </pic:spPr>
                </pic:pic>
              </a:graphicData>
            </a:graphic>
          </wp:inline>
        </w:drawing>
      </w:r>
      <w:r>
        <w:t xml:space="preserve">атмосферния въздух при изграждането и експлоатацията на бъдещата сграда не се очаква. </w:t>
      </w:r>
      <w:r>
        <w:rPr>
          <w:noProof/>
        </w:rPr>
        <w:drawing>
          <wp:inline distT="0" distB="0" distL="0" distR="0">
            <wp:extent cx="6094" cy="6097"/>
            <wp:effectExtent l="0" t="0" r="0" b="0"/>
            <wp:docPr id="117850" name="Picture 117850"/>
            <wp:cNvGraphicFramePr/>
            <a:graphic xmlns:a="http://schemas.openxmlformats.org/drawingml/2006/main">
              <a:graphicData uri="http://schemas.openxmlformats.org/drawingml/2006/picture">
                <pic:pic xmlns:pic="http://schemas.openxmlformats.org/drawingml/2006/picture">
                  <pic:nvPicPr>
                    <pic:cNvPr id="117850" name="Picture 117850"/>
                    <pic:cNvPicPr/>
                  </pic:nvPicPr>
                  <pic:blipFill>
                    <a:blip r:embed="rId126"/>
                    <a:stretch>
                      <a:fillRect/>
                    </a:stretch>
                  </pic:blipFill>
                  <pic:spPr>
                    <a:xfrm>
                      <a:off x="0" y="0"/>
                      <a:ext cx="6094" cy="6097"/>
                    </a:xfrm>
                    <a:prstGeom prst="rect">
                      <a:avLst/>
                    </a:prstGeom>
                  </pic:spPr>
                </pic:pic>
              </a:graphicData>
            </a:graphic>
          </wp:inline>
        </w:drawing>
      </w:r>
      <w:r>
        <w:t xml:space="preserve">Използваните водни количества ще са неголеми, поради липса на производствени дейности с необходимост от производствена вода и няма да окажит влияние върху режима на подземните води и ОбЩОТО състояние на водните екосистеми. Не се очаква отрицателно выдействие върху водните екосистеми вследствие строителството и експлоатацията на </w:t>
      </w:r>
      <w:r>
        <w:rPr>
          <w:noProof/>
        </w:rPr>
        <w:drawing>
          <wp:inline distT="0" distB="0" distL="0" distR="0">
            <wp:extent cx="6094" cy="6097"/>
            <wp:effectExtent l="0" t="0" r="0" b="0"/>
            <wp:docPr id="117851" name="Picture 117851"/>
            <wp:cNvGraphicFramePr/>
            <a:graphic xmlns:a="http://schemas.openxmlformats.org/drawingml/2006/main">
              <a:graphicData uri="http://schemas.openxmlformats.org/drawingml/2006/picture">
                <pic:pic xmlns:pic="http://schemas.openxmlformats.org/drawingml/2006/picture">
                  <pic:nvPicPr>
                    <pic:cNvPr id="117851" name="Picture 117851"/>
                    <pic:cNvPicPr/>
                  </pic:nvPicPr>
                  <pic:blipFill>
                    <a:blip r:embed="rId26"/>
                    <a:stretch>
                      <a:fillRect/>
                    </a:stretch>
                  </pic:blipFill>
                  <pic:spPr>
                    <a:xfrm>
                      <a:off x="0" y="0"/>
                      <a:ext cx="6094" cy="6097"/>
                    </a:xfrm>
                    <a:prstGeom prst="rect">
                      <a:avLst/>
                    </a:prstGeom>
                  </pic:spPr>
                </pic:pic>
              </a:graphicData>
            </a:graphic>
          </wp:inline>
        </w:drawing>
      </w:r>
      <w:r>
        <w:t xml:space="preserve">инвестиционното предложение. Изграждането на бъдещият обект не би повлиял върху качествата на почвата и земните недра и не е свьрзана с дейности, оказващи отрицателно въздействие върху ландшафта в района. 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 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 При спазване на одобрените </w:t>
      </w:r>
      <w:r>
        <w:rPr>
          <w:noProof/>
        </w:rPr>
        <w:drawing>
          <wp:inline distT="0" distB="0" distL="0" distR="0">
            <wp:extent cx="6094" cy="12193"/>
            <wp:effectExtent l="0" t="0" r="0" b="0"/>
            <wp:docPr id="117852" name="Picture 117852"/>
            <wp:cNvGraphicFramePr/>
            <a:graphic xmlns:a="http://schemas.openxmlformats.org/drawingml/2006/main">
              <a:graphicData uri="http://schemas.openxmlformats.org/drawingml/2006/picture">
                <pic:pic xmlns:pic="http://schemas.openxmlformats.org/drawingml/2006/picture">
                  <pic:nvPicPr>
                    <pic:cNvPr id="117852" name="Picture 117852"/>
                    <pic:cNvPicPr/>
                  </pic:nvPicPr>
                  <pic:blipFill>
                    <a:blip r:embed="rId242"/>
                    <a:stretch>
                      <a:fillRect/>
                    </a:stretch>
                  </pic:blipFill>
                  <pic:spPr>
                    <a:xfrm>
                      <a:off x="0" y="0"/>
                      <a:ext cx="6094" cy="12193"/>
                    </a:xfrm>
                    <a:prstGeom prst="rect">
                      <a:avLst/>
                    </a:prstGeom>
                  </pic:spPr>
                </pic:pic>
              </a:graphicData>
            </a:graphic>
          </wp:inline>
        </w:drawing>
      </w:r>
      <w:r>
        <w:rPr>
          <w:noProof/>
        </w:rPr>
        <w:drawing>
          <wp:inline distT="0" distB="0" distL="0" distR="0">
            <wp:extent cx="6094" cy="6097"/>
            <wp:effectExtent l="0" t="0" r="0" b="0"/>
            <wp:docPr id="117853" name="Picture 117853"/>
            <wp:cNvGraphicFramePr/>
            <a:graphic xmlns:a="http://schemas.openxmlformats.org/drawingml/2006/main">
              <a:graphicData uri="http://schemas.openxmlformats.org/drawingml/2006/picture">
                <pic:pic xmlns:pic="http://schemas.openxmlformats.org/drawingml/2006/picture">
                  <pic:nvPicPr>
                    <pic:cNvPr id="117853" name="Picture 117853"/>
                    <pic:cNvPicPr/>
                  </pic:nvPicPr>
                  <pic:blipFill>
                    <a:blip r:embed="rId29"/>
                    <a:stretch>
                      <a:fillRect/>
                    </a:stretch>
                  </pic:blipFill>
                  <pic:spPr>
                    <a:xfrm>
                      <a:off x="0" y="0"/>
                      <a:ext cx="6094" cy="6097"/>
                    </a:xfrm>
                    <a:prstGeom prst="rect">
                      <a:avLst/>
                    </a:prstGeom>
                  </pic:spPr>
                </pic:pic>
              </a:graphicData>
            </a:graphic>
          </wp:inline>
        </w:drawing>
      </w:r>
      <w:r>
        <w:t xml:space="preserve">проекти и законови изисквания не се очаква отрицателно въздействие върху компонентите </w:t>
      </w:r>
      <w:r>
        <w:rPr>
          <w:noProof/>
        </w:rPr>
        <w:drawing>
          <wp:inline distT="0" distB="0" distL="0" distR="0">
            <wp:extent cx="6094" cy="6097"/>
            <wp:effectExtent l="0" t="0" r="0" b="0"/>
            <wp:docPr id="117854" name="Picture 117854"/>
            <wp:cNvGraphicFramePr/>
            <a:graphic xmlns:a="http://schemas.openxmlformats.org/drawingml/2006/main">
              <a:graphicData uri="http://schemas.openxmlformats.org/drawingml/2006/picture">
                <pic:pic xmlns:pic="http://schemas.openxmlformats.org/drawingml/2006/picture">
                  <pic:nvPicPr>
                    <pic:cNvPr id="117854" name="Picture 117854"/>
                    <pic:cNvPicPr/>
                  </pic:nvPicPr>
                  <pic:blipFill>
                    <a:blip r:embed="rId102"/>
                    <a:stretch>
                      <a:fillRect/>
                    </a:stretch>
                  </pic:blipFill>
                  <pic:spPr>
                    <a:xfrm>
                      <a:off x="0" y="0"/>
                      <a:ext cx="6094" cy="6097"/>
                    </a:xfrm>
                    <a:prstGeom prst="rect">
                      <a:avLst/>
                    </a:prstGeom>
                  </pic:spPr>
                </pic:pic>
              </a:graphicData>
            </a:graphic>
          </wp:inline>
        </w:drawing>
      </w:r>
      <w:r>
        <w:t xml:space="preserve">на околната среда - атмосферен въздух, води, почвата, земни недра, ландшафт, климат, </w:t>
      </w:r>
      <w:r>
        <w:rPr>
          <w:noProof/>
        </w:rPr>
        <w:drawing>
          <wp:inline distT="0" distB="0" distL="0" distR="0">
            <wp:extent cx="6094" cy="6097"/>
            <wp:effectExtent l="0" t="0" r="0" b="0"/>
            <wp:docPr id="117855" name="Picture 117855"/>
            <wp:cNvGraphicFramePr/>
            <a:graphic xmlns:a="http://schemas.openxmlformats.org/drawingml/2006/main">
              <a:graphicData uri="http://schemas.openxmlformats.org/drawingml/2006/picture">
                <pic:pic xmlns:pic="http://schemas.openxmlformats.org/drawingml/2006/picture">
                  <pic:nvPicPr>
                    <pic:cNvPr id="117855" name="Picture 117855"/>
                    <pic:cNvPicPr/>
                  </pic:nvPicPr>
                  <pic:blipFill>
                    <a:blip r:embed="rId18"/>
                    <a:stretch>
                      <a:fillRect/>
                    </a:stretch>
                  </pic:blipFill>
                  <pic:spPr>
                    <a:xfrm>
                      <a:off x="0" y="0"/>
                      <a:ext cx="6094" cy="6097"/>
                    </a:xfrm>
                    <a:prstGeom prst="rect">
                      <a:avLst/>
                    </a:prstGeom>
                  </pic:spPr>
                </pic:pic>
              </a:graphicData>
            </a:graphic>
          </wp:inline>
        </w:drawing>
      </w:r>
      <w:r>
        <w:t>биоразнообразие и неговите елементи. Имота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порци което не се очаква выдействие върху този компонент.</w:t>
      </w:r>
      <w:r>
        <w:rPr>
          <w:noProof/>
        </w:rPr>
        <w:drawing>
          <wp:inline distT="0" distB="0" distL="0" distR="0">
            <wp:extent cx="6094" cy="6097"/>
            <wp:effectExtent l="0" t="0" r="0" b="0"/>
            <wp:docPr id="120878" name="Picture 120878"/>
            <wp:cNvGraphicFramePr/>
            <a:graphic xmlns:a="http://schemas.openxmlformats.org/drawingml/2006/main">
              <a:graphicData uri="http://schemas.openxmlformats.org/drawingml/2006/picture">
                <pic:pic xmlns:pic="http://schemas.openxmlformats.org/drawingml/2006/picture">
                  <pic:nvPicPr>
                    <pic:cNvPr id="120878" name="Picture 120878"/>
                    <pic:cNvPicPr/>
                  </pic:nvPicPr>
                  <pic:blipFill>
                    <a:blip r:embed="rId27"/>
                    <a:stretch>
                      <a:fillRect/>
                    </a:stretch>
                  </pic:blipFill>
                  <pic:spPr>
                    <a:xfrm>
                      <a:off x="0" y="0"/>
                      <a:ext cx="6094" cy="6097"/>
                    </a:xfrm>
                    <a:prstGeom prst="rect">
                      <a:avLst/>
                    </a:prstGeom>
                  </pic:spPr>
                </pic:pic>
              </a:graphicData>
            </a:graphic>
          </wp:inline>
        </w:drawing>
      </w:r>
    </w:p>
    <w:p w:rsidR="004D1329" w:rsidRDefault="003F231D">
      <w:pPr>
        <w:numPr>
          <w:ilvl w:val="0"/>
          <w:numId w:val="16"/>
        </w:numPr>
        <w:spacing w:after="5" w:line="257" w:lineRule="auto"/>
        <w:ind w:right="67" w:firstLine="365"/>
      </w:pPr>
      <w:r>
        <w:rPr>
          <w:sz w:val="26"/>
        </w:rPr>
        <w:t>Выдействие вьрху елементи от Националната екологична мрежа, включително на разположените в близост до инвестиционното предложение,</w:t>
      </w:r>
    </w:p>
    <w:p w:rsidR="004D1329" w:rsidRDefault="003F231D">
      <w:pPr>
        <w:spacing w:after="39"/>
        <w:ind w:left="86" w:right="62"/>
      </w:pPr>
      <w:r>
        <w:t xml:space="preserve">Имота представлява изоставена земеделска земя и отрицателно выдействие вьрху растителния и животинския свят не се очаква. Не се засягат защитени територии, съгласно Закона за защитените територии. Имота не попада в границата на защитената зона, </w:t>
      </w:r>
      <w:r>
        <w:rPr>
          <w:noProof/>
        </w:rPr>
        <w:drawing>
          <wp:inline distT="0" distB="0" distL="0" distR="0">
            <wp:extent cx="6094" cy="6097"/>
            <wp:effectExtent l="0" t="0" r="0" b="0"/>
            <wp:docPr id="120879" name="Picture 120879"/>
            <wp:cNvGraphicFramePr/>
            <a:graphic xmlns:a="http://schemas.openxmlformats.org/drawingml/2006/main">
              <a:graphicData uri="http://schemas.openxmlformats.org/drawingml/2006/picture">
                <pic:pic xmlns:pic="http://schemas.openxmlformats.org/drawingml/2006/picture">
                  <pic:nvPicPr>
                    <pic:cNvPr id="120879" name="Picture 120879"/>
                    <pic:cNvPicPr/>
                  </pic:nvPicPr>
                  <pic:blipFill>
                    <a:blip r:embed="rId26"/>
                    <a:stretch>
                      <a:fillRect/>
                    </a:stretch>
                  </pic:blipFill>
                  <pic:spPr>
                    <a:xfrm>
                      <a:off x="0" y="0"/>
                      <a:ext cx="6094" cy="6097"/>
                    </a:xfrm>
                    <a:prstGeom prst="rect">
                      <a:avLst/>
                    </a:prstGeom>
                  </pic:spPr>
                </pic:pic>
              </a:graphicData>
            </a:graphic>
          </wp:inline>
        </w:drawing>
      </w:r>
      <w:r>
        <w:t>намират се на ристояние приблизително 6 км от границата, поради което не се очаква реализацията на инвестиционното предложение да окаже негативно влияние върху предмета на опазване в защитената зона. Следователно не се очаква отрицателно выдействие върху елементите на Националната екологична мрежа от реализацията на ИНВ&amp;гИЦИОННОТО предложение.</w:t>
      </w:r>
    </w:p>
    <w:p w:rsidR="004D1329" w:rsidRDefault="003F231D">
      <w:pPr>
        <w:spacing w:after="5" w:line="257" w:lineRule="auto"/>
        <w:ind w:left="86" w:firstLine="355"/>
      </w:pPr>
      <w:r>
        <w:rPr>
          <w:sz w:val="26"/>
        </w:rPr>
        <w:t>З. Очакваните последици, произтичащи от уязвимостта на инвестиционното предложение от риск от големи аварии и/или бедствия.</w:t>
      </w:r>
      <w:r>
        <w:rPr>
          <w:noProof/>
        </w:rPr>
        <w:drawing>
          <wp:inline distT="0" distB="0" distL="0" distR="0">
            <wp:extent cx="18282" cy="24386"/>
            <wp:effectExtent l="0" t="0" r="0" b="0"/>
            <wp:docPr id="325497" name="Picture 325497"/>
            <wp:cNvGraphicFramePr/>
            <a:graphic xmlns:a="http://schemas.openxmlformats.org/drawingml/2006/main">
              <a:graphicData uri="http://schemas.openxmlformats.org/drawingml/2006/picture">
                <pic:pic xmlns:pic="http://schemas.openxmlformats.org/drawingml/2006/picture">
                  <pic:nvPicPr>
                    <pic:cNvPr id="325497" name="Picture 325497"/>
                    <pic:cNvPicPr/>
                  </pic:nvPicPr>
                  <pic:blipFill>
                    <a:blip r:embed="rId243"/>
                    <a:stretch>
                      <a:fillRect/>
                    </a:stretch>
                  </pic:blipFill>
                  <pic:spPr>
                    <a:xfrm>
                      <a:off x="0" y="0"/>
                      <a:ext cx="18282" cy="24386"/>
                    </a:xfrm>
                    <a:prstGeom prst="rect">
                      <a:avLst/>
                    </a:prstGeom>
                  </pic:spPr>
                </pic:pic>
              </a:graphicData>
            </a:graphic>
          </wp:inline>
        </w:drawing>
      </w:r>
    </w:p>
    <w:p w:rsidR="004D1329" w:rsidRDefault="003F231D">
      <w:pPr>
        <w:ind w:left="86" w:right="62"/>
      </w:pPr>
      <w:r>
        <w:rPr>
          <w:noProof/>
          <w:sz w:val="22"/>
        </w:rPr>
        <mc:AlternateContent>
          <mc:Choice Requires="wpg">
            <w:drawing>
              <wp:anchor distT="0" distB="0" distL="114300" distR="114300" simplePos="0" relativeHeight="251701248" behindDoc="0" locked="0" layoutInCell="1" allowOverlap="1">
                <wp:simplePos x="0" y="0"/>
                <wp:positionH relativeFrom="page">
                  <wp:posOffset>975032</wp:posOffset>
                </wp:positionH>
                <wp:positionV relativeFrom="page">
                  <wp:posOffset>9992293</wp:posOffset>
                </wp:positionV>
                <wp:extent cx="6203643" cy="6097"/>
                <wp:effectExtent l="0" t="0" r="0" b="0"/>
                <wp:wrapTopAndBottom/>
                <wp:docPr id="325506" name="Group 325506"/>
                <wp:cNvGraphicFramePr/>
                <a:graphic xmlns:a="http://schemas.openxmlformats.org/drawingml/2006/main">
                  <a:graphicData uri="http://schemas.microsoft.com/office/word/2010/wordprocessingGroup">
                    <wpg:wgp>
                      <wpg:cNvGrpSpPr/>
                      <wpg:grpSpPr>
                        <a:xfrm>
                          <a:off x="0" y="0"/>
                          <a:ext cx="6203643" cy="6097"/>
                          <a:chOff x="0" y="0"/>
                          <a:chExt cx="6203643" cy="6097"/>
                        </a:xfrm>
                      </wpg:grpSpPr>
                      <wps:wsp>
                        <wps:cNvPr id="325505" name="Shape 325505"/>
                        <wps:cNvSpPr/>
                        <wps:spPr>
                          <a:xfrm>
                            <a:off x="0" y="0"/>
                            <a:ext cx="6203643" cy="6097"/>
                          </a:xfrm>
                          <a:custGeom>
                            <a:avLst/>
                            <a:gdLst/>
                            <a:ahLst/>
                            <a:cxnLst/>
                            <a:rect l="0" t="0" r="0" b="0"/>
                            <a:pathLst>
                              <a:path w="6203643" h="6097">
                                <a:moveTo>
                                  <a:pt x="0" y="3049"/>
                                </a:moveTo>
                                <a:lnTo>
                                  <a:pt x="6203643"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506" style="width:488.476pt;height:0.480042pt;position:absolute;mso-position-horizontal-relative:page;mso-position-horizontal:absolute;margin-left:76.7742pt;mso-position-vertical-relative:page;margin-top:786.795pt;" coordsize="62036,60">
                <v:shape id="Shape 325505" style="position:absolute;width:62036;height:60;left:0;top:0;" coordsize="6203643,6097" path="m0,3049l6203643,3049">
                  <v:stroke weight="0.480042pt" endcap="flat" joinstyle="miter" miterlimit="1" on="true" color="#000000"/>
                  <v:fill on="false" color="#000000"/>
                </v:shape>
                <w10:wrap type="topAndBottom"/>
              </v:group>
            </w:pict>
          </mc:Fallback>
        </mc:AlternateContent>
      </w:r>
      <w:r>
        <w:t xml:space="preserve">По време на строителните дейности е възможно само временно замърсяване чрез </w:t>
      </w:r>
      <w:r>
        <w:rPr>
          <w:noProof/>
        </w:rPr>
        <w:drawing>
          <wp:inline distT="0" distB="0" distL="0" distR="0">
            <wp:extent cx="6094" cy="6097"/>
            <wp:effectExtent l="0" t="0" r="0" b="0"/>
            <wp:docPr id="120884" name="Picture 120884"/>
            <wp:cNvGraphicFramePr/>
            <a:graphic xmlns:a="http://schemas.openxmlformats.org/drawingml/2006/main">
              <a:graphicData uri="http://schemas.openxmlformats.org/drawingml/2006/picture">
                <pic:pic xmlns:pic="http://schemas.openxmlformats.org/drawingml/2006/picture">
                  <pic:nvPicPr>
                    <pic:cNvPr id="120884" name="Picture 120884"/>
                    <pic:cNvPicPr/>
                  </pic:nvPicPr>
                  <pic:blipFill>
                    <a:blip r:embed="rId96"/>
                    <a:stretch>
                      <a:fillRect/>
                    </a:stretch>
                  </pic:blipFill>
                  <pic:spPr>
                    <a:xfrm>
                      <a:off x="0" y="0"/>
                      <a:ext cx="6094" cy="6097"/>
                    </a:xfrm>
                    <a:prstGeom prst="rect">
                      <a:avLst/>
                    </a:prstGeom>
                  </pic:spPr>
                </pic:pic>
              </a:graphicData>
            </a:graphic>
          </wp:inline>
        </w:drawing>
      </w:r>
      <w:r>
        <w:t xml:space="preserve">запрашаване на въздуха през периода на работа на товарните машини. При правилно </w:t>
      </w:r>
      <w:r>
        <w:rPr>
          <w:noProof/>
        </w:rPr>
        <w:drawing>
          <wp:inline distT="0" distB="0" distL="0" distR="0">
            <wp:extent cx="12188" cy="79256"/>
            <wp:effectExtent l="0" t="0" r="0" b="0"/>
            <wp:docPr id="325499" name="Picture 325499"/>
            <wp:cNvGraphicFramePr/>
            <a:graphic xmlns:a="http://schemas.openxmlformats.org/drawingml/2006/main">
              <a:graphicData uri="http://schemas.openxmlformats.org/drawingml/2006/picture">
                <pic:pic xmlns:pic="http://schemas.openxmlformats.org/drawingml/2006/picture">
                  <pic:nvPicPr>
                    <pic:cNvPr id="325499" name="Picture 325499"/>
                    <pic:cNvPicPr/>
                  </pic:nvPicPr>
                  <pic:blipFill>
                    <a:blip r:embed="rId244"/>
                    <a:stretch>
                      <a:fillRect/>
                    </a:stretch>
                  </pic:blipFill>
                  <pic:spPr>
                    <a:xfrm>
                      <a:off x="0" y="0"/>
                      <a:ext cx="12188" cy="79256"/>
                    </a:xfrm>
                    <a:prstGeom prst="rect">
                      <a:avLst/>
                    </a:prstGeom>
                  </pic:spPr>
                </pic:pic>
              </a:graphicData>
            </a:graphic>
          </wp:inline>
        </w:drawing>
      </w:r>
      <w:r>
        <w:t xml:space="preserve">изпълнение на предвидените дейности по реализация на строителството няма да выникнат ситуации свързани с отделяне на емисии замърсяващи выдуха и/или подземните води, както и генериране на опасни отпадъци. Има вероятност от поява на шумови выдействие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w:t>
      </w:r>
      <w:r>
        <w:rPr>
          <w:noProof/>
        </w:rPr>
        <w:drawing>
          <wp:inline distT="0" distB="0" distL="0" distR="0">
            <wp:extent cx="6094" cy="6097"/>
            <wp:effectExtent l="0" t="0" r="0" b="0"/>
            <wp:docPr id="120888" name="Picture 120888"/>
            <wp:cNvGraphicFramePr/>
            <a:graphic xmlns:a="http://schemas.openxmlformats.org/drawingml/2006/main">
              <a:graphicData uri="http://schemas.openxmlformats.org/drawingml/2006/picture">
                <pic:pic xmlns:pic="http://schemas.openxmlformats.org/drawingml/2006/picture">
                  <pic:nvPicPr>
                    <pic:cNvPr id="120888" name="Picture 120888"/>
                    <pic:cNvPicPr/>
                  </pic:nvPicPr>
                  <pic:blipFill>
                    <a:blip r:embed="rId27"/>
                    <a:stretch>
                      <a:fillRect/>
                    </a:stretch>
                  </pic:blipFill>
                  <pic:spPr>
                    <a:xfrm>
                      <a:off x="0" y="0"/>
                      <a:ext cx="6094" cy="6097"/>
                    </a:xfrm>
                    <a:prstGeom prst="rect">
                      <a:avLst/>
                    </a:prstGeom>
                  </pic:spPr>
                </pic:pic>
              </a:graphicData>
            </a:graphic>
          </wp:inline>
        </w:drawing>
      </w:r>
      <w:r>
        <w:t xml:space="preserve">нива на шум, вибрации, или поява на вредни льчения. Работните проекти, както и </w:t>
      </w:r>
      <w:r>
        <w:rPr>
          <w:noProof/>
        </w:rPr>
        <w:drawing>
          <wp:inline distT="0" distB="0" distL="0" distR="0">
            <wp:extent cx="6094" cy="6097"/>
            <wp:effectExtent l="0" t="0" r="0" b="0"/>
            <wp:docPr id="120889" name="Picture 120889"/>
            <wp:cNvGraphicFramePr/>
            <a:graphic xmlns:a="http://schemas.openxmlformats.org/drawingml/2006/main">
              <a:graphicData uri="http://schemas.openxmlformats.org/drawingml/2006/picture">
                <pic:pic xmlns:pic="http://schemas.openxmlformats.org/drawingml/2006/picture">
                  <pic:nvPicPr>
                    <pic:cNvPr id="120889" name="Picture 120889"/>
                    <pic:cNvPicPr/>
                  </pic:nvPicPr>
                  <pic:blipFill>
                    <a:blip r:embed="rId152"/>
                    <a:stretch>
                      <a:fillRect/>
                    </a:stretch>
                  </pic:blipFill>
                  <pic:spPr>
                    <a:xfrm>
                      <a:off x="0" y="0"/>
                      <a:ext cx="6094" cy="6097"/>
                    </a:xfrm>
                    <a:prstGeom prst="rect">
                      <a:avLst/>
                    </a:prstGeom>
                  </pic:spPr>
                </pic:pic>
              </a:graphicData>
            </a:graphic>
          </wp:inline>
        </w:drawing>
      </w:r>
      <w:r>
        <w:t xml:space="preserve">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При спазване на необходимите норми на проектиране и нормативни изисквания, риск от </w:t>
      </w:r>
      <w:r>
        <w:rPr>
          <w:noProof/>
        </w:rPr>
        <w:drawing>
          <wp:inline distT="0" distB="0" distL="0" distR="0">
            <wp:extent cx="6094" cy="6097"/>
            <wp:effectExtent l="0" t="0" r="0" b="0"/>
            <wp:docPr id="120890" name="Picture 120890"/>
            <wp:cNvGraphicFramePr/>
            <a:graphic xmlns:a="http://schemas.openxmlformats.org/drawingml/2006/main">
              <a:graphicData uri="http://schemas.openxmlformats.org/drawingml/2006/picture">
                <pic:pic xmlns:pic="http://schemas.openxmlformats.org/drawingml/2006/picture">
                  <pic:nvPicPr>
                    <pic:cNvPr id="120890" name="Picture 120890"/>
                    <pic:cNvPicPr/>
                  </pic:nvPicPr>
                  <pic:blipFill>
                    <a:blip r:embed="rId18"/>
                    <a:stretch>
                      <a:fillRect/>
                    </a:stretch>
                  </pic:blipFill>
                  <pic:spPr>
                    <a:xfrm>
                      <a:off x="0" y="0"/>
                      <a:ext cx="6094" cy="6097"/>
                    </a:xfrm>
                    <a:prstGeom prst="rect">
                      <a:avLst/>
                    </a:prstGeom>
                  </pic:spPr>
                </pic:pic>
              </a:graphicData>
            </a:graphic>
          </wp:inline>
        </w:drawing>
      </w:r>
      <w:r>
        <w:t>аварии, бедствия и инциденти в околната среда няма да има.</w:t>
      </w:r>
    </w:p>
    <w:p w:rsidR="004D1329" w:rsidRDefault="003F231D">
      <w:pPr>
        <w:numPr>
          <w:ilvl w:val="0"/>
          <w:numId w:val="17"/>
        </w:numPr>
        <w:spacing w:after="5" w:line="257" w:lineRule="auto"/>
        <w:ind w:right="34" w:firstLine="360"/>
      </w:pPr>
      <w:r>
        <w:rPr>
          <w:sz w:val="26"/>
        </w:rPr>
        <w:t xml:space="preserve">Вид и естество на выдействието (пряко, непряко, вторично, кумулативно, </w:t>
      </w:r>
      <w:r>
        <w:rPr>
          <w:noProof/>
        </w:rPr>
        <w:drawing>
          <wp:inline distT="0" distB="0" distL="0" distR="0">
            <wp:extent cx="6094" cy="6097"/>
            <wp:effectExtent l="0" t="0" r="0" b="0"/>
            <wp:docPr id="120891" name="Picture 120891"/>
            <wp:cNvGraphicFramePr/>
            <a:graphic xmlns:a="http://schemas.openxmlformats.org/drawingml/2006/main">
              <a:graphicData uri="http://schemas.openxmlformats.org/drawingml/2006/picture">
                <pic:pic xmlns:pic="http://schemas.openxmlformats.org/drawingml/2006/picture">
                  <pic:nvPicPr>
                    <pic:cNvPr id="120891" name="Picture 120891"/>
                    <pic:cNvPicPr/>
                  </pic:nvPicPr>
                  <pic:blipFill>
                    <a:blip r:embed="rId18"/>
                    <a:stretch>
                      <a:fillRect/>
                    </a:stretch>
                  </pic:blipFill>
                  <pic:spPr>
                    <a:xfrm>
                      <a:off x="0" y="0"/>
                      <a:ext cx="6094" cy="6097"/>
                    </a:xfrm>
                    <a:prstGeom prst="rect">
                      <a:avLst/>
                    </a:prstGeom>
                  </pic:spPr>
                </pic:pic>
              </a:graphicData>
            </a:graphic>
          </wp:inline>
        </w:drawing>
      </w:r>
      <w:r>
        <w:rPr>
          <w:sz w:val="26"/>
        </w:rPr>
        <w:t>краткотрайно, средно- и дьлготрайно, постоянно и временно, положително и отрицателно).</w:t>
      </w:r>
    </w:p>
    <w:p w:rsidR="004D1329" w:rsidRDefault="003F231D">
      <w:pPr>
        <w:ind w:left="77" w:right="62"/>
      </w:pPr>
      <w:r>
        <w:t xml:space="preserve">Выдействието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Pr>
          <w:noProof/>
        </w:rPr>
        <w:drawing>
          <wp:inline distT="0" distB="0" distL="0" distR="0">
            <wp:extent cx="6094" cy="6097"/>
            <wp:effectExtent l="0" t="0" r="0" b="0"/>
            <wp:docPr id="120892" name="Picture 120892"/>
            <wp:cNvGraphicFramePr/>
            <a:graphic xmlns:a="http://schemas.openxmlformats.org/drawingml/2006/main">
              <a:graphicData uri="http://schemas.openxmlformats.org/drawingml/2006/picture">
                <pic:pic xmlns:pic="http://schemas.openxmlformats.org/drawingml/2006/picture">
                  <pic:nvPicPr>
                    <pic:cNvPr id="120892" name="Picture 120892"/>
                    <pic:cNvPicPr/>
                  </pic:nvPicPr>
                  <pic:blipFill>
                    <a:blip r:embed="rId18"/>
                    <a:stretch>
                      <a:fillRect/>
                    </a:stretch>
                  </pic:blipFill>
                  <pic:spPr>
                    <a:xfrm>
                      <a:off x="0" y="0"/>
                      <a:ext cx="6094" cy="6097"/>
                    </a:xfrm>
                    <a:prstGeom prst="rect">
                      <a:avLst/>
                    </a:prstGeom>
                  </pic:spPr>
                </pic:pic>
              </a:graphicData>
            </a:graphic>
          </wp:inline>
        </w:drawing>
      </w:r>
      <w:r>
        <w:t xml:space="preserve">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w:t>
      </w:r>
      <w:r>
        <w:rPr>
          <w:noProof/>
        </w:rPr>
        <w:drawing>
          <wp:inline distT="0" distB="0" distL="0" distR="0">
            <wp:extent cx="6094" cy="6097"/>
            <wp:effectExtent l="0" t="0" r="0" b="0"/>
            <wp:docPr id="120893" name="Picture 120893"/>
            <wp:cNvGraphicFramePr/>
            <a:graphic xmlns:a="http://schemas.openxmlformats.org/drawingml/2006/main">
              <a:graphicData uri="http://schemas.openxmlformats.org/drawingml/2006/picture">
                <pic:pic xmlns:pic="http://schemas.openxmlformats.org/drawingml/2006/picture">
                  <pic:nvPicPr>
                    <pic:cNvPr id="120893" name="Picture 120893"/>
                    <pic:cNvPicPr/>
                  </pic:nvPicPr>
                  <pic:blipFill>
                    <a:blip r:embed="rId102"/>
                    <a:stretch>
                      <a:fillRect/>
                    </a:stretch>
                  </pic:blipFill>
                  <pic:spPr>
                    <a:xfrm>
                      <a:off x="0" y="0"/>
                      <a:ext cx="6094" cy="6097"/>
                    </a:xfrm>
                    <a:prstGeom prst="rect">
                      <a:avLst/>
                    </a:prstGeom>
                  </pic:spPr>
                </pic:pic>
              </a:graphicData>
            </a:graphic>
          </wp:inline>
        </w:drawing>
      </w:r>
      <w:r>
        <w:t xml:space="preserve">защита. Единствено выдействието върху почвата в рамките на площадката е дълготрайно, </w:t>
      </w:r>
      <w:r>
        <w:rPr>
          <w:noProof/>
        </w:rPr>
        <w:drawing>
          <wp:inline distT="0" distB="0" distL="0" distR="0">
            <wp:extent cx="12188" cy="36580"/>
            <wp:effectExtent l="0" t="0" r="0" b="0"/>
            <wp:docPr id="325501" name="Picture 325501"/>
            <wp:cNvGraphicFramePr/>
            <a:graphic xmlns:a="http://schemas.openxmlformats.org/drawingml/2006/main">
              <a:graphicData uri="http://schemas.openxmlformats.org/drawingml/2006/picture">
                <pic:pic xmlns:pic="http://schemas.openxmlformats.org/drawingml/2006/picture">
                  <pic:nvPicPr>
                    <pic:cNvPr id="325501" name="Picture 325501"/>
                    <pic:cNvPicPr/>
                  </pic:nvPicPr>
                  <pic:blipFill>
                    <a:blip r:embed="rId245"/>
                    <a:stretch>
                      <a:fillRect/>
                    </a:stretch>
                  </pic:blipFill>
                  <pic:spPr>
                    <a:xfrm>
                      <a:off x="0" y="0"/>
                      <a:ext cx="12188" cy="36580"/>
                    </a:xfrm>
                    <a:prstGeom prst="rect">
                      <a:avLst/>
                    </a:prstGeom>
                  </pic:spPr>
                </pic:pic>
              </a:graphicData>
            </a:graphic>
          </wp:inline>
        </w:drawing>
      </w:r>
      <w:r>
        <w:t xml:space="preserve">защото една част от нея се отстранява, а друга се превръща в антропогенна от разположените вьрху нея сгради, съоръжения и настилка. При спазване на законовите изисквания и мерки, експлоатацията на обекта не се очаква да окаже отрицателно </w:t>
      </w:r>
      <w:r>
        <w:rPr>
          <w:noProof/>
        </w:rPr>
        <w:drawing>
          <wp:inline distT="0" distB="0" distL="0" distR="0">
            <wp:extent cx="6094" cy="73159"/>
            <wp:effectExtent l="0" t="0" r="0" b="0"/>
            <wp:docPr id="325503" name="Picture 325503"/>
            <wp:cNvGraphicFramePr/>
            <a:graphic xmlns:a="http://schemas.openxmlformats.org/drawingml/2006/main">
              <a:graphicData uri="http://schemas.openxmlformats.org/drawingml/2006/picture">
                <pic:pic xmlns:pic="http://schemas.openxmlformats.org/drawingml/2006/picture">
                  <pic:nvPicPr>
                    <pic:cNvPr id="325503" name="Picture 325503"/>
                    <pic:cNvPicPr/>
                  </pic:nvPicPr>
                  <pic:blipFill>
                    <a:blip r:embed="rId246"/>
                    <a:stretch>
                      <a:fillRect/>
                    </a:stretch>
                  </pic:blipFill>
                  <pic:spPr>
                    <a:xfrm>
                      <a:off x="0" y="0"/>
                      <a:ext cx="6094" cy="73159"/>
                    </a:xfrm>
                    <a:prstGeom prst="rect">
                      <a:avLst/>
                    </a:prstGeom>
                  </pic:spPr>
                </pic:pic>
              </a:graphicData>
            </a:graphic>
          </wp:inline>
        </w:drawing>
      </w:r>
      <w:r>
        <w:t xml:space="preserve">вьздействието вьрху компонентите на околната среда. Генерираните отпадъци ще се </w:t>
      </w:r>
      <w:r>
        <w:rPr>
          <w:noProof/>
        </w:rPr>
        <w:drawing>
          <wp:inline distT="0" distB="0" distL="0" distR="0">
            <wp:extent cx="6094" cy="6097"/>
            <wp:effectExtent l="0" t="0" r="0" b="0"/>
            <wp:docPr id="120899" name="Picture 120899"/>
            <wp:cNvGraphicFramePr/>
            <a:graphic xmlns:a="http://schemas.openxmlformats.org/drawingml/2006/main">
              <a:graphicData uri="http://schemas.openxmlformats.org/drawingml/2006/picture">
                <pic:pic xmlns:pic="http://schemas.openxmlformats.org/drawingml/2006/picture">
                  <pic:nvPicPr>
                    <pic:cNvPr id="120899" name="Picture 120899"/>
                    <pic:cNvPicPr/>
                  </pic:nvPicPr>
                  <pic:blipFill>
                    <a:blip r:embed="rId13"/>
                    <a:stretch>
                      <a:fillRect/>
                    </a:stretch>
                  </pic:blipFill>
                  <pic:spPr>
                    <a:xfrm>
                      <a:off x="0" y="0"/>
                      <a:ext cx="6094" cy="6097"/>
                    </a:xfrm>
                    <a:prstGeom prst="rect">
                      <a:avLst/>
                    </a:prstGeom>
                  </pic:spPr>
                </pic:pic>
              </a:graphicData>
            </a:graphic>
          </wp:inline>
        </w:drawing>
      </w:r>
      <w:r>
        <w:t xml:space="preserve">третират съгласно изискванията на Наредба за управление на строителните отпадъци и за влагане на рециклирани строителни материали и ЗУО, поради коего не се очаква да окажат отрицателно выдействие върху компонентите на околната среда. Като цяло выдействието от експлоатацията на бъдещият обет, може да се оцени предварително </w:t>
      </w:r>
      <w:r>
        <w:rPr>
          <w:noProof/>
        </w:rPr>
        <w:drawing>
          <wp:inline distT="0" distB="0" distL="0" distR="0">
            <wp:extent cx="6094" cy="6097"/>
            <wp:effectExtent l="0" t="0" r="0" b="0"/>
            <wp:docPr id="120900" name="Picture 120900"/>
            <wp:cNvGraphicFramePr/>
            <a:graphic xmlns:a="http://schemas.openxmlformats.org/drawingml/2006/main">
              <a:graphicData uri="http://schemas.openxmlformats.org/drawingml/2006/picture">
                <pic:pic xmlns:pic="http://schemas.openxmlformats.org/drawingml/2006/picture">
                  <pic:nvPicPr>
                    <pic:cNvPr id="120900" name="Picture 120900"/>
                    <pic:cNvPicPr/>
                  </pic:nvPicPr>
                  <pic:blipFill>
                    <a:blip r:embed="rId116"/>
                    <a:stretch>
                      <a:fillRect/>
                    </a:stretch>
                  </pic:blipFill>
                  <pic:spPr>
                    <a:xfrm>
                      <a:off x="0" y="0"/>
                      <a:ext cx="6094" cy="6097"/>
                    </a:xfrm>
                    <a:prstGeom prst="rect">
                      <a:avLst/>
                    </a:prstGeom>
                  </pic:spPr>
                </pic:pic>
              </a:graphicData>
            </a:graphic>
          </wp:inline>
        </w:drawing>
      </w:r>
      <w:r>
        <w:t>като, незначително, без кумулативно действие и локално в само района на имотите, в които ще се реализира ИНВ&amp;гИЦИОННОТО предложение.</w:t>
      </w:r>
    </w:p>
    <w:p w:rsidR="004D1329" w:rsidRDefault="003F231D">
      <w:pPr>
        <w:numPr>
          <w:ilvl w:val="0"/>
          <w:numId w:val="17"/>
        </w:numPr>
        <w:spacing w:after="5" w:line="257" w:lineRule="auto"/>
        <w:ind w:right="34" w:firstLine="360"/>
      </w:pPr>
      <w:r>
        <w:rPr>
          <w:sz w:val="26"/>
        </w:rPr>
        <w:t>Степен и пространствен обхват на выдействието — географски район; засегнато население; населени места.</w:t>
      </w:r>
    </w:p>
    <w:p w:rsidR="004D1329" w:rsidRDefault="003F231D">
      <w:pPr>
        <w:ind w:left="14" w:right="62"/>
      </w:pPr>
      <w:r>
        <w:t xml:space="preserve">Инвестиционното предложение ще се реализира в Горнотракийската низина, землище </w:t>
      </w:r>
      <w:r>
        <w:rPr>
          <w:noProof/>
        </w:rPr>
        <w:drawing>
          <wp:inline distT="0" distB="0" distL="0" distR="0">
            <wp:extent cx="12188" cy="24386"/>
            <wp:effectExtent l="0" t="0" r="0" b="0"/>
            <wp:docPr id="325514" name="Picture 325514"/>
            <wp:cNvGraphicFramePr/>
            <a:graphic xmlns:a="http://schemas.openxmlformats.org/drawingml/2006/main">
              <a:graphicData uri="http://schemas.openxmlformats.org/drawingml/2006/picture">
                <pic:pic xmlns:pic="http://schemas.openxmlformats.org/drawingml/2006/picture">
                  <pic:nvPicPr>
                    <pic:cNvPr id="325514" name="Picture 325514"/>
                    <pic:cNvPicPr/>
                  </pic:nvPicPr>
                  <pic:blipFill>
                    <a:blip r:embed="rId247"/>
                    <a:stretch>
                      <a:fillRect/>
                    </a:stretch>
                  </pic:blipFill>
                  <pic:spPr>
                    <a:xfrm>
                      <a:off x="0" y="0"/>
                      <a:ext cx="12188" cy="24386"/>
                    </a:xfrm>
                    <a:prstGeom prst="rect">
                      <a:avLst/>
                    </a:prstGeom>
                  </pic:spPr>
                </pic:pic>
              </a:graphicData>
            </a:graphic>
          </wp:inline>
        </w:drawing>
      </w:r>
      <w:r>
        <w:t xml:space="preserve">на с. Войводиново.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съседните села Войводиново, Калековец и гр. Пловдив. Същото има изцяло положителен ефект — ще се подпомогне социално — икономическото развитие на </w:t>
      </w:r>
      <w:r>
        <w:rPr>
          <w:noProof/>
        </w:rPr>
        <w:drawing>
          <wp:inline distT="0" distB="0" distL="0" distR="0">
            <wp:extent cx="6094" cy="18290"/>
            <wp:effectExtent l="0" t="0" r="0" b="0"/>
            <wp:docPr id="325516" name="Picture 325516"/>
            <wp:cNvGraphicFramePr/>
            <a:graphic xmlns:a="http://schemas.openxmlformats.org/drawingml/2006/main">
              <a:graphicData uri="http://schemas.openxmlformats.org/drawingml/2006/picture">
                <pic:pic xmlns:pic="http://schemas.openxmlformats.org/drawingml/2006/picture">
                  <pic:nvPicPr>
                    <pic:cNvPr id="325516" name="Picture 325516"/>
                    <pic:cNvPicPr/>
                  </pic:nvPicPr>
                  <pic:blipFill>
                    <a:blip r:embed="rId248"/>
                    <a:stretch>
                      <a:fillRect/>
                    </a:stretch>
                  </pic:blipFill>
                  <pic:spPr>
                    <a:xfrm>
                      <a:off x="0" y="0"/>
                      <a:ext cx="6094" cy="18290"/>
                    </a:xfrm>
                    <a:prstGeom prst="rect">
                      <a:avLst/>
                    </a:prstGeom>
                  </pic:spPr>
                </pic:pic>
              </a:graphicData>
            </a:graphic>
          </wp:inline>
        </w:drawing>
      </w:r>
      <w:r>
        <w:t xml:space="preserve">района и ще се насърчи устойчивото му развитие. Реализацията на инвестиционното </w:t>
      </w:r>
      <w:r>
        <w:rPr>
          <w:noProof/>
        </w:rPr>
        <w:drawing>
          <wp:inline distT="0" distB="0" distL="0" distR="0">
            <wp:extent cx="6094" cy="6097"/>
            <wp:effectExtent l="0" t="0" r="0" b="0"/>
            <wp:docPr id="123883" name="Picture 123883"/>
            <wp:cNvGraphicFramePr/>
            <a:graphic xmlns:a="http://schemas.openxmlformats.org/drawingml/2006/main">
              <a:graphicData uri="http://schemas.openxmlformats.org/drawingml/2006/picture">
                <pic:pic xmlns:pic="http://schemas.openxmlformats.org/drawingml/2006/picture">
                  <pic:nvPicPr>
                    <pic:cNvPr id="123883" name="Picture 123883"/>
                    <pic:cNvPicPr/>
                  </pic:nvPicPr>
                  <pic:blipFill>
                    <a:blip r:embed="rId14"/>
                    <a:stretch>
                      <a:fillRect/>
                    </a:stretch>
                  </pic:blipFill>
                  <pic:spPr>
                    <a:xfrm>
                      <a:off x="0" y="0"/>
                      <a:ext cx="6094" cy="6097"/>
                    </a:xfrm>
                    <a:prstGeom prst="rect">
                      <a:avLst/>
                    </a:prstGeom>
                  </pic:spPr>
                </pic:pic>
              </a:graphicData>
            </a:graphic>
          </wp:inline>
        </w:drawing>
      </w:r>
      <w:r>
        <w:t xml:space="preserve">предложение няма да засегне в негативен аспект жителите на селото и съседните </w:t>
      </w:r>
      <w:r>
        <w:rPr>
          <w:noProof/>
        </w:rPr>
        <w:drawing>
          <wp:inline distT="0" distB="0" distL="0" distR="0">
            <wp:extent cx="6094" cy="6097"/>
            <wp:effectExtent l="0" t="0" r="0" b="0"/>
            <wp:docPr id="123884" name="Picture 123884"/>
            <wp:cNvGraphicFramePr/>
            <a:graphic xmlns:a="http://schemas.openxmlformats.org/drawingml/2006/main">
              <a:graphicData uri="http://schemas.openxmlformats.org/drawingml/2006/picture">
                <pic:pic xmlns:pic="http://schemas.openxmlformats.org/drawingml/2006/picture">
                  <pic:nvPicPr>
                    <pic:cNvPr id="123884" name="Picture 123884"/>
                    <pic:cNvPicPr/>
                  </pic:nvPicPr>
                  <pic:blipFill>
                    <a:blip r:embed="rId18"/>
                    <a:stretch>
                      <a:fillRect/>
                    </a:stretch>
                  </pic:blipFill>
                  <pic:spPr>
                    <a:xfrm>
                      <a:off x="0" y="0"/>
                      <a:ext cx="6094" cy="6097"/>
                    </a:xfrm>
                    <a:prstGeom prst="rect">
                      <a:avLst/>
                    </a:prstGeom>
                  </pic:spPr>
                </pic:pic>
              </a:graphicData>
            </a:graphic>
          </wp:inline>
        </w:drawing>
      </w:r>
      <w:r>
        <w:t>населени места</w:t>
      </w:r>
    </w:p>
    <w:p w:rsidR="004D1329" w:rsidRDefault="003F231D">
      <w:pPr>
        <w:spacing w:after="5" w:line="257" w:lineRule="auto"/>
        <w:ind w:left="432" w:hanging="10"/>
      </w:pPr>
      <w:r>
        <w:rPr>
          <w:sz w:val="26"/>
        </w:rPr>
        <w:t>б. Вероятност, интензивност, комплексност на выдействието.</w:t>
      </w:r>
    </w:p>
    <w:p w:rsidR="004D1329" w:rsidRDefault="003F231D">
      <w:pPr>
        <w:spacing w:after="26"/>
        <w:ind w:left="14" w:right="62"/>
      </w:pPr>
      <w:r>
        <w:t xml:space="preserve">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продължителностга на въздействието е краткотрайно само по време на строително-монтажните дейности. То е </w:t>
      </w:r>
      <w:r>
        <w:rPr>
          <w:noProof/>
        </w:rPr>
        <w:drawing>
          <wp:inline distT="0" distB="0" distL="0" distR="0">
            <wp:extent cx="6094" cy="6097"/>
            <wp:effectExtent l="0" t="0" r="0" b="0"/>
            <wp:docPr id="123885" name="Picture 123885"/>
            <wp:cNvGraphicFramePr/>
            <a:graphic xmlns:a="http://schemas.openxmlformats.org/drawingml/2006/main">
              <a:graphicData uri="http://schemas.openxmlformats.org/drawingml/2006/picture">
                <pic:pic xmlns:pic="http://schemas.openxmlformats.org/drawingml/2006/picture">
                  <pic:nvPicPr>
                    <pic:cNvPr id="123885" name="Picture 123885"/>
                    <pic:cNvPicPr/>
                  </pic:nvPicPr>
                  <pic:blipFill>
                    <a:blip r:embed="rId27"/>
                    <a:stretch>
                      <a:fillRect/>
                    </a:stretch>
                  </pic:blipFill>
                  <pic:spPr>
                    <a:xfrm>
                      <a:off x="0" y="0"/>
                      <a:ext cx="6094" cy="6097"/>
                    </a:xfrm>
                    <a:prstGeom prst="rect">
                      <a:avLst/>
                    </a:prstGeom>
                  </pic:spPr>
                </pic:pic>
              </a:graphicData>
            </a:graphic>
          </wp:inline>
        </w:drawing>
      </w:r>
      <w:r>
        <w:t xml:space="preserve">еднократно без обратимост. Във фазата на експлоатация в съответствие с технологичната схема на инвестиционното предложение, выдействието е непрекъснато и постоянно. </w:t>
      </w:r>
      <w:r>
        <w:rPr>
          <w:noProof/>
        </w:rPr>
        <w:drawing>
          <wp:inline distT="0" distB="0" distL="0" distR="0">
            <wp:extent cx="6094" cy="6097"/>
            <wp:effectExtent l="0" t="0" r="0" b="0"/>
            <wp:docPr id="123886" name="Picture 123886"/>
            <wp:cNvGraphicFramePr/>
            <a:graphic xmlns:a="http://schemas.openxmlformats.org/drawingml/2006/main">
              <a:graphicData uri="http://schemas.openxmlformats.org/drawingml/2006/picture">
                <pic:pic xmlns:pic="http://schemas.openxmlformats.org/drawingml/2006/picture">
                  <pic:nvPicPr>
                    <pic:cNvPr id="123886" name="Picture 123886"/>
                    <pic:cNvPicPr/>
                  </pic:nvPicPr>
                  <pic:blipFill>
                    <a:blip r:embed="rId29"/>
                    <a:stretch>
                      <a:fillRect/>
                    </a:stretch>
                  </pic:blipFill>
                  <pic:spPr>
                    <a:xfrm>
                      <a:off x="0" y="0"/>
                      <a:ext cx="6094" cy="6097"/>
                    </a:xfrm>
                    <a:prstGeom prst="rect">
                      <a:avLst/>
                    </a:prstGeom>
                  </pic:spPr>
                </pic:pic>
              </a:graphicData>
            </a:graphic>
          </wp:inline>
        </w:drawing>
      </w:r>
      <w:r>
        <w:t>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4D1329" w:rsidRDefault="003F231D">
      <w:pPr>
        <w:numPr>
          <w:ilvl w:val="0"/>
          <w:numId w:val="18"/>
        </w:numPr>
        <w:spacing w:after="5" w:line="257" w:lineRule="auto"/>
        <w:ind w:firstLine="384"/>
      </w:pPr>
      <w:r>
        <w:rPr>
          <w:sz w:val="26"/>
        </w:rPr>
        <w:t xml:space="preserve">Очакваното настьпване, продължителността, честотата и обратимостта на </w:t>
      </w:r>
      <w:r>
        <w:rPr>
          <w:noProof/>
        </w:rPr>
        <w:drawing>
          <wp:inline distT="0" distB="0" distL="0" distR="0">
            <wp:extent cx="6094" cy="6097"/>
            <wp:effectExtent l="0" t="0" r="0" b="0"/>
            <wp:docPr id="123887" name="Picture 123887"/>
            <wp:cNvGraphicFramePr/>
            <a:graphic xmlns:a="http://schemas.openxmlformats.org/drawingml/2006/main">
              <a:graphicData uri="http://schemas.openxmlformats.org/drawingml/2006/picture">
                <pic:pic xmlns:pic="http://schemas.openxmlformats.org/drawingml/2006/picture">
                  <pic:nvPicPr>
                    <pic:cNvPr id="123887" name="Picture 123887"/>
                    <pic:cNvPicPr/>
                  </pic:nvPicPr>
                  <pic:blipFill>
                    <a:blip r:embed="rId27"/>
                    <a:stretch>
                      <a:fillRect/>
                    </a:stretch>
                  </pic:blipFill>
                  <pic:spPr>
                    <a:xfrm>
                      <a:off x="0" y="0"/>
                      <a:ext cx="6094" cy="6097"/>
                    </a:xfrm>
                    <a:prstGeom prst="rect">
                      <a:avLst/>
                    </a:prstGeom>
                  </pic:spPr>
                </pic:pic>
              </a:graphicData>
            </a:graphic>
          </wp:inline>
        </w:drawing>
      </w:r>
      <w:r>
        <w:rPr>
          <w:sz w:val="26"/>
        </w:rPr>
        <w:t>выдействието.</w:t>
      </w:r>
    </w:p>
    <w:p w:rsidR="004D1329" w:rsidRDefault="003F231D">
      <w:pPr>
        <w:ind w:left="14" w:right="62"/>
      </w:pPr>
      <w:r>
        <w:rPr>
          <w:noProof/>
          <w:sz w:val="22"/>
        </w:rPr>
        <mc:AlternateContent>
          <mc:Choice Requires="wpg">
            <w:drawing>
              <wp:anchor distT="0" distB="0" distL="114300" distR="114300" simplePos="0" relativeHeight="251702272" behindDoc="0" locked="0" layoutInCell="1" allowOverlap="1">
                <wp:simplePos x="0" y="0"/>
                <wp:positionH relativeFrom="page">
                  <wp:posOffset>975032</wp:posOffset>
                </wp:positionH>
                <wp:positionV relativeFrom="page">
                  <wp:posOffset>9992293</wp:posOffset>
                </wp:positionV>
                <wp:extent cx="6191455" cy="6097"/>
                <wp:effectExtent l="0" t="0" r="0" b="0"/>
                <wp:wrapTopAndBottom/>
                <wp:docPr id="325529" name="Group 325529"/>
                <wp:cNvGraphicFramePr/>
                <a:graphic xmlns:a="http://schemas.openxmlformats.org/drawingml/2006/main">
                  <a:graphicData uri="http://schemas.microsoft.com/office/word/2010/wordprocessingGroup">
                    <wpg:wgp>
                      <wpg:cNvGrpSpPr/>
                      <wpg:grpSpPr>
                        <a:xfrm>
                          <a:off x="0" y="0"/>
                          <a:ext cx="6191455" cy="6097"/>
                          <a:chOff x="0" y="0"/>
                          <a:chExt cx="6191455" cy="6097"/>
                        </a:xfrm>
                      </wpg:grpSpPr>
                      <wps:wsp>
                        <wps:cNvPr id="325528" name="Shape 325528"/>
                        <wps:cNvSpPr/>
                        <wps:spPr>
                          <a:xfrm>
                            <a:off x="0" y="0"/>
                            <a:ext cx="6191455" cy="6097"/>
                          </a:xfrm>
                          <a:custGeom>
                            <a:avLst/>
                            <a:gdLst/>
                            <a:ahLst/>
                            <a:cxnLst/>
                            <a:rect l="0" t="0" r="0" b="0"/>
                            <a:pathLst>
                              <a:path w="6191455" h="6097">
                                <a:moveTo>
                                  <a:pt x="0" y="3049"/>
                                </a:moveTo>
                                <a:lnTo>
                                  <a:pt x="6191455"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25529" style="width:487.516pt;height:0.480103pt;position:absolute;mso-position-horizontal-relative:page;mso-position-horizontal:absolute;margin-left:76.7742pt;mso-position-vertical-relative:page;margin-top:786.795pt;" coordsize="61914,60">
                <v:shape id="Shape 325528" style="position:absolute;width:61914;height:60;left:0;top:0;" coordsize="6191455,6097" path="m0,3049l6191455,3049">
                  <v:stroke weight="0.480103pt" endcap="flat" joinstyle="miter" miterlimit="1" on="true" color="#000000"/>
                  <v:fill on="false" color="#000000"/>
                </v:shape>
                <w10:wrap type="topAndBottom"/>
              </v:group>
            </w:pict>
          </mc:Fallback>
        </mc:AlternateContent>
      </w:r>
      <w:r>
        <w:rPr>
          <w:noProof/>
        </w:rPr>
        <w:drawing>
          <wp:inline distT="0" distB="0" distL="0" distR="0">
            <wp:extent cx="12188" cy="18290"/>
            <wp:effectExtent l="0" t="0" r="0" b="0"/>
            <wp:docPr id="325518" name="Picture 325518"/>
            <wp:cNvGraphicFramePr/>
            <a:graphic xmlns:a="http://schemas.openxmlformats.org/drawingml/2006/main">
              <a:graphicData uri="http://schemas.openxmlformats.org/drawingml/2006/picture">
                <pic:pic xmlns:pic="http://schemas.openxmlformats.org/drawingml/2006/picture">
                  <pic:nvPicPr>
                    <pic:cNvPr id="325518" name="Picture 325518"/>
                    <pic:cNvPicPr/>
                  </pic:nvPicPr>
                  <pic:blipFill>
                    <a:blip r:embed="rId249"/>
                    <a:stretch>
                      <a:fillRect/>
                    </a:stretch>
                  </pic:blipFill>
                  <pic:spPr>
                    <a:xfrm>
                      <a:off x="0" y="0"/>
                      <a:ext cx="12188" cy="18290"/>
                    </a:xfrm>
                    <a:prstGeom prst="rect">
                      <a:avLst/>
                    </a:prstGeom>
                  </pic:spPr>
                </pic:pic>
              </a:graphicData>
            </a:graphic>
          </wp:inline>
        </w:drawing>
      </w:r>
      <w:r>
        <w:t xml:space="preserve">Продължителност на въздействието - краткотрайно максимум до 1г. (за срока на </w:t>
      </w:r>
      <w:r>
        <w:rPr>
          <w:noProof/>
        </w:rPr>
        <w:drawing>
          <wp:inline distT="0" distB="0" distL="0" distR="0">
            <wp:extent cx="12188" cy="12193"/>
            <wp:effectExtent l="0" t="0" r="0" b="0"/>
            <wp:docPr id="123888" name="Picture 123888"/>
            <wp:cNvGraphicFramePr/>
            <a:graphic xmlns:a="http://schemas.openxmlformats.org/drawingml/2006/main">
              <a:graphicData uri="http://schemas.openxmlformats.org/drawingml/2006/picture">
                <pic:pic xmlns:pic="http://schemas.openxmlformats.org/drawingml/2006/picture">
                  <pic:nvPicPr>
                    <pic:cNvPr id="123888" name="Picture 123888"/>
                    <pic:cNvPicPr/>
                  </pic:nvPicPr>
                  <pic:blipFill>
                    <a:blip r:embed="rId250"/>
                    <a:stretch>
                      <a:fillRect/>
                    </a:stretch>
                  </pic:blipFill>
                  <pic:spPr>
                    <a:xfrm>
                      <a:off x="0" y="0"/>
                      <a:ext cx="12188" cy="12193"/>
                    </a:xfrm>
                    <a:prstGeom prst="rect">
                      <a:avLst/>
                    </a:prstGeom>
                  </pic:spPr>
                </pic:pic>
              </a:graphicData>
            </a:graphic>
          </wp:inline>
        </w:drawing>
      </w:r>
      <w:r>
        <w:t>строителството); Честота на выдействието - кратко с периодично (в условие на светы работен ден) выдействие;</w:t>
      </w:r>
      <w:r>
        <w:rPr>
          <w:noProof/>
        </w:rPr>
        <w:drawing>
          <wp:inline distT="0" distB="0" distL="0" distR="0">
            <wp:extent cx="6094" cy="6097"/>
            <wp:effectExtent l="0" t="0" r="0" b="0"/>
            <wp:docPr id="123891" name="Picture 123891"/>
            <wp:cNvGraphicFramePr/>
            <a:graphic xmlns:a="http://schemas.openxmlformats.org/drawingml/2006/main">
              <a:graphicData uri="http://schemas.openxmlformats.org/drawingml/2006/picture">
                <pic:pic xmlns:pic="http://schemas.openxmlformats.org/drawingml/2006/picture">
                  <pic:nvPicPr>
                    <pic:cNvPr id="123891" name="Picture 123891"/>
                    <pic:cNvPicPr/>
                  </pic:nvPicPr>
                  <pic:blipFill>
                    <a:blip r:embed="rId13"/>
                    <a:stretch>
                      <a:fillRect/>
                    </a:stretch>
                  </pic:blipFill>
                  <pic:spPr>
                    <a:xfrm>
                      <a:off x="0" y="0"/>
                      <a:ext cx="6094" cy="6097"/>
                    </a:xfrm>
                    <a:prstGeom prst="rect">
                      <a:avLst/>
                    </a:prstGeom>
                  </pic:spPr>
                </pic:pic>
              </a:graphicData>
            </a:graphic>
          </wp:inline>
        </w:drawing>
      </w:r>
    </w:p>
    <w:p w:rsidR="004D1329" w:rsidRDefault="003F231D">
      <w:pPr>
        <w:numPr>
          <w:ilvl w:val="0"/>
          <w:numId w:val="18"/>
        </w:numPr>
        <w:spacing w:after="5" w:line="257" w:lineRule="auto"/>
        <w:ind w:firstLine="384"/>
      </w:pPr>
      <w:r>
        <w:rPr>
          <w:sz w:val="26"/>
        </w:rPr>
        <w:t>Комбинирането с вьздействия на други сьществуващи и/или одобрени инвестиционни предложения.</w:t>
      </w:r>
    </w:p>
    <w:p w:rsidR="004D1329" w:rsidRDefault="003F231D">
      <w:pPr>
        <w:ind w:left="14" w:right="62"/>
      </w:pPr>
      <w:r>
        <w:t xml:space="preserve">Имот 1 1845.7.25 е с площ от 6079 кв.м. и се намира в територия със земеделски имоти, в близост до регулацията на с.Войводиново, на около 750м. североизточно от селото, като наоколо в радиус от ЗООМ. има такива сы сменено предназначение и изградена инфраструктура. Разположен е с лице от югозапад към полски път с ид.11845.7.16, през </w:t>
      </w:r>
      <w:r>
        <w:rPr>
          <w:noProof/>
        </w:rPr>
        <w:drawing>
          <wp:inline distT="0" distB="0" distL="0" distR="0">
            <wp:extent cx="6094" cy="6097"/>
            <wp:effectExtent l="0" t="0" r="0" b="0"/>
            <wp:docPr id="123892" name="Picture 123892"/>
            <wp:cNvGraphicFramePr/>
            <a:graphic xmlns:a="http://schemas.openxmlformats.org/drawingml/2006/main">
              <a:graphicData uri="http://schemas.openxmlformats.org/drawingml/2006/picture">
                <pic:pic xmlns:pic="http://schemas.openxmlformats.org/drawingml/2006/picture">
                  <pic:nvPicPr>
                    <pic:cNvPr id="123892" name="Picture 123892"/>
                    <pic:cNvPicPr/>
                  </pic:nvPicPr>
                  <pic:blipFill>
                    <a:blip r:embed="rId14"/>
                    <a:stretch>
                      <a:fillRect/>
                    </a:stretch>
                  </pic:blipFill>
                  <pic:spPr>
                    <a:xfrm>
                      <a:off x="0" y="0"/>
                      <a:ext cx="6094" cy="6097"/>
                    </a:xfrm>
                    <a:prstGeom prst="rect">
                      <a:avLst/>
                    </a:prstGeom>
                  </pic:spPr>
                </pic:pic>
              </a:graphicData>
            </a:graphic>
          </wp:inline>
        </w:drawing>
      </w:r>
      <w:r>
        <w:t>който ще се осъществи транспортния достъп до асфалтов пы с ид.по КК 11845.9.32 от Републиканската пътна мрежа. От северозапад ПИ 1 1845.7.25 граничи с ПИ 11845.7.33, с Н. Т.П. нива, частна собственост, от североизток с ПИ 11845.7.15, с Н. Т.П. нива, частна собственост и от ЮГОИЗТОК с ПИ 1 1845.726, с Н.Т.П. нива, частна собственост.</w:t>
      </w:r>
    </w:p>
    <w:p w:rsidR="004D1329" w:rsidRDefault="003F231D">
      <w:pPr>
        <w:ind w:left="14" w:right="62"/>
      </w:pPr>
      <w:r>
        <w:t xml:space="preserve">С реализацията на инвестиционното предложение с ПИТ 1845.7.25, няма да се повлияе </w:t>
      </w:r>
      <w:r>
        <w:rPr>
          <w:noProof/>
        </w:rPr>
        <w:drawing>
          <wp:inline distT="0" distB="0" distL="0" distR="0">
            <wp:extent cx="6094" cy="6097"/>
            <wp:effectExtent l="0" t="0" r="0" b="0"/>
            <wp:docPr id="123893" name="Picture 123893"/>
            <wp:cNvGraphicFramePr/>
            <a:graphic xmlns:a="http://schemas.openxmlformats.org/drawingml/2006/main">
              <a:graphicData uri="http://schemas.openxmlformats.org/drawingml/2006/picture">
                <pic:pic xmlns:pic="http://schemas.openxmlformats.org/drawingml/2006/picture">
                  <pic:nvPicPr>
                    <pic:cNvPr id="123893" name="Picture 123893"/>
                    <pic:cNvPicPr/>
                  </pic:nvPicPr>
                  <pic:blipFill>
                    <a:blip r:embed="rId126"/>
                    <a:stretch>
                      <a:fillRect/>
                    </a:stretch>
                  </pic:blipFill>
                  <pic:spPr>
                    <a:xfrm>
                      <a:off x="0" y="0"/>
                      <a:ext cx="6094" cy="6097"/>
                    </a:xfrm>
                    <a:prstGeom prst="rect">
                      <a:avLst/>
                    </a:prstGeom>
                  </pic:spPr>
                </pic:pic>
              </a:graphicData>
            </a:graphic>
          </wp:inline>
        </w:drawing>
      </w:r>
      <w:r>
        <w:t>негативно върху ползвателите на съседните имоти. Намеренията на Выложителя не противоречат на други утвърдени устройствени проекти или програми.</w:t>
      </w:r>
    </w:p>
    <w:p w:rsidR="004D1329" w:rsidRDefault="003F231D">
      <w:pPr>
        <w:spacing w:after="5" w:line="257" w:lineRule="auto"/>
        <w:ind w:left="394" w:hanging="10"/>
      </w:pPr>
      <w:r>
        <w:rPr>
          <w:noProof/>
        </w:rPr>
        <w:drawing>
          <wp:inline distT="0" distB="0" distL="0" distR="0">
            <wp:extent cx="6094" cy="6097"/>
            <wp:effectExtent l="0" t="0" r="0" b="0"/>
            <wp:docPr id="123894" name="Picture 123894"/>
            <wp:cNvGraphicFramePr/>
            <a:graphic xmlns:a="http://schemas.openxmlformats.org/drawingml/2006/main">
              <a:graphicData uri="http://schemas.openxmlformats.org/drawingml/2006/picture">
                <pic:pic xmlns:pic="http://schemas.openxmlformats.org/drawingml/2006/picture">
                  <pic:nvPicPr>
                    <pic:cNvPr id="123894" name="Picture 123894"/>
                    <pic:cNvPicPr/>
                  </pic:nvPicPr>
                  <pic:blipFill>
                    <a:blip r:embed="rId13"/>
                    <a:stretch>
                      <a:fillRect/>
                    </a:stretch>
                  </pic:blipFill>
                  <pic:spPr>
                    <a:xfrm>
                      <a:off x="0" y="0"/>
                      <a:ext cx="6094" cy="6097"/>
                    </a:xfrm>
                    <a:prstGeom prst="rect">
                      <a:avLst/>
                    </a:prstGeom>
                  </pic:spPr>
                </pic:pic>
              </a:graphicData>
            </a:graphic>
          </wp:inline>
        </w:drawing>
      </w:r>
      <w:r>
        <w:rPr>
          <w:sz w:val="26"/>
        </w:rPr>
        <w:t>9. Вьзможността за ефективно намаляване на въздействията.</w:t>
      </w:r>
    </w:p>
    <w:p w:rsidR="004D1329" w:rsidRDefault="003F231D">
      <w:pPr>
        <w:ind w:left="77" w:right="62"/>
      </w:pPr>
      <w:r>
        <w:t xml:space="preserve">При строителството ще се вземат следните мерки за намаляване на отрицателното </w:t>
      </w:r>
      <w:r>
        <w:rPr>
          <w:noProof/>
        </w:rPr>
        <w:drawing>
          <wp:inline distT="0" distB="0" distL="0" distR="0">
            <wp:extent cx="18283" cy="36579"/>
            <wp:effectExtent l="0" t="0" r="0" b="0"/>
            <wp:docPr id="325520" name="Picture 325520"/>
            <wp:cNvGraphicFramePr/>
            <a:graphic xmlns:a="http://schemas.openxmlformats.org/drawingml/2006/main">
              <a:graphicData uri="http://schemas.openxmlformats.org/drawingml/2006/picture">
                <pic:pic xmlns:pic="http://schemas.openxmlformats.org/drawingml/2006/picture">
                  <pic:nvPicPr>
                    <pic:cNvPr id="325520" name="Picture 325520"/>
                    <pic:cNvPicPr/>
                  </pic:nvPicPr>
                  <pic:blipFill>
                    <a:blip r:embed="rId251"/>
                    <a:stretch>
                      <a:fillRect/>
                    </a:stretch>
                  </pic:blipFill>
                  <pic:spPr>
                    <a:xfrm>
                      <a:off x="0" y="0"/>
                      <a:ext cx="18283" cy="36579"/>
                    </a:xfrm>
                    <a:prstGeom prst="rect">
                      <a:avLst/>
                    </a:prstGeom>
                  </pic:spPr>
                </pic:pic>
              </a:graphicData>
            </a:graphic>
          </wp:inline>
        </w:drawing>
      </w:r>
      <w:r>
        <w:t>выдействие на обекта върху околната среда и хората:</w:t>
      </w:r>
      <w:r>
        <w:rPr>
          <w:noProof/>
        </w:rPr>
        <w:drawing>
          <wp:inline distT="0" distB="0" distL="0" distR="0">
            <wp:extent cx="6094" cy="6097"/>
            <wp:effectExtent l="0" t="0" r="0" b="0"/>
            <wp:docPr id="123897" name="Picture 123897"/>
            <wp:cNvGraphicFramePr/>
            <a:graphic xmlns:a="http://schemas.openxmlformats.org/drawingml/2006/main">
              <a:graphicData uri="http://schemas.openxmlformats.org/drawingml/2006/picture">
                <pic:pic xmlns:pic="http://schemas.openxmlformats.org/drawingml/2006/picture">
                  <pic:nvPicPr>
                    <pic:cNvPr id="123897" name="Picture 123897"/>
                    <pic:cNvPicPr/>
                  </pic:nvPicPr>
                  <pic:blipFill>
                    <a:blip r:embed="rId29"/>
                    <a:stretch>
                      <a:fillRect/>
                    </a:stretch>
                  </pic:blipFill>
                  <pic:spPr>
                    <a:xfrm>
                      <a:off x="0" y="0"/>
                      <a:ext cx="6094" cy="6097"/>
                    </a:xfrm>
                    <a:prstGeom prst="rect">
                      <a:avLst/>
                    </a:prstGeom>
                  </pic:spPr>
                </pic:pic>
              </a:graphicData>
            </a:graphic>
          </wp:inline>
        </w:drawing>
      </w:r>
    </w:p>
    <w:p w:rsidR="004D1329" w:rsidRDefault="003F231D">
      <w:pPr>
        <w:numPr>
          <w:ilvl w:val="0"/>
          <w:numId w:val="19"/>
        </w:numPr>
        <w:ind w:right="62"/>
      </w:pPr>
      <w:r>
        <w:t xml:space="preserve">Ограничаване на прахоотделянето при строителните работи, при транспортиране </w:t>
      </w:r>
      <w:r>
        <w:rPr>
          <w:noProof/>
        </w:rPr>
        <w:drawing>
          <wp:inline distT="0" distB="0" distL="0" distR="0">
            <wp:extent cx="12188" cy="60966"/>
            <wp:effectExtent l="0" t="0" r="0" b="0"/>
            <wp:docPr id="325522" name="Picture 325522"/>
            <wp:cNvGraphicFramePr/>
            <a:graphic xmlns:a="http://schemas.openxmlformats.org/drawingml/2006/main">
              <a:graphicData uri="http://schemas.openxmlformats.org/drawingml/2006/picture">
                <pic:pic xmlns:pic="http://schemas.openxmlformats.org/drawingml/2006/picture">
                  <pic:nvPicPr>
                    <pic:cNvPr id="325522" name="Picture 325522"/>
                    <pic:cNvPicPr/>
                  </pic:nvPicPr>
                  <pic:blipFill>
                    <a:blip r:embed="rId252"/>
                    <a:stretch>
                      <a:fillRect/>
                    </a:stretch>
                  </pic:blipFill>
                  <pic:spPr>
                    <a:xfrm>
                      <a:off x="0" y="0"/>
                      <a:ext cx="12188" cy="60966"/>
                    </a:xfrm>
                    <a:prstGeom prst="rect">
                      <a:avLst/>
                    </a:prstGeom>
                  </pic:spPr>
                </pic:pic>
              </a:graphicData>
            </a:graphic>
          </wp:inline>
        </w:drawing>
      </w:r>
      <w:r>
        <w:t>на материала и санитарно хигиенните изисквания за безопасна работа</w:t>
      </w:r>
    </w:p>
    <w:p w:rsidR="004D1329" w:rsidRDefault="003F231D">
      <w:pPr>
        <w:spacing w:after="27"/>
        <w:ind w:left="77" w:right="62"/>
      </w:pPr>
      <w:r>
        <w:rPr>
          <w:noProof/>
        </w:rPr>
        <w:drawing>
          <wp:inline distT="0" distB="0" distL="0" distR="0">
            <wp:extent cx="79221" cy="48772"/>
            <wp:effectExtent l="0" t="0" r="0" b="0"/>
            <wp:docPr id="325524" name="Picture 325524"/>
            <wp:cNvGraphicFramePr/>
            <a:graphic xmlns:a="http://schemas.openxmlformats.org/drawingml/2006/main">
              <a:graphicData uri="http://schemas.openxmlformats.org/drawingml/2006/picture">
                <pic:pic xmlns:pic="http://schemas.openxmlformats.org/drawingml/2006/picture">
                  <pic:nvPicPr>
                    <pic:cNvPr id="325524" name="Picture 325524"/>
                    <pic:cNvPicPr/>
                  </pic:nvPicPr>
                  <pic:blipFill>
                    <a:blip r:embed="rId253"/>
                    <a:stretch>
                      <a:fillRect/>
                    </a:stretch>
                  </pic:blipFill>
                  <pic:spPr>
                    <a:xfrm>
                      <a:off x="0" y="0"/>
                      <a:ext cx="79221" cy="48772"/>
                    </a:xfrm>
                    <a:prstGeom prst="rect">
                      <a:avLst/>
                    </a:prstGeom>
                  </pic:spPr>
                </pic:pic>
              </a:graphicData>
            </a:graphic>
          </wp:inline>
        </w:drawing>
      </w:r>
      <w: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4D1329" w:rsidRDefault="003F231D">
      <w:pPr>
        <w:numPr>
          <w:ilvl w:val="0"/>
          <w:numId w:val="19"/>
        </w:numPr>
        <w:spacing w:after="26"/>
        <w:ind w:right="62"/>
      </w:pPr>
      <w:r>
        <w:t xml:space="preserve">Своевременно и регулярно оросяване на пътищата по време на строителството, </w:t>
      </w:r>
      <w:r>
        <w:rPr>
          <w:noProof/>
        </w:rPr>
        <w:drawing>
          <wp:inline distT="0" distB="0" distL="0" distR="0">
            <wp:extent cx="18283" cy="42676"/>
            <wp:effectExtent l="0" t="0" r="0" b="0"/>
            <wp:docPr id="325526" name="Picture 325526"/>
            <wp:cNvGraphicFramePr/>
            <a:graphic xmlns:a="http://schemas.openxmlformats.org/drawingml/2006/main">
              <a:graphicData uri="http://schemas.openxmlformats.org/drawingml/2006/picture">
                <pic:pic xmlns:pic="http://schemas.openxmlformats.org/drawingml/2006/picture">
                  <pic:nvPicPr>
                    <pic:cNvPr id="325526" name="Picture 325526"/>
                    <pic:cNvPicPr/>
                  </pic:nvPicPr>
                  <pic:blipFill>
                    <a:blip r:embed="rId254"/>
                    <a:stretch>
                      <a:fillRect/>
                    </a:stretch>
                  </pic:blipFill>
                  <pic:spPr>
                    <a:xfrm>
                      <a:off x="0" y="0"/>
                      <a:ext cx="18283" cy="42676"/>
                    </a:xfrm>
                    <a:prstGeom prst="rect">
                      <a:avLst/>
                    </a:prstGeom>
                  </pic:spPr>
                </pic:pic>
              </a:graphicData>
            </a:graphic>
          </wp:inline>
        </w:drawing>
      </w:r>
      <w:r>
        <w:t>през сухите и топли периоди</w:t>
      </w:r>
    </w:p>
    <w:p w:rsidR="004D1329" w:rsidRDefault="003F231D">
      <w:pPr>
        <w:spacing w:after="30"/>
        <w:ind w:left="14" w:right="154"/>
      </w:pPr>
      <w:r>
        <w:rPr>
          <w:noProof/>
        </w:rPr>
        <w:drawing>
          <wp:inline distT="0" distB="0" distL="0" distR="0">
            <wp:extent cx="207194" cy="60966"/>
            <wp:effectExtent l="0" t="0" r="0" b="0"/>
            <wp:docPr id="325540" name="Picture 325540"/>
            <wp:cNvGraphicFramePr/>
            <a:graphic xmlns:a="http://schemas.openxmlformats.org/drawingml/2006/main">
              <a:graphicData uri="http://schemas.openxmlformats.org/drawingml/2006/picture">
                <pic:pic xmlns:pic="http://schemas.openxmlformats.org/drawingml/2006/picture">
                  <pic:nvPicPr>
                    <pic:cNvPr id="325540" name="Picture 325540"/>
                    <pic:cNvPicPr/>
                  </pic:nvPicPr>
                  <pic:blipFill>
                    <a:blip r:embed="rId255"/>
                    <a:stretch>
                      <a:fillRect/>
                    </a:stretch>
                  </pic:blipFill>
                  <pic:spPr>
                    <a:xfrm>
                      <a:off x="0" y="0"/>
                      <a:ext cx="207194" cy="60966"/>
                    </a:xfrm>
                    <a:prstGeom prst="rect">
                      <a:avLst/>
                    </a:prstGeom>
                  </pic:spPr>
                </pic:pic>
              </a:graphicData>
            </a:graphic>
          </wp:inline>
        </w:drawing>
      </w:r>
      <w:r>
        <w:t>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rsidR="004D1329" w:rsidRDefault="003F231D">
      <w:pPr>
        <w:spacing w:after="32"/>
        <w:ind w:left="14" w:right="62"/>
      </w:pPr>
      <w:r>
        <w:rPr>
          <w:noProof/>
        </w:rPr>
        <w:drawing>
          <wp:inline distT="0" distB="0" distL="0" distR="0">
            <wp:extent cx="42658" cy="91449"/>
            <wp:effectExtent l="0" t="0" r="0" b="0"/>
            <wp:docPr id="325542" name="Picture 325542"/>
            <wp:cNvGraphicFramePr/>
            <a:graphic xmlns:a="http://schemas.openxmlformats.org/drawingml/2006/main">
              <a:graphicData uri="http://schemas.openxmlformats.org/drawingml/2006/picture">
                <pic:pic xmlns:pic="http://schemas.openxmlformats.org/drawingml/2006/picture">
                  <pic:nvPicPr>
                    <pic:cNvPr id="325542" name="Picture 325542"/>
                    <pic:cNvPicPr/>
                  </pic:nvPicPr>
                  <pic:blipFill>
                    <a:blip r:embed="rId256"/>
                    <a:stretch>
                      <a:fillRect/>
                    </a:stretch>
                  </pic:blipFill>
                  <pic:spPr>
                    <a:xfrm>
                      <a:off x="0" y="0"/>
                      <a:ext cx="42658" cy="91449"/>
                    </a:xfrm>
                    <a:prstGeom prst="rect">
                      <a:avLst/>
                    </a:prstGeom>
                  </pic:spPr>
                </pic:pic>
              </a:graphicData>
            </a:graphic>
          </wp:inline>
        </w:drawing>
      </w:r>
      <w:r>
        <w:t>Ще се разработи план за аварийни, кризисни ситуации и залпови замьрсявания и мерки за тяхното предотвратяване или преодоляване;</w:t>
      </w:r>
    </w:p>
    <w:p w:rsidR="004D1329" w:rsidRDefault="003F231D">
      <w:pPr>
        <w:numPr>
          <w:ilvl w:val="0"/>
          <w:numId w:val="19"/>
        </w:numPr>
        <w:spacing w:after="33"/>
        <w:ind w:right="62"/>
      </w:pPr>
      <w:r>
        <w:t>Упражняване на ефективен контрол от страна на выложителите за спазването на вътрешния ред и програмата за управление на генерираните отпадъци при производствената дейност</w:t>
      </w:r>
      <w:r>
        <w:rPr>
          <w:noProof/>
        </w:rPr>
        <w:drawing>
          <wp:inline distT="0" distB="0" distL="0" distR="0">
            <wp:extent cx="6094" cy="30483"/>
            <wp:effectExtent l="0" t="0" r="0" b="0"/>
            <wp:docPr id="325544" name="Picture 325544"/>
            <wp:cNvGraphicFramePr/>
            <a:graphic xmlns:a="http://schemas.openxmlformats.org/drawingml/2006/main">
              <a:graphicData uri="http://schemas.openxmlformats.org/drawingml/2006/picture">
                <pic:pic xmlns:pic="http://schemas.openxmlformats.org/drawingml/2006/picture">
                  <pic:nvPicPr>
                    <pic:cNvPr id="325544" name="Picture 325544"/>
                    <pic:cNvPicPr/>
                  </pic:nvPicPr>
                  <pic:blipFill>
                    <a:blip r:embed="rId257"/>
                    <a:stretch>
                      <a:fillRect/>
                    </a:stretch>
                  </pic:blipFill>
                  <pic:spPr>
                    <a:xfrm>
                      <a:off x="0" y="0"/>
                      <a:ext cx="6094" cy="30483"/>
                    </a:xfrm>
                    <a:prstGeom prst="rect">
                      <a:avLst/>
                    </a:prstGeom>
                  </pic:spPr>
                </pic:pic>
              </a:graphicData>
            </a:graphic>
          </wp:inline>
        </w:drawing>
      </w:r>
    </w:p>
    <w:p w:rsidR="004D1329" w:rsidRDefault="003F231D">
      <w:pPr>
        <w:numPr>
          <w:ilvl w:val="0"/>
          <w:numId w:val="20"/>
        </w:numPr>
        <w:spacing w:after="5" w:line="257" w:lineRule="auto"/>
        <w:ind w:right="67" w:firstLine="355"/>
      </w:pPr>
      <w:r>
        <w:rPr>
          <w:sz w:val="26"/>
        </w:rPr>
        <w:t>Трансграничен характер на выдействието.</w:t>
      </w:r>
    </w:p>
    <w:p w:rsidR="004D1329" w:rsidRDefault="003F231D">
      <w:pPr>
        <w:ind w:left="384" w:right="62" w:firstLine="0"/>
      </w:pPr>
      <w:r>
        <w:t>Не се очакват трансгранични выдействия.</w:t>
      </w:r>
      <w:r>
        <w:rPr>
          <w:noProof/>
        </w:rPr>
        <w:drawing>
          <wp:inline distT="0" distB="0" distL="0" distR="0">
            <wp:extent cx="6094" cy="6097"/>
            <wp:effectExtent l="0" t="0" r="0" b="0"/>
            <wp:docPr id="126541" name="Picture 126541"/>
            <wp:cNvGraphicFramePr/>
            <a:graphic xmlns:a="http://schemas.openxmlformats.org/drawingml/2006/main">
              <a:graphicData uri="http://schemas.openxmlformats.org/drawingml/2006/picture">
                <pic:pic xmlns:pic="http://schemas.openxmlformats.org/drawingml/2006/picture">
                  <pic:nvPicPr>
                    <pic:cNvPr id="126541" name="Picture 126541"/>
                    <pic:cNvPicPr/>
                  </pic:nvPicPr>
                  <pic:blipFill>
                    <a:blip r:embed="rId126"/>
                    <a:stretch>
                      <a:fillRect/>
                    </a:stretch>
                  </pic:blipFill>
                  <pic:spPr>
                    <a:xfrm>
                      <a:off x="0" y="0"/>
                      <a:ext cx="6094" cy="6097"/>
                    </a:xfrm>
                    <a:prstGeom prst="rect">
                      <a:avLst/>
                    </a:prstGeom>
                  </pic:spPr>
                </pic:pic>
              </a:graphicData>
            </a:graphic>
          </wp:inline>
        </w:drawing>
      </w:r>
    </w:p>
    <w:p w:rsidR="004D1329" w:rsidRDefault="003F231D">
      <w:pPr>
        <w:numPr>
          <w:ilvl w:val="0"/>
          <w:numId w:val="20"/>
        </w:numPr>
        <w:spacing w:after="27" w:line="257" w:lineRule="auto"/>
        <w:ind w:right="67" w:firstLine="355"/>
      </w:pPr>
      <w:r>
        <w:rPr>
          <w:sz w:val="26"/>
        </w:rPr>
        <w:t>Мерки, които е необходимо да се включат в инвестиционного предложение, свьрзани с избягване, предотвратяване, намаляване или компенсиране на предполагаемите значителни отрицателни выдействия върху:</w:t>
      </w:r>
      <w:r>
        <w:rPr>
          <w:noProof/>
        </w:rPr>
        <w:drawing>
          <wp:inline distT="0" distB="0" distL="0" distR="0">
            <wp:extent cx="6094" cy="24386"/>
            <wp:effectExtent l="0" t="0" r="0" b="0"/>
            <wp:docPr id="325546" name="Picture 325546"/>
            <wp:cNvGraphicFramePr/>
            <a:graphic xmlns:a="http://schemas.openxmlformats.org/drawingml/2006/main">
              <a:graphicData uri="http://schemas.openxmlformats.org/drawingml/2006/picture">
                <pic:pic xmlns:pic="http://schemas.openxmlformats.org/drawingml/2006/picture">
                  <pic:nvPicPr>
                    <pic:cNvPr id="325546" name="Picture 325546"/>
                    <pic:cNvPicPr/>
                  </pic:nvPicPr>
                  <pic:blipFill>
                    <a:blip r:embed="rId258"/>
                    <a:stretch>
                      <a:fillRect/>
                    </a:stretch>
                  </pic:blipFill>
                  <pic:spPr>
                    <a:xfrm>
                      <a:off x="0" y="0"/>
                      <a:ext cx="6094" cy="24386"/>
                    </a:xfrm>
                    <a:prstGeom prst="rect">
                      <a:avLst/>
                    </a:prstGeom>
                  </pic:spPr>
                </pic:pic>
              </a:graphicData>
            </a:graphic>
          </wp:inline>
        </w:drawing>
      </w:r>
    </w:p>
    <w:p w:rsidR="004D1329" w:rsidRDefault="003F231D">
      <w:pPr>
        <w:ind w:left="14" w:right="62"/>
      </w:pPr>
      <w:r>
        <w:t xml:space="preserve">Не се очаква отрицателно въздействие от реализацията на инВеСТиционното </w:t>
      </w:r>
      <w:r>
        <w:rPr>
          <w:noProof/>
        </w:rPr>
        <w:drawing>
          <wp:inline distT="0" distB="0" distL="0" distR="0">
            <wp:extent cx="6094" cy="6097"/>
            <wp:effectExtent l="0" t="0" r="0" b="0"/>
            <wp:docPr id="126544" name="Picture 126544"/>
            <wp:cNvGraphicFramePr/>
            <a:graphic xmlns:a="http://schemas.openxmlformats.org/drawingml/2006/main">
              <a:graphicData uri="http://schemas.openxmlformats.org/drawingml/2006/picture">
                <pic:pic xmlns:pic="http://schemas.openxmlformats.org/drawingml/2006/picture">
                  <pic:nvPicPr>
                    <pic:cNvPr id="126544" name="Picture 126544"/>
                    <pic:cNvPicPr/>
                  </pic:nvPicPr>
                  <pic:blipFill>
                    <a:blip r:embed="rId14"/>
                    <a:stretch>
                      <a:fillRect/>
                    </a:stretch>
                  </pic:blipFill>
                  <pic:spPr>
                    <a:xfrm>
                      <a:off x="0" y="0"/>
                      <a:ext cx="6094" cy="6097"/>
                    </a:xfrm>
                    <a:prstGeom prst="rect">
                      <a:avLst/>
                    </a:prstGeom>
                  </pic:spPr>
                </pic:pic>
              </a:graphicData>
            </a:graphic>
          </wp:inline>
        </w:drawing>
      </w:r>
      <w:r>
        <w:t>предложение. Вероятност от поява на слаби шумови выдействие има само по време на строителството, но те ще са краткотрайни и временни и в рамките на допустимите норми. 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 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rsidR="004D1329" w:rsidRDefault="003F231D">
      <w:pPr>
        <w:spacing w:after="55"/>
        <w:ind w:left="14" w:right="62"/>
      </w:pPr>
      <w:r>
        <w:t>Своевременно и регулярно оросяване на пътищата по време на строителството, през сухите и топли периоди.</w:t>
      </w:r>
    </w:p>
    <w:p w:rsidR="004D1329" w:rsidRDefault="003F231D">
      <w:pPr>
        <w:numPr>
          <w:ilvl w:val="0"/>
          <w:numId w:val="21"/>
        </w:numPr>
        <w:ind w:right="62" w:firstLine="106"/>
      </w:pPr>
      <w:r>
        <w:t>Механизацията да работи в изправно сьстояние, за да се предотвратят всякакви аварии от горивно смазочни материали, което би довело до замърсяване на подземните води в района.</w:t>
      </w:r>
    </w:p>
    <w:p w:rsidR="004D1329" w:rsidRDefault="003F231D">
      <w:pPr>
        <w:spacing w:after="41"/>
        <w:ind w:left="14" w:right="62" w:firstLine="106"/>
      </w:pPr>
      <w:r>
        <w:rPr>
          <w:noProof/>
        </w:rPr>
        <w:drawing>
          <wp:inline distT="0" distB="0" distL="0" distR="0">
            <wp:extent cx="48752" cy="30483"/>
            <wp:effectExtent l="0" t="0" r="0" b="0"/>
            <wp:docPr id="126546" name="Picture 126546"/>
            <wp:cNvGraphicFramePr/>
            <a:graphic xmlns:a="http://schemas.openxmlformats.org/drawingml/2006/main">
              <a:graphicData uri="http://schemas.openxmlformats.org/drawingml/2006/picture">
                <pic:pic xmlns:pic="http://schemas.openxmlformats.org/drawingml/2006/picture">
                  <pic:nvPicPr>
                    <pic:cNvPr id="126546" name="Picture 126546"/>
                    <pic:cNvPicPr/>
                  </pic:nvPicPr>
                  <pic:blipFill>
                    <a:blip r:embed="rId259"/>
                    <a:stretch>
                      <a:fillRect/>
                    </a:stretch>
                  </pic:blipFill>
                  <pic:spPr>
                    <a:xfrm>
                      <a:off x="0" y="0"/>
                      <a:ext cx="48752" cy="30483"/>
                    </a:xfrm>
                    <a:prstGeom prst="rect">
                      <a:avLst/>
                    </a:prstGeom>
                  </pic:spPr>
                </pic:pic>
              </a:graphicData>
            </a:graphic>
          </wp:inline>
        </w:drawing>
      </w:r>
      <w:r>
        <w:t xml:space="preserve"> Разработване на план за аварийни, кризисни ситуации и залпови замърсявания и мерки за тяхното предотвратяване или преодоляване;</w:t>
      </w:r>
      <w:r>
        <w:rPr>
          <w:noProof/>
        </w:rPr>
        <w:drawing>
          <wp:inline distT="0" distB="0" distL="0" distR="0">
            <wp:extent cx="6094" cy="18290"/>
            <wp:effectExtent l="0" t="0" r="0" b="0"/>
            <wp:docPr id="325548" name="Picture 325548"/>
            <wp:cNvGraphicFramePr/>
            <a:graphic xmlns:a="http://schemas.openxmlformats.org/drawingml/2006/main">
              <a:graphicData uri="http://schemas.openxmlformats.org/drawingml/2006/picture">
                <pic:pic xmlns:pic="http://schemas.openxmlformats.org/drawingml/2006/picture">
                  <pic:nvPicPr>
                    <pic:cNvPr id="325548" name="Picture 325548"/>
                    <pic:cNvPicPr/>
                  </pic:nvPicPr>
                  <pic:blipFill>
                    <a:blip r:embed="rId260"/>
                    <a:stretch>
                      <a:fillRect/>
                    </a:stretch>
                  </pic:blipFill>
                  <pic:spPr>
                    <a:xfrm>
                      <a:off x="0" y="0"/>
                      <a:ext cx="6094" cy="18290"/>
                    </a:xfrm>
                    <a:prstGeom prst="rect">
                      <a:avLst/>
                    </a:prstGeom>
                  </pic:spPr>
                </pic:pic>
              </a:graphicData>
            </a:graphic>
          </wp:inline>
        </w:drawing>
      </w:r>
    </w:p>
    <w:p w:rsidR="004D1329" w:rsidRDefault="003F231D">
      <w:pPr>
        <w:spacing w:after="34"/>
        <w:ind w:left="14" w:right="62" w:firstLine="115"/>
      </w:pPr>
      <w:r>
        <w:rPr>
          <w:noProof/>
        </w:rPr>
        <w:drawing>
          <wp:inline distT="0" distB="0" distL="0" distR="0">
            <wp:extent cx="36564" cy="30483"/>
            <wp:effectExtent l="0" t="0" r="0" b="0"/>
            <wp:docPr id="325550" name="Picture 325550"/>
            <wp:cNvGraphicFramePr/>
            <a:graphic xmlns:a="http://schemas.openxmlformats.org/drawingml/2006/main">
              <a:graphicData uri="http://schemas.openxmlformats.org/drawingml/2006/picture">
                <pic:pic xmlns:pic="http://schemas.openxmlformats.org/drawingml/2006/picture">
                  <pic:nvPicPr>
                    <pic:cNvPr id="325550" name="Picture 325550"/>
                    <pic:cNvPicPr/>
                  </pic:nvPicPr>
                  <pic:blipFill>
                    <a:blip r:embed="rId261"/>
                    <a:stretch>
                      <a:fillRect/>
                    </a:stretch>
                  </pic:blipFill>
                  <pic:spPr>
                    <a:xfrm>
                      <a:off x="0" y="0"/>
                      <a:ext cx="36564" cy="30483"/>
                    </a:xfrm>
                    <a:prstGeom prst="rect">
                      <a:avLst/>
                    </a:prstGeom>
                  </pic:spPr>
                </pic:pic>
              </a:graphicData>
            </a:graphic>
          </wp:inline>
        </w:drawing>
      </w:r>
      <w:r>
        <w:t>Упражняване на ефективен контрол от страна на рьководството на фирмата за спазването на вътрешния ред и програмата за управление на генерираните отпадъци при производствената дейност;</w:t>
      </w:r>
      <w:r>
        <w:rPr>
          <w:noProof/>
        </w:rPr>
        <w:drawing>
          <wp:inline distT="0" distB="0" distL="0" distR="0">
            <wp:extent cx="6094" cy="6097"/>
            <wp:effectExtent l="0" t="0" r="0" b="0"/>
            <wp:docPr id="126551" name="Picture 126551"/>
            <wp:cNvGraphicFramePr/>
            <a:graphic xmlns:a="http://schemas.openxmlformats.org/drawingml/2006/main">
              <a:graphicData uri="http://schemas.openxmlformats.org/drawingml/2006/picture">
                <pic:pic xmlns:pic="http://schemas.openxmlformats.org/drawingml/2006/picture">
                  <pic:nvPicPr>
                    <pic:cNvPr id="126551" name="Picture 126551"/>
                    <pic:cNvPicPr/>
                  </pic:nvPicPr>
                  <pic:blipFill>
                    <a:blip r:embed="rId126"/>
                    <a:stretch>
                      <a:fillRect/>
                    </a:stretch>
                  </pic:blipFill>
                  <pic:spPr>
                    <a:xfrm>
                      <a:off x="0" y="0"/>
                      <a:ext cx="6094" cy="6097"/>
                    </a:xfrm>
                    <a:prstGeom prst="rect">
                      <a:avLst/>
                    </a:prstGeom>
                  </pic:spPr>
                </pic:pic>
              </a:graphicData>
            </a:graphic>
          </wp:inline>
        </w:drawing>
      </w:r>
    </w:p>
    <w:p w:rsidR="004D1329" w:rsidRDefault="003F231D">
      <w:pPr>
        <w:numPr>
          <w:ilvl w:val="0"/>
          <w:numId w:val="21"/>
        </w:numPr>
        <w:spacing w:after="46"/>
        <w:ind w:right="62" w:firstLine="106"/>
      </w:pPr>
      <w:r>
        <w:t>Стриктно спазване на изискванията и процедурите, предвидени в екологичното законодателство;</w:t>
      </w:r>
      <w:r>
        <w:rPr>
          <w:noProof/>
        </w:rPr>
        <w:drawing>
          <wp:inline distT="0" distB="0" distL="0" distR="0">
            <wp:extent cx="6094" cy="6097"/>
            <wp:effectExtent l="0" t="0" r="0" b="0"/>
            <wp:docPr id="126553" name="Picture 126553"/>
            <wp:cNvGraphicFramePr/>
            <a:graphic xmlns:a="http://schemas.openxmlformats.org/drawingml/2006/main">
              <a:graphicData uri="http://schemas.openxmlformats.org/drawingml/2006/picture">
                <pic:pic xmlns:pic="http://schemas.openxmlformats.org/drawingml/2006/picture">
                  <pic:nvPicPr>
                    <pic:cNvPr id="126553" name="Picture 126553"/>
                    <pic:cNvPicPr/>
                  </pic:nvPicPr>
                  <pic:blipFill>
                    <a:blip r:embed="rId148"/>
                    <a:stretch>
                      <a:fillRect/>
                    </a:stretch>
                  </pic:blipFill>
                  <pic:spPr>
                    <a:xfrm>
                      <a:off x="0" y="0"/>
                      <a:ext cx="6094" cy="6097"/>
                    </a:xfrm>
                    <a:prstGeom prst="rect">
                      <a:avLst/>
                    </a:prstGeom>
                  </pic:spPr>
                </pic:pic>
              </a:graphicData>
            </a:graphic>
          </wp:inline>
        </w:drawing>
      </w:r>
    </w:p>
    <w:p w:rsidR="004D1329" w:rsidRDefault="003F231D">
      <w:pPr>
        <w:numPr>
          <w:ilvl w:val="0"/>
          <w:numId w:val="21"/>
        </w:numPr>
        <w:spacing w:line="319" w:lineRule="auto"/>
        <w:ind w:right="62" w:firstLine="106"/>
      </w:pPr>
      <w:r>
        <w:t>Задължително изпьлнение на ограничителните мерки в разрешенията, издадени от компетентните органи;</w:t>
      </w:r>
    </w:p>
    <w:p w:rsidR="004D1329" w:rsidRDefault="003F231D">
      <w:pPr>
        <w:spacing w:after="30"/>
        <w:ind w:left="173" w:right="62" w:firstLine="0"/>
      </w:pPr>
      <w:r>
        <w:rPr>
          <w:noProof/>
        </w:rPr>
        <w:drawing>
          <wp:inline distT="0" distB="0" distL="0" distR="0">
            <wp:extent cx="48752" cy="42676"/>
            <wp:effectExtent l="0" t="0" r="0" b="0"/>
            <wp:docPr id="325552" name="Picture 325552"/>
            <wp:cNvGraphicFramePr/>
            <a:graphic xmlns:a="http://schemas.openxmlformats.org/drawingml/2006/main">
              <a:graphicData uri="http://schemas.openxmlformats.org/drawingml/2006/picture">
                <pic:pic xmlns:pic="http://schemas.openxmlformats.org/drawingml/2006/picture">
                  <pic:nvPicPr>
                    <pic:cNvPr id="325552" name="Picture 325552"/>
                    <pic:cNvPicPr/>
                  </pic:nvPicPr>
                  <pic:blipFill>
                    <a:blip r:embed="rId262"/>
                    <a:stretch>
                      <a:fillRect/>
                    </a:stretch>
                  </pic:blipFill>
                  <pic:spPr>
                    <a:xfrm>
                      <a:off x="0" y="0"/>
                      <a:ext cx="48752" cy="42676"/>
                    </a:xfrm>
                    <a:prstGeom prst="rect">
                      <a:avLst/>
                    </a:prstGeom>
                  </pic:spPr>
                </pic:pic>
              </a:graphicData>
            </a:graphic>
          </wp:inline>
        </w:drawing>
      </w:r>
      <w:r>
        <w:t>Минимизиране на източниците на выдействие върху околната среда;</w:t>
      </w:r>
    </w:p>
    <w:p w:rsidR="004D1329" w:rsidRDefault="003F231D">
      <w:pPr>
        <w:spacing w:line="326" w:lineRule="auto"/>
        <w:ind w:left="77" w:right="62" w:firstLine="106"/>
      </w:pPr>
      <w:r>
        <w:rPr>
          <w:noProof/>
        </w:rPr>
        <w:drawing>
          <wp:inline distT="0" distB="0" distL="0" distR="0">
            <wp:extent cx="42658" cy="30483"/>
            <wp:effectExtent l="0" t="0" r="0" b="0"/>
            <wp:docPr id="325554" name="Picture 325554"/>
            <wp:cNvGraphicFramePr/>
            <a:graphic xmlns:a="http://schemas.openxmlformats.org/drawingml/2006/main">
              <a:graphicData uri="http://schemas.openxmlformats.org/drawingml/2006/picture">
                <pic:pic xmlns:pic="http://schemas.openxmlformats.org/drawingml/2006/picture">
                  <pic:nvPicPr>
                    <pic:cNvPr id="325554" name="Picture 325554"/>
                    <pic:cNvPicPr/>
                  </pic:nvPicPr>
                  <pic:blipFill>
                    <a:blip r:embed="rId263"/>
                    <a:stretch>
                      <a:fillRect/>
                    </a:stretch>
                  </pic:blipFill>
                  <pic:spPr>
                    <a:xfrm>
                      <a:off x="0" y="0"/>
                      <a:ext cx="42658" cy="30483"/>
                    </a:xfrm>
                    <a:prstGeom prst="rect">
                      <a:avLst/>
                    </a:prstGeom>
                  </pic:spPr>
                </pic:pic>
              </a:graphicData>
            </a:graphic>
          </wp:inline>
        </w:drawing>
      </w:r>
      <w:r>
        <w:t>Използване на най-добрите технологии и практики при проектирането, строителството и експлоатацията на обекта.</w:t>
      </w:r>
    </w:p>
    <w:p w:rsidR="004D1329" w:rsidRDefault="003F231D">
      <w:pPr>
        <w:spacing w:after="51"/>
        <w:ind w:left="163" w:right="62" w:firstLine="0"/>
      </w:pPr>
      <w:r>
        <w:rPr>
          <w:noProof/>
        </w:rPr>
        <w:drawing>
          <wp:inline distT="0" distB="0" distL="0" distR="0">
            <wp:extent cx="60939" cy="24386"/>
            <wp:effectExtent l="0" t="0" r="0" b="0"/>
            <wp:docPr id="325556" name="Picture 325556"/>
            <wp:cNvGraphicFramePr/>
            <a:graphic xmlns:a="http://schemas.openxmlformats.org/drawingml/2006/main">
              <a:graphicData uri="http://schemas.openxmlformats.org/drawingml/2006/picture">
                <pic:pic xmlns:pic="http://schemas.openxmlformats.org/drawingml/2006/picture">
                  <pic:nvPicPr>
                    <pic:cNvPr id="325556" name="Picture 325556"/>
                    <pic:cNvPicPr/>
                  </pic:nvPicPr>
                  <pic:blipFill>
                    <a:blip r:embed="rId264"/>
                    <a:stretch>
                      <a:fillRect/>
                    </a:stretch>
                  </pic:blipFill>
                  <pic:spPr>
                    <a:xfrm>
                      <a:off x="0" y="0"/>
                      <a:ext cx="60939" cy="24386"/>
                    </a:xfrm>
                    <a:prstGeom prst="rect">
                      <a:avLst/>
                    </a:prstGeom>
                  </pic:spPr>
                </pic:pic>
              </a:graphicData>
            </a:graphic>
          </wp:inline>
        </w:drawing>
      </w:r>
      <w:r>
        <w:t>Осигуряване необходимото озеленяване на незастроената част от имота;</w:t>
      </w:r>
    </w:p>
    <w:p w:rsidR="004D1329" w:rsidRDefault="003F231D">
      <w:pPr>
        <w:numPr>
          <w:ilvl w:val="0"/>
          <w:numId w:val="21"/>
        </w:numPr>
        <w:ind w:right="62" w:firstLine="106"/>
      </w:pPr>
      <w:r>
        <w:t>Изготвяне на проект за оползотворяване на хумуса;</w:t>
      </w:r>
    </w:p>
    <w:p w:rsidR="004D1329" w:rsidRDefault="003F231D">
      <w:pPr>
        <w:spacing w:line="320" w:lineRule="auto"/>
        <w:ind w:left="77" w:right="62" w:firstLine="115"/>
      </w:pPr>
      <w:r>
        <w:rPr>
          <w:noProof/>
        </w:rPr>
        <w:drawing>
          <wp:inline distT="0" distB="0" distL="0" distR="0">
            <wp:extent cx="127973" cy="30483"/>
            <wp:effectExtent l="0" t="0" r="0" b="0"/>
            <wp:docPr id="325558" name="Picture 325558"/>
            <wp:cNvGraphicFramePr/>
            <a:graphic xmlns:a="http://schemas.openxmlformats.org/drawingml/2006/main">
              <a:graphicData uri="http://schemas.openxmlformats.org/drawingml/2006/picture">
                <pic:pic xmlns:pic="http://schemas.openxmlformats.org/drawingml/2006/picture">
                  <pic:nvPicPr>
                    <pic:cNvPr id="325558" name="Picture 325558"/>
                    <pic:cNvPicPr/>
                  </pic:nvPicPr>
                  <pic:blipFill>
                    <a:blip r:embed="rId265"/>
                    <a:stretch>
                      <a:fillRect/>
                    </a:stretch>
                  </pic:blipFill>
                  <pic:spPr>
                    <a:xfrm>
                      <a:off x="0" y="0"/>
                      <a:ext cx="127973" cy="30483"/>
                    </a:xfrm>
                    <a:prstGeom prst="rect">
                      <a:avLst/>
                    </a:prstGeom>
                  </pic:spPr>
                </pic:pic>
              </a:graphicData>
            </a:graphic>
          </wp:inline>
        </w:drawing>
      </w:r>
      <w: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4D1329" w:rsidRDefault="003F231D">
      <w:pPr>
        <w:spacing w:after="0" w:line="259" w:lineRule="auto"/>
        <w:ind w:left="-307" w:right="-10" w:firstLine="0"/>
        <w:jc w:val="left"/>
      </w:pPr>
      <w:r>
        <w:rPr>
          <w:noProof/>
          <w:sz w:val="22"/>
        </w:rPr>
        <mc:AlternateContent>
          <mc:Choice Requires="wpg">
            <w:drawing>
              <wp:inline distT="0" distB="0" distL="0" distR="0">
                <wp:extent cx="6234112" cy="6097"/>
                <wp:effectExtent l="0" t="0" r="0" b="0"/>
                <wp:docPr id="325561" name="Group 325561"/>
                <wp:cNvGraphicFramePr/>
                <a:graphic xmlns:a="http://schemas.openxmlformats.org/drawingml/2006/main">
                  <a:graphicData uri="http://schemas.microsoft.com/office/word/2010/wordprocessingGroup">
                    <wpg:wgp>
                      <wpg:cNvGrpSpPr/>
                      <wpg:grpSpPr>
                        <a:xfrm>
                          <a:off x="0" y="0"/>
                          <a:ext cx="6234112" cy="6097"/>
                          <a:chOff x="0" y="0"/>
                          <a:chExt cx="6234112" cy="6097"/>
                        </a:xfrm>
                      </wpg:grpSpPr>
                      <wps:wsp>
                        <wps:cNvPr id="325560" name="Shape 325560"/>
                        <wps:cNvSpPr/>
                        <wps:spPr>
                          <a:xfrm>
                            <a:off x="0" y="0"/>
                            <a:ext cx="6234112" cy="6097"/>
                          </a:xfrm>
                          <a:custGeom>
                            <a:avLst/>
                            <a:gdLst/>
                            <a:ahLst/>
                            <a:cxnLst/>
                            <a:rect l="0" t="0" r="0" b="0"/>
                            <a:pathLst>
                              <a:path w="6234112" h="6097">
                                <a:moveTo>
                                  <a:pt x="0" y="3049"/>
                                </a:moveTo>
                                <a:lnTo>
                                  <a:pt x="623411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25561" style="width:490.875pt;height:0.480042pt;mso-position-horizontal-relative:char;mso-position-vertical-relative:line" coordsize="62341,60">
                <v:shape id="Shape 325560" style="position:absolute;width:62341;height:60;left:0;top:0;" coordsize="6234112,6097" path="m0,3049l6234112,3049">
                  <v:stroke weight="0.480042pt" endcap="flat" joinstyle="miter" miterlimit="1" on="true" color="#000000"/>
                  <v:fill on="false" color="#000000"/>
                </v:shape>
              </v:group>
            </w:pict>
          </mc:Fallback>
        </mc:AlternateContent>
      </w:r>
    </w:p>
    <w:p w:rsidR="004D1329" w:rsidRDefault="004D1329">
      <w:pPr>
        <w:sectPr w:rsidR="004D1329">
          <w:footerReference w:type="even" r:id="rId266"/>
          <w:footerReference w:type="default" r:id="rId267"/>
          <w:footerReference w:type="first" r:id="rId268"/>
          <w:pgSz w:w="11900" w:h="16840"/>
          <w:pgMar w:top="980" w:right="557" w:bottom="1027" w:left="1843" w:header="708" w:footer="739" w:gutter="0"/>
          <w:cols w:space="708"/>
        </w:sectPr>
      </w:pPr>
    </w:p>
    <w:p w:rsidR="004D1329" w:rsidRDefault="003F231D">
      <w:pPr>
        <w:spacing w:after="0" w:line="259" w:lineRule="auto"/>
        <w:ind w:left="-1440" w:right="10460" w:firstLine="0"/>
        <w:jc w:val="left"/>
      </w:pPr>
      <w:r>
        <w:rPr>
          <w:noProof/>
        </w:rPr>
        <w:drawing>
          <wp:anchor distT="0" distB="0" distL="114300" distR="114300" simplePos="0" relativeHeight="25170329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69"/>
                    <a:stretch>
                      <a:fillRect/>
                    </a:stretch>
                  </pic:blipFill>
                  <pic:spPr>
                    <a:xfrm>
                      <a:off x="0" y="0"/>
                      <a:ext cx="7556500" cy="10693400"/>
                    </a:xfrm>
                    <a:prstGeom prst="rect">
                      <a:avLst/>
                    </a:prstGeom>
                  </pic:spPr>
                </pic:pic>
              </a:graphicData>
            </a:graphic>
          </wp:anchor>
        </w:drawing>
      </w:r>
    </w:p>
    <w:p w:rsidR="004D1329" w:rsidRDefault="004D1329">
      <w:pPr>
        <w:sectPr w:rsidR="004D1329">
          <w:footerReference w:type="even" r:id="rId270"/>
          <w:footerReference w:type="default" r:id="rId271"/>
          <w:footerReference w:type="first" r:id="rId272"/>
          <w:pgSz w:w="11900" w:h="16840"/>
          <w:pgMar w:top="1440" w:right="1440" w:bottom="1440" w:left="1440" w:header="708" w:footer="708" w:gutter="0"/>
          <w:cols w:space="708"/>
        </w:sectPr>
      </w:pPr>
    </w:p>
    <w:p w:rsidR="004D1329" w:rsidRDefault="003F231D">
      <w:pPr>
        <w:ind w:left="14" w:right="62" w:firstLine="173"/>
      </w:pPr>
      <w: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4D1329" w:rsidRDefault="003F231D">
      <w:pPr>
        <w:spacing w:after="347"/>
        <w:ind w:left="14" w:right="62" w:firstLine="106"/>
      </w:pPr>
      <w:r>
        <w:rPr>
          <w:noProof/>
        </w:rPr>
        <w:drawing>
          <wp:inline distT="0" distB="0" distL="0" distR="0">
            <wp:extent cx="42658" cy="42676"/>
            <wp:effectExtent l="0" t="0" r="0" b="0"/>
            <wp:docPr id="325563" name="Picture 325563"/>
            <wp:cNvGraphicFramePr/>
            <a:graphic xmlns:a="http://schemas.openxmlformats.org/drawingml/2006/main">
              <a:graphicData uri="http://schemas.openxmlformats.org/drawingml/2006/picture">
                <pic:pic xmlns:pic="http://schemas.openxmlformats.org/drawingml/2006/picture">
                  <pic:nvPicPr>
                    <pic:cNvPr id="325563" name="Picture 325563"/>
                    <pic:cNvPicPr/>
                  </pic:nvPicPr>
                  <pic:blipFill>
                    <a:blip r:embed="rId273"/>
                    <a:stretch>
                      <a:fillRect/>
                    </a:stretch>
                  </pic:blipFill>
                  <pic:spPr>
                    <a:xfrm>
                      <a:off x="0" y="0"/>
                      <a:ext cx="42658" cy="42676"/>
                    </a:xfrm>
                    <a:prstGeom prst="rect">
                      <a:avLst/>
                    </a:prstGeom>
                  </pic:spPr>
                </pic:pic>
              </a:graphicData>
            </a:graphic>
          </wp:inline>
        </w:drawing>
      </w:r>
      <w:r>
        <w:t>Ще се разработи план за аварийни, кризисни ситуации и залпови замърсявания и мерки за тяхното предотвратяване или преодоляване;</w:t>
      </w:r>
    </w:p>
    <w:p w:rsidR="004D1329" w:rsidRDefault="003F231D">
      <w:pPr>
        <w:spacing w:after="3" w:line="259" w:lineRule="auto"/>
        <w:ind w:left="144" w:right="192" w:hanging="10"/>
        <w:jc w:val="center"/>
      </w:pPr>
      <w:r>
        <w:rPr>
          <w:sz w:val="26"/>
        </w:rPr>
        <w:t>у. ОБЩЕСТВЕН ИНТЕРЕС КЬМ ИНВЕСТИЦионното ПРЕДЛОЖЕНИЕ.</w:t>
      </w:r>
    </w:p>
    <w:p w:rsidR="004D1329" w:rsidRDefault="003F231D">
      <w:pPr>
        <w:spacing w:after="659"/>
        <w:ind w:left="14"/>
      </w:pPr>
      <w:r>
        <w:t>В съответствие с изискванията на чл. 4 от Наредбата за условията и реда за извършване на ОВОС, выложителя е извършИЛ уведомление. До настоящият момент не са постъпили писмени или устни выражения относно инвестиционното предложение.</w:t>
      </w:r>
    </w:p>
    <w:p w:rsidR="004D1329" w:rsidRDefault="003F231D" w:rsidP="00E50B73">
      <w:pPr>
        <w:spacing w:after="346" w:line="257" w:lineRule="auto"/>
        <w:ind w:left="2361" w:right="2917" w:hanging="1977"/>
      </w:pPr>
      <w:r>
        <w:rPr>
          <w:sz w:val="26"/>
        </w:rPr>
        <w:t xml:space="preserve">ВЫЛОЖИТЕЛ:„ид ИНДЪСТРИ” ЕООД с управител </w:t>
      </w:r>
    </w:p>
    <w:p w:rsidR="004D1329" w:rsidRDefault="003F231D">
      <w:pPr>
        <w:spacing w:before="24" w:after="3" w:line="259" w:lineRule="auto"/>
        <w:ind w:left="144" w:right="374" w:hanging="10"/>
        <w:jc w:val="center"/>
      </w:pPr>
      <w:r>
        <w:rPr>
          <w:sz w:val="26"/>
        </w:rPr>
        <w:t>19</w:t>
      </w:r>
    </w:p>
    <w:p w:rsidR="004D1329" w:rsidRDefault="004D1329">
      <w:pPr>
        <w:sectPr w:rsidR="004D1329">
          <w:footerReference w:type="even" r:id="rId274"/>
          <w:footerReference w:type="default" r:id="rId275"/>
          <w:footerReference w:type="first" r:id="rId276"/>
          <w:pgSz w:w="11900" w:h="16840"/>
          <w:pgMar w:top="1440" w:right="701" w:bottom="1440" w:left="1843" w:header="708" w:footer="708" w:gutter="0"/>
          <w:cols w:space="708"/>
        </w:sectPr>
      </w:pPr>
    </w:p>
    <w:p w:rsidR="004D1329" w:rsidRDefault="003F231D">
      <w:pPr>
        <w:spacing w:after="0" w:line="259" w:lineRule="auto"/>
        <w:ind w:left="-1440" w:right="10460" w:firstLine="0"/>
        <w:jc w:val="left"/>
      </w:pPr>
      <w:r>
        <w:rPr>
          <w:noProof/>
        </w:rPr>
        <w:drawing>
          <wp:anchor distT="0" distB="0" distL="114300" distR="114300" simplePos="0" relativeHeight="2517104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77"/>
                    <a:stretch>
                      <a:fillRect/>
                    </a:stretch>
                  </pic:blipFill>
                  <pic:spPr>
                    <a:xfrm>
                      <a:off x="0" y="0"/>
                      <a:ext cx="7556500" cy="10693400"/>
                    </a:xfrm>
                    <a:prstGeom prst="rect">
                      <a:avLst/>
                    </a:prstGeom>
                  </pic:spPr>
                </pic:pic>
              </a:graphicData>
            </a:graphic>
          </wp:anchor>
        </w:drawing>
      </w:r>
    </w:p>
    <w:p w:rsidR="004D1329" w:rsidRDefault="004D1329">
      <w:pPr>
        <w:sectPr w:rsidR="004D1329">
          <w:footerReference w:type="even" r:id="rId278"/>
          <w:footerReference w:type="default" r:id="rId279"/>
          <w:footerReference w:type="first" r:id="rId280"/>
          <w:pgSz w:w="11900" w:h="16840"/>
          <w:pgMar w:top="1440" w:right="1440" w:bottom="1440" w:left="1440" w:header="708" w:footer="708" w:gutter="0"/>
          <w:cols w:space="708"/>
        </w:sectPr>
      </w:pPr>
    </w:p>
    <w:p w:rsidR="004D1329" w:rsidRDefault="003F231D">
      <w:pPr>
        <w:spacing w:after="32" w:line="259" w:lineRule="auto"/>
        <w:ind w:right="125" w:firstLine="0"/>
        <w:jc w:val="center"/>
      </w:pPr>
      <w:r>
        <w:rPr>
          <w:sz w:val="54"/>
          <w:u w:val="single" w:color="000000"/>
        </w:rPr>
        <w:t>ОБЩИН СКИ СЪВЕТ ”МАРИЦА”</w:t>
      </w:r>
    </w:p>
    <w:p w:rsidR="004D1329" w:rsidRDefault="003F231D">
      <w:pPr>
        <w:spacing w:after="0" w:line="259" w:lineRule="auto"/>
        <w:ind w:right="154" w:firstLine="0"/>
        <w:jc w:val="center"/>
      </w:pPr>
      <w:r>
        <w:rPr>
          <w:sz w:val="54"/>
        </w:rPr>
        <w:t>РЕШЕНИЕ N2211</w:t>
      </w:r>
    </w:p>
    <w:p w:rsidR="004D1329" w:rsidRDefault="003F231D">
      <w:pPr>
        <w:spacing w:after="592" w:line="259" w:lineRule="auto"/>
        <w:ind w:right="144" w:firstLine="0"/>
        <w:jc w:val="center"/>
      </w:pPr>
      <w:r>
        <w:rPr>
          <w:sz w:val="28"/>
          <w:u w:val="single" w:color="000000"/>
        </w:rPr>
        <w:t>Взето с протокол № 7 от 23.06.2020 г.</w:t>
      </w:r>
    </w:p>
    <w:p w:rsidR="004D1329" w:rsidRDefault="003F231D">
      <w:pPr>
        <w:spacing w:after="507" w:line="271" w:lineRule="auto"/>
        <w:ind w:left="-182" w:right="441" w:firstLine="1200"/>
      </w:pPr>
      <w:r>
        <w:rPr>
          <w:sz w:val="28"/>
          <w:u w:val="single" w:color="000000"/>
        </w:rPr>
        <w:t>относно:</w:t>
      </w:r>
      <w:r>
        <w:rPr>
          <w:sz w:val="28"/>
        </w:rPr>
        <w:t xml:space="preserve"> Заявление от „ИД ИНДЪСТРИ” тОД за издаване на разрешение за изработване проект на ПУП - План за регулация и застрояване (ПРЗ) в обхвата на поземлен имот с идентификатор № 11845.7.25 в м.”Полук тарла” по кадастралната карта на с.Войводиново, Община „Марица”, Пловдивска област за процедура по промяна предназначението на земеделска земя за </w:t>
      </w:r>
      <w:r>
        <w:rPr>
          <w:noProof/>
        </w:rPr>
        <w:drawing>
          <wp:inline distT="0" distB="0" distL="0" distR="0">
            <wp:extent cx="152349" cy="48773"/>
            <wp:effectExtent l="0" t="0" r="0" b="0"/>
            <wp:docPr id="129473" name="Picture 129473"/>
            <wp:cNvGraphicFramePr/>
            <a:graphic xmlns:a="http://schemas.openxmlformats.org/drawingml/2006/main">
              <a:graphicData uri="http://schemas.openxmlformats.org/drawingml/2006/picture">
                <pic:pic xmlns:pic="http://schemas.openxmlformats.org/drawingml/2006/picture">
                  <pic:nvPicPr>
                    <pic:cNvPr id="129473" name="Picture 129473"/>
                    <pic:cNvPicPr/>
                  </pic:nvPicPr>
                  <pic:blipFill>
                    <a:blip r:embed="rId281"/>
                    <a:stretch>
                      <a:fillRect/>
                    </a:stretch>
                  </pic:blipFill>
                  <pic:spPr>
                    <a:xfrm>
                      <a:off x="0" y="0"/>
                      <a:ext cx="152349" cy="48773"/>
                    </a:xfrm>
                    <a:prstGeom prst="rect">
                      <a:avLst/>
                    </a:prstGeom>
                  </pic:spPr>
                </pic:pic>
              </a:graphicData>
            </a:graphic>
          </wp:inline>
        </w:drawing>
      </w:r>
      <w:r>
        <w:rPr>
          <w:sz w:val="28"/>
        </w:rPr>
        <w:t xml:space="preserve"> неземеделски нужди по 3033 и ППЗОЗЗ за отреждане на урегулиран поземлен имот за „обществено обслужващи и складови дейности”.</w:t>
      </w:r>
    </w:p>
    <w:p w:rsidR="004D1329" w:rsidRDefault="003F231D">
      <w:pPr>
        <w:spacing w:after="508" w:line="271" w:lineRule="auto"/>
        <w:ind w:left="345" w:right="605" w:firstLine="557"/>
      </w:pPr>
      <w:r>
        <w:rPr>
          <w:sz w:val="28"/>
          <w:u w:val="single" w:color="000000"/>
        </w:rPr>
        <w:t>ОСНОВАНИЕ:</w:t>
      </w:r>
      <w:r>
        <w:rPr>
          <w:sz w:val="28"/>
        </w:rPr>
        <w:t xml:space="preserve"> чл. 21, ал. 1, т. и ал.2от ЗМСМА, в съответствие с чл. 124a, ал. 1 и ал. 5, чл. 16, ал. 7 от ЗУТ и чл. 28, ал. 2 от Правилника за прилагане на Закона за опазване на земеделските земи</w:t>
      </w:r>
    </w:p>
    <w:p w:rsidR="004D1329" w:rsidRDefault="003F231D">
      <w:pPr>
        <w:spacing w:after="306" w:line="271" w:lineRule="auto"/>
        <w:ind w:left="979" w:right="4" w:firstLine="0"/>
      </w:pPr>
      <w:r>
        <w:rPr>
          <w:sz w:val="28"/>
        </w:rPr>
        <w:t>След проведено гласуване ОбЩИНСКИ съвет ”Марица” реши:</w:t>
      </w:r>
    </w:p>
    <w:p w:rsidR="004D1329" w:rsidRDefault="003F231D">
      <w:pPr>
        <w:spacing w:after="256" w:line="271" w:lineRule="auto"/>
        <w:ind w:left="355" w:right="413" w:firstLine="557"/>
      </w:pPr>
      <w:r>
        <w:rPr>
          <w:sz w:val="28"/>
        </w:rPr>
        <w:t>Общински съвет „Марица” дава разрешение за изработване на проект на ПУП - План за регулация и застрояване (ПРЗ) в обхвата на поземлен имот с идентификатор № 11845.7.25 в м.”Полук тарла” по кадастралната карта на с.Войводиново, Община „Марица”, Шовдивска област за процедура по промяна предназначението на земеделска земя за неземеделски нужди по 3033 и ППЗОЗЗ за отреждане на урегулиран поземлен имот за</w:t>
      </w:r>
    </w:p>
    <w:p w:rsidR="004D1329" w:rsidRDefault="003F231D">
      <w:pPr>
        <w:spacing w:after="311" w:line="271" w:lineRule="auto"/>
        <w:ind w:left="2716" w:right="4" w:firstLine="0"/>
      </w:pPr>
      <w:r>
        <w:rPr>
          <w:sz w:val="28"/>
        </w:rPr>
        <w:t>обществено обслужващи и складови дейности</w:t>
      </w:r>
    </w:p>
    <w:p w:rsidR="004D1329" w:rsidRDefault="003F231D">
      <w:pPr>
        <w:spacing w:after="297" w:line="271" w:lineRule="auto"/>
        <w:ind w:left="2313" w:right="1132" w:hanging="403"/>
      </w:pPr>
      <w:r>
        <w:rPr>
          <w:sz w:val="28"/>
        </w:rPr>
        <w:t>и план за улична регулация, парцеларен план на елементите на техническата инфраструктура (при необходимост)</w:t>
      </w:r>
    </w:p>
    <w:p w:rsidR="004D1329" w:rsidRDefault="003F231D">
      <w:pPr>
        <w:spacing w:after="5" w:line="271" w:lineRule="auto"/>
        <w:ind w:left="384" w:right="374" w:firstLine="547"/>
      </w:pPr>
      <w:r>
        <w:rPr>
          <w:sz w:val="28"/>
        </w:rPr>
        <w:t>Поземлен имот с идентификатор № 11845.7.25 в м.”Полук тарла” по кадастралната карта на с.Войводиново, Община „Марица", Пловдивска област попадат по Общ устройствен план на Община „Марица” в структурна единица 424-Смф с нетни устройствени показатели Пз&lt;5О%, Кинт — 1,0, Поз&gt;40% и височина на застрояване до 10 м.</w:t>
      </w:r>
    </w:p>
    <w:p w:rsidR="004D1329" w:rsidRDefault="003F231D">
      <w:pPr>
        <w:spacing w:after="5" w:line="271" w:lineRule="auto"/>
        <w:ind w:left="787" w:right="4" w:firstLine="537"/>
      </w:pPr>
      <w:r>
        <w:rPr>
          <w:sz w:val="28"/>
        </w:rPr>
        <w:t>Разрешава изготвянето на проект на ПУП-Парцеларени планове на елементите на техническата инфраструктура, при необходимост от такива, във връзка с провеждането на процедурата по изграждане на бъдещия обект.</w:t>
      </w:r>
    </w:p>
    <w:p w:rsidR="004D1329" w:rsidRDefault="003F231D">
      <w:pPr>
        <w:spacing w:after="312" w:line="271" w:lineRule="auto"/>
        <w:ind w:left="768" w:right="4" w:firstLine="547"/>
      </w:pPr>
      <w:r>
        <w:rPr>
          <w:sz w:val="28"/>
        </w:rPr>
        <w:t xml:space="preserve">Проектите да се изготвят от правоспособни проектанти, съгласно чл. 230, </w:t>
      </w:r>
      <w:r>
        <w:rPr>
          <w:noProof/>
        </w:rPr>
        <w:drawing>
          <wp:inline distT="0" distB="0" distL="0" distR="0">
            <wp:extent cx="6094" cy="6097"/>
            <wp:effectExtent l="0" t="0" r="0" b="0"/>
            <wp:docPr id="132099" name="Picture 132099"/>
            <wp:cNvGraphicFramePr/>
            <a:graphic xmlns:a="http://schemas.openxmlformats.org/drawingml/2006/main">
              <a:graphicData uri="http://schemas.openxmlformats.org/drawingml/2006/picture">
                <pic:pic xmlns:pic="http://schemas.openxmlformats.org/drawingml/2006/picture">
                  <pic:nvPicPr>
                    <pic:cNvPr id="132099" name="Picture 132099"/>
                    <pic:cNvPicPr/>
                  </pic:nvPicPr>
                  <pic:blipFill>
                    <a:blip r:embed="rId27"/>
                    <a:stretch>
                      <a:fillRect/>
                    </a:stretch>
                  </pic:blipFill>
                  <pic:spPr>
                    <a:xfrm>
                      <a:off x="0" y="0"/>
                      <a:ext cx="6094" cy="6097"/>
                    </a:xfrm>
                    <a:prstGeom prst="rect">
                      <a:avLst/>
                    </a:prstGeom>
                  </pic:spPr>
                </pic:pic>
              </a:graphicData>
            </a:graphic>
          </wp:inline>
        </w:drawing>
      </w:r>
      <w:r>
        <w:rPr>
          <w:sz w:val="28"/>
        </w:rPr>
        <w:t xml:space="preserve">ал. 1 от ЗУТ и чл. 6 и чл. 29, ал. 1 от ЗКАИИП и да отговаря на изискванията на Наредба №8/2001г. за обем и съдържание на устройствените схеми и планове и </w:t>
      </w:r>
      <w:r>
        <w:rPr>
          <w:noProof/>
        </w:rPr>
        <w:drawing>
          <wp:inline distT="0" distB="0" distL="0" distR="0">
            <wp:extent cx="6094" cy="6097"/>
            <wp:effectExtent l="0" t="0" r="0" b="0"/>
            <wp:docPr id="132100" name="Picture 132100"/>
            <wp:cNvGraphicFramePr/>
            <a:graphic xmlns:a="http://schemas.openxmlformats.org/drawingml/2006/main">
              <a:graphicData uri="http://schemas.openxmlformats.org/drawingml/2006/picture">
                <pic:pic xmlns:pic="http://schemas.openxmlformats.org/drawingml/2006/picture">
                  <pic:nvPicPr>
                    <pic:cNvPr id="132100" name="Picture 132100"/>
                    <pic:cNvPicPr/>
                  </pic:nvPicPr>
                  <pic:blipFill>
                    <a:blip r:embed="rId25"/>
                    <a:stretch>
                      <a:fillRect/>
                    </a:stretch>
                  </pic:blipFill>
                  <pic:spPr>
                    <a:xfrm>
                      <a:off x="0" y="0"/>
                      <a:ext cx="6094" cy="6097"/>
                    </a:xfrm>
                    <a:prstGeom prst="rect">
                      <a:avLst/>
                    </a:prstGeom>
                  </pic:spPr>
                </pic:pic>
              </a:graphicData>
            </a:graphic>
          </wp:inline>
        </w:drawing>
      </w:r>
      <w:r>
        <w:rPr>
          <w:sz w:val="28"/>
        </w:rPr>
        <w:t xml:space="preserve">Наредба №7/20О4г. на МРРБ. Да бъдат съобразени с нормативните изисквания, с </w:t>
      </w:r>
      <w:r>
        <w:rPr>
          <w:noProof/>
        </w:rPr>
        <w:drawing>
          <wp:inline distT="0" distB="0" distL="0" distR="0">
            <wp:extent cx="6093" cy="6097"/>
            <wp:effectExtent l="0" t="0" r="0" b="0"/>
            <wp:docPr id="132101" name="Picture 132101"/>
            <wp:cNvGraphicFramePr/>
            <a:graphic xmlns:a="http://schemas.openxmlformats.org/drawingml/2006/main">
              <a:graphicData uri="http://schemas.openxmlformats.org/drawingml/2006/picture">
                <pic:pic xmlns:pic="http://schemas.openxmlformats.org/drawingml/2006/picture">
                  <pic:nvPicPr>
                    <pic:cNvPr id="132101" name="Picture 132101"/>
                    <pic:cNvPicPr/>
                  </pic:nvPicPr>
                  <pic:blipFill>
                    <a:blip r:embed="rId14"/>
                    <a:stretch>
                      <a:fillRect/>
                    </a:stretch>
                  </pic:blipFill>
                  <pic:spPr>
                    <a:xfrm>
                      <a:off x="0" y="0"/>
                      <a:ext cx="6093" cy="6097"/>
                    </a:xfrm>
                    <a:prstGeom prst="rect">
                      <a:avLst/>
                    </a:prstGeom>
                  </pic:spPr>
                </pic:pic>
              </a:graphicData>
            </a:graphic>
          </wp:inline>
        </w:drawing>
      </w:r>
      <w:r>
        <w:rPr>
          <w:sz w:val="28"/>
        </w:rPr>
        <w:t xml:space="preserve">теренните дадености и изградената инфраструктура на място и окончателен ОУП на Община „Марица” и Правила и норми за прилагане на ОУП. Проектите да </w:t>
      </w:r>
      <w:r>
        <w:rPr>
          <w:noProof/>
        </w:rPr>
        <w:drawing>
          <wp:inline distT="0" distB="0" distL="0" distR="0">
            <wp:extent cx="6094" cy="12193"/>
            <wp:effectExtent l="0" t="0" r="0" b="0"/>
            <wp:docPr id="132102" name="Picture 132102"/>
            <wp:cNvGraphicFramePr/>
            <a:graphic xmlns:a="http://schemas.openxmlformats.org/drawingml/2006/main">
              <a:graphicData uri="http://schemas.openxmlformats.org/drawingml/2006/picture">
                <pic:pic xmlns:pic="http://schemas.openxmlformats.org/drawingml/2006/picture">
                  <pic:nvPicPr>
                    <pic:cNvPr id="132102" name="Picture 132102"/>
                    <pic:cNvPicPr/>
                  </pic:nvPicPr>
                  <pic:blipFill>
                    <a:blip r:embed="rId282"/>
                    <a:stretch>
                      <a:fillRect/>
                    </a:stretch>
                  </pic:blipFill>
                  <pic:spPr>
                    <a:xfrm>
                      <a:off x="0" y="0"/>
                      <a:ext cx="6094" cy="12193"/>
                    </a:xfrm>
                    <a:prstGeom prst="rect">
                      <a:avLst/>
                    </a:prstGeom>
                  </pic:spPr>
                </pic:pic>
              </a:graphicData>
            </a:graphic>
          </wp:inline>
        </w:drawing>
      </w:r>
      <w:r>
        <w:rPr>
          <w:sz w:val="28"/>
        </w:rPr>
        <w:t xml:space="preserve">изследват да отразяват всички имоти сы сменено предназначение, влезли в сила и в процедура на изработване и одобряване на ПУП-ПУР, ПУП-ПРЗ и ПУП-Ш1, </w:t>
      </w:r>
      <w:r>
        <w:rPr>
          <w:noProof/>
        </w:rPr>
        <w:drawing>
          <wp:inline distT="0" distB="0" distL="0" distR="0">
            <wp:extent cx="6094" cy="6097"/>
            <wp:effectExtent l="0" t="0" r="0" b="0"/>
            <wp:docPr id="132104" name="Picture 132104"/>
            <wp:cNvGraphicFramePr/>
            <a:graphic xmlns:a="http://schemas.openxmlformats.org/drawingml/2006/main">
              <a:graphicData uri="http://schemas.openxmlformats.org/drawingml/2006/picture">
                <pic:pic xmlns:pic="http://schemas.openxmlformats.org/drawingml/2006/picture">
                  <pic:nvPicPr>
                    <pic:cNvPr id="132104" name="Picture 132104"/>
                    <pic:cNvPicPr/>
                  </pic:nvPicPr>
                  <pic:blipFill>
                    <a:blip r:embed="rId126"/>
                    <a:stretch>
                      <a:fillRect/>
                    </a:stretch>
                  </pic:blipFill>
                  <pic:spPr>
                    <a:xfrm>
                      <a:off x="0" y="0"/>
                      <a:ext cx="6094" cy="6097"/>
                    </a:xfrm>
                    <a:prstGeom prst="rect">
                      <a:avLst/>
                    </a:prstGeom>
                  </pic:spPr>
                </pic:pic>
              </a:graphicData>
            </a:graphic>
          </wp:inline>
        </w:drawing>
      </w:r>
      <w:r>
        <w:rPr>
          <w:sz w:val="28"/>
        </w:rPr>
        <w:t>по отношение съгласуваност на проектите във всички части.</w:t>
      </w:r>
      <w:r>
        <w:rPr>
          <w:noProof/>
        </w:rPr>
        <w:drawing>
          <wp:inline distT="0" distB="0" distL="0" distR="0">
            <wp:extent cx="6094" cy="6097"/>
            <wp:effectExtent l="0" t="0" r="0" b="0"/>
            <wp:docPr id="132105" name="Picture 132105"/>
            <wp:cNvGraphicFramePr/>
            <a:graphic xmlns:a="http://schemas.openxmlformats.org/drawingml/2006/main">
              <a:graphicData uri="http://schemas.openxmlformats.org/drawingml/2006/picture">
                <pic:pic xmlns:pic="http://schemas.openxmlformats.org/drawingml/2006/picture">
                  <pic:nvPicPr>
                    <pic:cNvPr id="132105" name="Picture 132105"/>
                    <pic:cNvPicPr/>
                  </pic:nvPicPr>
                  <pic:blipFill>
                    <a:blip r:embed="rId25"/>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1315" w:right="4" w:firstLine="0"/>
      </w:pPr>
      <w:r>
        <w:rPr>
          <w:sz w:val="28"/>
        </w:rPr>
        <w:t>Проектите да отговарят на изискванията на чл. 21, чл. 24 и чл.24а от 3033.</w:t>
      </w:r>
    </w:p>
    <w:p w:rsidR="004D1329" w:rsidRDefault="003F231D">
      <w:pPr>
        <w:spacing w:after="5" w:line="271" w:lineRule="auto"/>
        <w:ind w:left="413" w:right="4" w:firstLine="892"/>
      </w:pPr>
      <w:r>
        <w:rPr>
          <w:sz w:val="28"/>
        </w:rPr>
        <w:t xml:space="preserve">Преписката да се съобрази с изискванията на РИОСВ, при спазване на изискванията на ЗООС Да се представи здравно заключение издадено по реда на </w:t>
      </w:r>
      <w:r>
        <w:rPr>
          <w:noProof/>
        </w:rPr>
        <w:drawing>
          <wp:inline distT="0" distB="0" distL="0" distR="0">
            <wp:extent cx="24376" cy="30483"/>
            <wp:effectExtent l="0" t="0" r="0" b="0"/>
            <wp:docPr id="325571" name="Picture 325571"/>
            <wp:cNvGraphicFramePr/>
            <a:graphic xmlns:a="http://schemas.openxmlformats.org/drawingml/2006/main">
              <a:graphicData uri="http://schemas.openxmlformats.org/drawingml/2006/picture">
                <pic:pic xmlns:pic="http://schemas.openxmlformats.org/drawingml/2006/picture">
                  <pic:nvPicPr>
                    <pic:cNvPr id="325571" name="Picture 325571"/>
                    <pic:cNvPicPr/>
                  </pic:nvPicPr>
                  <pic:blipFill>
                    <a:blip r:embed="rId283"/>
                    <a:stretch>
                      <a:fillRect/>
                    </a:stretch>
                  </pic:blipFill>
                  <pic:spPr>
                    <a:xfrm>
                      <a:off x="0" y="0"/>
                      <a:ext cx="24376" cy="30483"/>
                    </a:xfrm>
                    <a:prstGeom prst="rect">
                      <a:avLst/>
                    </a:prstGeom>
                  </pic:spPr>
                </pic:pic>
              </a:graphicData>
            </a:graphic>
          </wp:inline>
        </w:drawing>
      </w:r>
      <w:r>
        <w:rPr>
          <w:sz w:val="28"/>
        </w:rPr>
        <w:t xml:space="preserve">чл. 18 от Наредба № 36 от 2009 год.за условията и реда за упражняване на </w:t>
      </w:r>
      <w:r>
        <w:rPr>
          <w:noProof/>
        </w:rPr>
        <w:drawing>
          <wp:inline distT="0" distB="0" distL="0" distR="0">
            <wp:extent cx="12188" cy="24386"/>
            <wp:effectExtent l="0" t="0" r="0" b="0"/>
            <wp:docPr id="325573" name="Picture 325573"/>
            <wp:cNvGraphicFramePr/>
            <a:graphic xmlns:a="http://schemas.openxmlformats.org/drawingml/2006/main">
              <a:graphicData uri="http://schemas.openxmlformats.org/drawingml/2006/picture">
                <pic:pic xmlns:pic="http://schemas.openxmlformats.org/drawingml/2006/picture">
                  <pic:nvPicPr>
                    <pic:cNvPr id="325573" name="Picture 325573"/>
                    <pic:cNvPicPr/>
                  </pic:nvPicPr>
                  <pic:blipFill>
                    <a:blip r:embed="rId284"/>
                    <a:stretch>
                      <a:fillRect/>
                    </a:stretch>
                  </pic:blipFill>
                  <pic:spPr>
                    <a:xfrm>
                      <a:off x="0" y="0"/>
                      <a:ext cx="12188" cy="24386"/>
                    </a:xfrm>
                    <a:prstGeom prst="rect">
                      <a:avLst/>
                    </a:prstGeom>
                  </pic:spPr>
                </pic:pic>
              </a:graphicData>
            </a:graphic>
          </wp:inline>
        </w:drawing>
      </w:r>
      <w:r>
        <w:rPr>
          <w:sz w:val="28"/>
        </w:rPr>
        <w:t>държавен здравен контрол.</w:t>
      </w:r>
    </w:p>
    <w:p w:rsidR="004D1329" w:rsidRDefault="003F231D">
      <w:pPr>
        <w:spacing w:after="51" w:line="220" w:lineRule="auto"/>
        <w:ind w:left="777" w:right="4" w:firstLine="537"/>
      </w:pPr>
      <w:r>
        <w:rPr>
          <w:noProof/>
        </w:rPr>
        <w:drawing>
          <wp:anchor distT="0" distB="0" distL="114300" distR="114300" simplePos="0" relativeHeight="251711488" behindDoc="0" locked="0" layoutInCell="1" allowOverlap="0">
            <wp:simplePos x="0" y="0"/>
            <wp:positionH relativeFrom="page">
              <wp:posOffset>365637</wp:posOffset>
            </wp:positionH>
            <wp:positionV relativeFrom="page">
              <wp:posOffset>231670</wp:posOffset>
            </wp:positionV>
            <wp:extent cx="6337710" cy="60966"/>
            <wp:effectExtent l="0" t="0" r="0" b="0"/>
            <wp:wrapTopAndBottom/>
            <wp:docPr id="325575" name="Picture 325575"/>
            <wp:cNvGraphicFramePr/>
            <a:graphic xmlns:a="http://schemas.openxmlformats.org/drawingml/2006/main">
              <a:graphicData uri="http://schemas.openxmlformats.org/drawingml/2006/picture">
                <pic:pic xmlns:pic="http://schemas.openxmlformats.org/drawingml/2006/picture">
                  <pic:nvPicPr>
                    <pic:cNvPr id="325575" name="Picture 325575"/>
                    <pic:cNvPicPr/>
                  </pic:nvPicPr>
                  <pic:blipFill>
                    <a:blip r:embed="rId285"/>
                    <a:stretch>
                      <a:fillRect/>
                    </a:stretch>
                  </pic:blipFill>
                  <pic:spPr>
                    <a:xfrm>
                      <a:off x="0" y="0"/>
                      <a:ext cx="6337710" cy="6096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7062890</wp:posOffset>
            </wp:positionH>
            <wp:positionV relativeFrom="page">
              <wp:posOffset>2664205</wp:posOffset>
            </wp:positionV>
            <wp:extent cx="6094" cy="6097"/>
            <wp:effectExtent l="0" t="0" r="0" b="0"/>
            <wp:wrapSquare wrapText="bothSides"/>
            <wp:docPr id="132103" name="Picture 132103"/>
            <wp:cNvGraphicFramePr/>
            <a:graphic xmlns:a="http://schemas.openxmlformats.org/drawingml/2006/main">
              <a:graphicData uri="http://schemas.openxmlformats.org/drawingml/2006/picture">
                <pic:pic xmlns:pic="http://schemas.openxmlformats.org/drawingml/2006/picture">
                  <pic:nvPicPr>
                    <pic:cNvPr id="132103" name="Picture 132103"/>
                    <pic:cNvPicPr/>
                  </pic:nvPicPr>
                  <pic:blipFill>
                    <a:blip r:embed="rId102"/>
                    <a:stretch>
                      <a:fillRect/>
                    </a:stretch>
                  </pic:blipFill>
                  <pic:spPr>
                    <a:xfrm>
                      <a:off x="0" y="0"/>
                      <a:ext cx="6094" cy="6097"/>
                    </a:xfrm>
                    <a:prstGeom prst="rect">
                      <a:avLst/>
                    </a:prstGeom>
                  </pic:spPr>
                </pic:pic>
              </a:graphicData>
            </a:graphic>
          </wp:anchor>
        </w:drawing>
      </w:r>
      <w:r>
        <w:rPr>
          <w:sz w:val="28"/>
        </w:rPr>
        <w:t>Проектите да се представят в Община „Марица” за разглеждане от ОЕСУТ в цифров вид [на СТ и графичен вид в три екземпляра в М : 1000 - оригинал на недеформируема прозрачна основа и две цветни копия, изготвени върху цифрова извадка от кадастралната карта на населеното място в М 1: 000 като при изработването се спазва чл. 60 и чл. 63 от ЗУТ «при ' спазване на следните изисквания.</w:t>
      </w:r>
    </w:p>
    <w:p w:rsidR="004D1329" w:rsidRDefault="003F231D">
      <w:pPr>
        <w:spacing w:after="5" w:line="271" w:lineRule="auto"/>
        <w:ind w:left="777" w:right="4" w:firstLine="537"/>
      </w:pPr>
      <w:r>
        <w:rPr>
          <w:sz w:val="28"/>
        </w:rPr>
        <w:t xml:space="preserve">В парцеларните планове за мрежите и съоръженията на техническата инфраструктура да се определят и сервитутните им ивици, да се представят </w:t>
      </w:r>
      <w:r>
        <w:rPr>
          <w:noProof/>
        </w:rPr>
        <w:drawing>
          <wp:inline distT="0" distB="0" distL="0" distR="0">
            <wp:extent cx="6094" cy="6097"/>
            <wp:effectExtent l="0" t="0" r="0" b="0"/>
            <wp:docPr id="132111" name="Picture 132111"/>
            <wp:cNvGraphicFramePr/>
            <a:graphic xmlns:a="http://schemas.openxmlformats.org/drawingml/2006/main">
              <a:graphicData uri="http://schemas.openxmlformats.org/drawingml/2006/picture">
                <pic:pic xmlns:pic="http://schemas.openxmlformats.org/drawingml/2006/picture">
                  <pic:nvPicPr>
                    <pic:cNvPr id="132111" name="Picture 132111"/>
                    <pic:cNvPicPr/>
                  </pic:nvPicPr>
                  <pic:blipFill>
                    <a:blip r:embed="rId102"/>
                    <a:stretch>
                      <a:fillRect/>
                    </a:stretch>
                  </pic:blipFill>
                  <pic:spPr>
                    <a:xfrm>
                      <a:off x="0" y="0"/>
                      <a:ext cx="6094" cy="6097"/>
                    </a:xfrm>
                    <a:prstGeom prst="rect">
                      <a:avLst/>
                    </a:prstGeom>
                  </pic:spPr>
                </pic:pic>
              </a:graphicData>
            </a:graphic>
          </wp:inline>
        </w:drawing>
      </w:r>
      <w:r>
        <w:rPr>
          <w:sz w:val="28"/>
        </w:rPr>
        <w:t>трасировъчни данни и площи на новообразуваното УПИ и ГМ, ако има такива.</w:t>
      </w:r>
    </w:p>
    <w:p w:rsidR="004D1329" w:rsidRDefault="003F231D">
      <w:pPr>
        <w:spacing w:after="5" w:line="271" w:lineRule="auto"/>
        <w:ind w:left="777" w:right="4" w:firstLine="537"/>
      </w:pPr>
      <w:r>
        <w:rPr>
          <w:sz w:val="28"/>
        </w:rPr>
        <w:t>Выложителя „ИД ИНДЪСТРИ” ЕООД да изготви проектите от името на общината, както и да представлява общината при съгласуване и одобряване пред съответните институции.</w:t>
      </w:r>
    </w:p>
    <w:p w:rsidR="004D1329" w:rsidRDefault="003F231D">
      <w:pPr>
        <w:spacing w:after="306" w:line="271" w:lineRule="auto"/>
        <w:ind w:left="777" w:right="4" w:hanging="355"/>
      </w:pPr>
      <w:r>
        <w:rPr>
          <w:noProof/>
        </w:rPr>
        <w:drawing>
          <wp:inline distT="0" distB="0" distL="0" distR="0">
            <wp:extent cx="18282" cy="6097"/>
            <wp:effectExtent l="0" t="0" r="0" b="0"/>
            <wp:docPr id="325577" name="Picture 325577"/>
            <wp:cNvGraphicFramePr/>
            <a:graphic xmlns:a="http://schemas.openxmlformats.org/drawingml/2006/main">
              <a:graphicData uri="http://schemas.openxmlformats.org/drawingml/2006/picture">
                <pic:pic xmlns:pic="http://schemas.openxmlformats.org/drawingml/2006/picture">
                  <pic:nvPicPr>
                    <pic:cNvPr id="325577" name="Picture 325577"/>
                    <pic:cNvPicPr/>
                  </pic:nvPicPr>
                  <pic:blipFill>
                    <a:blip r:embed="rId286"/>
                    <a:stretch>
                      <a:fillRect/>
                    </a:stretch>
                  </pic:blipFill>
                  <pic:spPr>
                    <a:xfrm>
                      <a:off x="0" y="0"/>
                      <a:ext cx="18282" cy="6097"/>
                    </a:xfrm>
                    <a:prstGeom prst="rect">
                      <a:avLst/>
                    </a:prstGeom>
                  </pic:spPr>
                </pic:pic>
              </a:graphicData>
            </a:graphic>
          </wp:inline>
        </w:drawing>
      </w:r>
      <w:r>
        <w:rPr>
          <w:sz w:val="28"/>
        </w:rPr>
        <w:t xml:space="preserve">Дава предварително съгласие на основание чл.21, ап.З от Закона за опазване на земеделските земи за провеждане на процедура по промяна на </w:t>
      </w:r>
      <w:r>
        <w:rPr>
          <w:noProof/>
        </w:rPr>
        <w:drawing>
          <wp:inline distT="0" distB="0" distL="0" distR="0">
            <wp:extent cx="12188" cy="18290"/>
            <wp:effectExtent l="0" t="0" r="0" b="0"/>
            <wp:docPr id="325579" name="Picture 325579"/>
            <wp:cNvGraphicFramePr/>
            <a:graphic xmlns:a="http://schemas.openxmlformats.org/drawingml/2006/main">
              <a:graphicData uri="http://schemas.openxmlformats.org/drawingml/2006/picture">
                <pic:pic xmlns:pic="http://schemas.openxmlformats.org/drawingml/2006/picture">
                  <pic:nvPicPr>
                    <pic:cNvPr id="325579" name="Picture 325579"/>
                    <pic:cNvPicPr/>
                  </pic:nvPicPr>
                  <pic:blipFill>
                    <a:blip r:embed="rId287"/>
                    <a:stretch>
                      <a:fillRect/>
                    </a:stretch>
                  </pic:blipFill>
                  <pic:spPr>
                    <a:xfrm>
                      <a:off x="0" y="0"/>
                      <a:ext cx="12188" cy="18290"/>
                    </a:xfrm>
                    <a:prstGeom prst="rect">
                      <a:avLst/>
                    </a:prstGeom>
                  </pic:spPr>
                </pic:pic>
              </a:graphicData>
            </a:graphic>
          </wp:inline>
        </w:drawing>
      </w:r>
      <w:r>
        <w:rPr>
          <w:sz w:val="28"/>
        </w:rPr>
        <w:t>предназначението на имоти-</w:t>
      </w:r>
    </w:p>
    <w:p w:rsidR="004D1329" w:rsidRDefault="003F231D">
      <w:pPr>
        <w:spacing w:after="5" w:line="271" w:lineRule="auto"/>
        <w:ind w:left="758" w:right="4" w:firstLine="566"/>
      </w:pPr>
      <w:r>
        <w:rPr>
          <w:sz w:val="28"/>
        </w:rPr>
        <w:t xml:space="preserve">общинска собственост, за които е необходимо, във връзка с изготвяне на </w:t>
      </w:r>
      <w:r>
        <w:rPr>
          <w:noProof/>
        </w:rPr>
        <w:drawing>
          <wp:inline distT="0" distB="0" distL="0" distR="0">
            <wp:extent cx="6093" cy="6097"/>
            <wp:effectExtent l="0" t="0" r="0" b="0"/>
            <wp:docPr id="132116" name="Picture 132116"/>
            <wp:cNvGraphicFramePr/>
            <a:graphic xmlns:a="http://schemas.openxmlformats.org/drawingml/2006/main">
              <a:graphicData uri="http://schemas.openxmlformats.org/drawingml/2006/picture">
                <pic:pic xmlns:pic="http://schemas.openxmlformats.org/drawingml/2006/picture">
                  <pic:nvPicPr>
                    <pic:cNvPr id="132116" name="Picture 132116"/>
                    <pic:cNvPicPr/>
                  </pic:nvPicPr>
                  <pic:blipFill>
                    <a:blip r:embed="rId26"/>
                    <a:stretch>
                      <a:fillRect/>
                    </a:stretch>
                  </pic:blipFill>
                  <pic:spPr>
                    <a:xfrm>
                      <a:off x="0" y="0"/>
                      <a:ext cx="6093" cy="6097"/>
                    </a:xfrm>
                    <a:prstGeom prst="rect">
                      <a:avLst/>
                    </a:prstGeom>
                  </pic:spPr>
                </pic:pic>
              </a:graphicData>
            </a:graphic>
          </wp:inline>
        </w:drawing>
      </w:r>
      <w:r>
        <w:rPr>
          <w:noProof/>
        </w:rPr>
        <w:drawing>
          <wp:inline distT="0" distB="0" distL="0" distR="0">
            <wp:extent cx="6094" cy="6097"/>
            <wp:effectExtent l="0" t="0" r="0" b="0"/>
            <wp:docPr id="132117" name="Picture 132117"/>
            <wp:cNvGraphicFramePr/>
            <a:graphic xmlns:a="http://schemas.openxmlformats.org/drawingml/2006/main">
              <a:graphicData uri="http://schemas.openxmlformats.org/drawingml/2006/picture">
                <pic:pic xmlns:pic="http://schemas.openxmlformats.org/drawingml/2006/picture">
                  <pic:nvPicPr>
                    <pic:cNvPr id="132117" name="Picture 132117"/>
                    <pic:cNvPicPr/>
                  </pic:nvPicPr>
                  <pic:blipFill>
                    <a:blip r:embed="rId13"/>
                    <a:stretch>
                      <a:fillRect/>
                    </a:stretch>
                  </pic:blipFill>
                  <pic:spPr>
                    <a:xfrm>
                      <a:off x="0" y="0"/>
                      <a:ext cx="6094" cy="6097"/>
                    </a:xfrm>
                    <a:prstGeom prst="rect">
                      <a:avLst/>
                    </a:prstGeom>
                  </pic:spPr>
                </pic:pic>
              </a:graphicData>
            </a:graphic>
          </wp:inline>
        </w:drawing>
      </w:r>
      <w:r>
        <w:rPr>
          <w:sz w:val="28"/>
        </w:rPr>
        <w:t>проекти на техническата инфраструктура.</w:t>
      </w:r>
    </w:p>
    <w:p w:rsidR="004D1329" w:rsidRDefault="003F231D">
      <w:pPr>
        <w:spacing w:after="5" w:line="271" w:lineRule="auto"/>
        <w:ind w:left="777" w:right="4" w:firstLine="547"/>
      </w:pPr>
      <w:r>
        <w:rPr>
          <w:sz w:val="28"/>
        </w:rPr>
        <w:t>Общински съвет определя срок на валидносл на предварителното съгласие — две години.</w:t>
      </w:r>
    </w:p>
    <w:p w:rsidR="004D1329" w:rsidRDefault="003F231D">
      <w:pPr>
        <w:spacing w:after="40" w:line="271" w:lineRule="auto"/>
        <w:ind w:left="758" w:right="4" w:firstLine="614"/>
      </w:pPr>
      <w:r>
        <w:rPr>
          <w:noProof/>
        </w:rPr>
        <w:drawing>
          <wp:inline distT="0" distB="0" distL="0" distR="0">
            <wp:extent cx="6094" cy="6097"/>
            <wp:effectExtent l="0" t="0" r="0" b="0"/>
            <wp:docPr id="132118" name="Picture 132118"/>
            <wp:cNvGraphicFramePr/>
            <a:graphic xmlns:a="http://schemas.openxmlformats.org/drawingml/2006/main">
              <a:graphicData uri="http://schemas.openxmlformats.org/drawingml/2006/picture">
                <pic:pic xmlns:pic="http://schemas.openxmlformats.org/drawingml/2006/picture">
                  <pic:nvPicPr>
                    <pic:cNvPr id="132118" name="Picture 132118"/>
                    <pic:cNvPicPr/>
                  </pic:nvPicPr>
                  <pic:blipFill>
                    <a:blip r:embed="rId26"/>
                    <a:stretch>
                      <a:fillRect/>
                    </a:stretch>
                  </pic:blipFill>
                  <pic:spPr>
                    <a:xfrm>
                      <a:off x="0" y="0"/>
                      <a:ext cx="6094" cy="6097"/>
                    </a:xfrm>
                    <a:prstGeom prst="rect">
                      <a:avLst/>
                    </a:prstGeom>
                  </pic:spPr>
                </pic:pic>
              </a:graphicData>
            </a:graphic>
          </wp:inline>
        </w:drawing>
      </w:r>
      <w:r>
        <w:rPr>
          <w:sz w:val="28"/>
        </w:rPr>
        <w:t xml:space="preserve">Възлага на „ИД ИНДЪСТРИ” ЕООД да проведе процедурата по промян—та </w:t>
      </w:r>
      <w:r>
        <w:rPr>
          <w:noProof/>
        </w:rPr>
        <w:drawing>
          <wp:inline distT="0" distB="0" distL="0" distR="0">
            <wp:extent cx="6094" cy="6097"/>
            <wp:effectExtent l="0" t="0" r="0" b="0"/>
            <wp:docPr id="132119" name="Picture 132119"/>
            <wp:cNvGraphicFramePr/>
            <a:graphic xmlns:a="http://schemas.openxmlformats.org/drawingml/2006/main">
              <a:graphicData uri="http://schemas.openxmlformats.org/drawingml/2006/picture">
                <pic:pic xmlns:pic="http://schemas.openxmlformats.org/drawingml/2006/picture">
                  <pic:nvPicPr>
                    <pic:cNvPr id="132119" name="Picture 132119"/>
                    <pic:cNvPicPr/>
                  </pic:nvPicPr>
                  <pic:blipFill>
                    <a:blip r:embed="rId25"/>
                    <a:stretch>
                      <a:fillRect/>
                    </a:stretch>
                  </pic:blipFill>
                  <pic:spPr>
                    <a:xfrm>
                      <a:off x="0" y="0"/>
                      <a:ext cx="6094" cy="6097"/>
                    </a:xfrm>
                    <a:prstGeom prst="rect">
                      <a:avLst/>
                    </a:prstGeom>
                  </pic:spPr>
                </pic:pic>
              </a:graphicData>
            </a:graphic>
          </wp:inline>
        </w:drawing>
      </w:r>
      <w:r>
        <w:rPr>
          <w:sz w:val="28"/>
        </w:rPr>
        <w:t xml:space="preserve">предназначението на имоти общинска собственост, във връзка с изготвяне на </w:t>
      </w:r>
      <w:r>
        <w:rPr>
          <w:noProof/>
        </w:rPr>
        <w:drawing>
          <wp:inline distT="0" distB="0" distL="0" distR="0">
            <wp:extent cx="6094" cy="6097"/>
            <wp:effectExtent l="0" t="0" r="0" b="0"/>
            <wp:docPr id="132120" name="Picture 132120"/>
            <wp:cNvGraphicFramePr/>
            <a:graphic xmlns:a="http://schemas.openxmlformats.org/drawingml/2006/main">
              <a:graphicData uri="http://schemas.openxmlformats.org/drawingml/2006/picture">
                <pic:pic xmlns:pic="http://schemas.openxmlformats.org/drawingml/2006/picture">
                  <pic:nvPicPr>
                    <pic:cNvPr id="132120" name="Picture 132120"/>
                    <pic:cNvPicPr/>
                  </pic:nvPicPr>
                  <pic:blipFill>
                    <a:blip r:embed="rId119"/>
                    <a:stretch>
                      <a:fillRect/>
                    </a:stretch>
                  </pic:blipFill>
                  <pic:spPr>
                    <a:xfrm>
                      <a:off x="0" y="0"/>
                      <a:ext cx="6094" cy="6097"/>
                    </a:xfrm>
                    <a:prstGeom prst="rect">
                      <a:avLst/>
                    </a:prstGeom>
                  </pic:spPr>
                </pic:pic>
              </a:graphicData>
            </a:graphic>
          </wp:inline>
        </w:drawing>
      </w:r>
      <w:r>
        <w:rPr>
          <w:sz w:val="28"/>
        </w:rPr>
        <w:t>проекти на техническата инфраструктура.</w:t>
      </w:r>
      <w:r>
        <w:rPr>
          <w:noProof/>
        </w:rPr>
        <w:drawing>
          <wp:inline distT="0" distB="0" distL="0" distR="0">
            <wp:extent cx="6094" cy="6097"/>
            <wp:effectExtent l="0" t="0" r="0" b="0"/>
            <wp:docPr id="132121" name="Picture 132121"/>
            <wp:cNvGraphicFramePr/>
            <a:graphic xmlns:a="http://schemas.openxmlformats.org/drawingml/2006/main">
              <a:graphicData uri="http://schemas.openxmlformats.org/drawingml/2006/picture">
                <pic:pic xmlns:pic="http://schemas.openxmlformats.org/drawingml/2006/picture">
                  <pic:nvPicPr>
                    <pic:cNvPr id="132121" name="Picture 132121"/>
                    <pic:cNvPicPr/>
                  </pic:nvPicPr>
                  <pic:blipFill>
                    <a:blip r:embed="rId164"/>
                    <a:stretch>
                      <a:fillRect/>
                    </a:stretch>
                  </pic:blipFill>
                  <pic:spPr>
                    <a:xfrm>
                      <a:off x="0" y="0"/>
                      <a:ext cx="6094" cy="6097"/>
                    </a:xfrm>
                    <a:prstGeom prst="rect">
                      <a:avLst/>
                    </a:prstGeom>
                  </pic:spPr>
                </pic:pic>
              </a:graphicData>
            </a:graphic>
          </wp:inline>
        </w:drawing>
      </w:r>
    </w:p>
    <w:p w:rsidR="004D1329" w:rsidRDefault="003F231D">
      <w:pPr>
        <w:spacing w:after="5" w:line="271" w:lineRule="auto"/>
        <w:ind w:left="787" w:right="4" w:firstLine="547"/>
      </w:pPr>
      <w:r>
        <w:rPr>
          <w:sz w:val="28"/>
        </w:rPr>
        <w:t>Проектите да се съгласува със съответните администрации, а при необходимост и със специализираните контролни органи и експлоатационни дружества, съгласно чл. 128, ал. 6 от ЗУТ.</w:t>
      </w:r>
    </w:p>
    <w:p w:rsidR="004D1329" w:rsidRDefault="003F231D">
      <w:pPr>
        <w:spacing w:after="5" w:line="271" w:lineRule="auto"/>
        <w:ind w:left="902" w:right="4" w:firstLine="0"/>
      </w:pPr>
      <w:r>
        <w:rPr>
          <w:sz w:val="28"/>
        </w:rPr>
        <w:t>Новообразуваните улици да бъдат с ширина 9,0м., а улици тупик бм.</w:t>
      </w:r>
    </w:p>
    <w:p w:rsidR="004D1329" w:rsidRDefault="003F231D">
      <w:pPr>
        <w:spacing w:after="5" w:line="271" w:lineRule="auto"/>
        <w:ind w:left="345" w:right="202" w:firstLine="662"/>
      </w:pPr>
      <w:r>
        <w:rPr>
          <w:noProof/>
        </w:rPr>
        <w:drawing>
          <wp:inline distT="0" distB="0" distL="0" distR="0">
            <wp:extent cx="6094" cy="6097"/>
            <wp:effectExtent l="0" t="0" r="0" b="0"/>
            <wp:docPr id="134062" name="Picture 134062"/>
            <wp:cNvGraphicFramePr/>
            <a:graphic xmlns:a="http://schemas.openxmlformats.org/drawingml/2006/main">
              <a:graphicData uri="http://schemas.openxmlformats.org/drawingml/2006/picture">
                <pic:pic xmlns:pic="http://schemas.openxmlformats.org/drawingml/2006/picture">
                  <pic:nvPicPr>
                    <pic:cNvPr id="134062" name="Picture 134062"/>
                    <pic:cNvPicPr/>
                  </pic:nvPicPr>
                  <pic:blipFill>
                    <a:blip r:embed="rId27"/>
                    <a:stretch>
                      <a:fillRect/>
                    </a:stretch>
                  </pic:blipFill>
                  <pic:spPr>
                    <a:xfrm>
                      <a:off x="0" y="0"/>
                      <a:ext cx="6094" cy="6097"/>
                    </a:xfrm>
                    <a:prstGeom prst="rect">
                      <a:avLst/>
                    </a:prstGeom>
                  </pic:spPr>
                </pic:pic>
              </a:graphicData>
            </a:graphic>
          </wp:inline>
        </w:drawing>
      </w:r>
      <w:r>
        <w:rPr>
          <w:sz w:val="28"/>
        </w:rPr>
        <w:t>Одобрява приложеното техническо задание за изготвянето на ПУП — План за регулация и застрояване изготвено на основание чл. 125 от ЗУТ.</w:t>
      </w:r>
    </w:p>
    <w:p w:rsidR="004D1329" w:rsidRDefault="003F231D">
      <w:pPr>
        <w:spacing w:after="606" w:line="271" w:lineRule="auto"/>
        <w:ind w:left="345" w:right="432" w:firstLine="537"/>
      </w:pPr>
      <w:r>
        <w:rPr>
          <w:sz w:val="28"/>
        </w:rPr>
        <w:t>Решението да се съобщи на заинтересуваните лица, чрез обявление поставено на определените за това места в сградата на общината и се публикуват на интернет страницата на общината и в един местен вестник [на основание чл. 1246, ал. 2 от ЗУТ.</w:t>
      </w:r>
    </w:p>
    <w:p w:rsidR="004D1329" w:rsidRDefault="003F231D">
      <w:pPr>
        <w:spacing w:after="204" w:line="271" w:lineRule="auto"/>
        <w:ind w:left="336" w:right="4" w:firstLine="691"/>
      </w:pPr>
      <w:r>
        <w:rPr>
          <w:sz w:val="28"/>
          <w:u w:val="single" w:color="000000"/>
        </w:rPr>
        <w:t xml:space="preserve">МОТИВИ: </w:t>
      </w:r>
      <w:r>
        <w:rPr>
          <w:sz w:val="28"/>
        </w:rPr>
        <w:t>Във връзка с осъществяване на ИнвеСТИЦИонно намерение, Общински съвет „Марица” намира решението за целесъобразно.</w:t>
      </w:r>
    </w:p>
    <w:tbl>
      <w:tblPr>
        <w:tblStyle w:val="TableGrid"/>
        <w:tblpPr w:vertAnchor="text" w:tblpX="6219" w:tblpY="1801"/>
        <w:tblOverlap w:val="never"/>
        <w:tblW w:w="3672" w:type="dxa"/>
        <w:tblInd w:w="0" w:type="dxa"/>
        <w:tblCellMar>
          <w:top w:w="42" w:type="dxa"/>
        </w:tblCellMar>
        <w:tblLook w:val="04A0" w:firstRow="1" w:lastRow="0" w:firstColumn="1" w:lastColumn="0" w:noHBand="0" w:noVBand="1"/>
      </w:tblPr>
      <w:tblGrid>
        <w:gridCol w:w="2025"/>
        <w:gridCol w:w="614"/>
        <w:gridCol w:w="1033"/>
      </w:tblGrid>
      <w:tr w:rsidR="004D1329">
        <w:trPr>
          <w:trHeight w:val="637"/>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67" w:firstLine="10"/>
              <w:jc w:val="left"/>
            </w:pPr>
            <w:r>
              <w:rPr>
                <w:sz w:val="28"/>
              </w:rPr>
              <w:t>Общ брой съветници</w:t>
            </w:r>
          </w:p>
        </w:tc>
        <w:tc>
          <w:tcPr>
            <w:tcW w:w="614" w:type="dxa"/>
            <w:tcBorders>
              <w:top w:val="single" w:sz="2" w:space="0" w:color="000000"/>
              <w:left w:val="nil"/>
              <w:bottom w:val="single" w:sz="2" w:space="0" w:color="000000"/>
              <w:right w:val="single" w:sz="2" w:space="0" w:color="000000"/>
            </w:tcBorders>
          </w:tcPr>
          <w:p w:rsidR="004D1329" w:rsidRDefault="003F231D">
            <w:pPr>
              <w:spacing w:after="0" w:line="259" w:lineRule="auto"/>
              <w:ind w:firstLine="0"/>
            </w:pPr>
            <w:r>
              <w:rPr>
                <w:sz w:val="28"/>
              </w:rPr>
              <w:t xml:space="preserve">общ. </w:t>
            </w:r>
          </w:p>
        </w:tc>
        <w:tc>
          <w:tcPr>
            <w:tcW w:w="103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left"/>
            </w:pPr>
            <w:r>
              <w:rPr>
                <w:sz w:val="28"/>
              </w:rPr>
              <w:t>29</w:t>
            </w:r>
          </w:p>
        </w:tc>
      </w:tr>
      <w:tr w:rsidR="004D1329">
        <w:trPr>
          <w:trHeight w:val="323"/>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58" w:firstLine="0"/>
              <w:jc w:val="left"/>
            </w:pPr>
            <w:r>
              <w:rPr>
                <w:sz w:val="28"/>
              </w:rPr>
              <w:t>П исъствали</w:t>
            </w:r>
          </w:p>
        </w:tc>
        <w:tc>
          <w:tcPr>
            <w:tcW w:w="614" w:type="dxa"/>
            <w:tcBorders>
              <w:top w:val="single" w:sz="2" w:space="0" w:color="000000"/>
              <w:left w:val="nil"/>
              <w:bottom w:val="single" w:sz="2" w:space="0" w:color="000000"/>
              <w:right w:val="single" w:sz="2" w:space="0" w:color="000000"/>
            </w:tcBorders>
          </w:tcPr>
          <w:p w:rsidR="004D1329" w:rsidRDefault="004D1329">
            <w:pPr>
              <w:spacing w:after="160" w:line="259" w:lineRule="auto"/>
              <w:ind w:firstLine="0"/>
              <w:jc w:val="left"/>
            </w:pPr>
          </w:p>
        </w:tc>
        <w:tc>
          <w:tcPr>
            <w:tcW w:w="103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left"/>
            </w:pPr>
            <w:r>
              <w:rPr>
                <w:sz w:val="28"/>
              </w:rPr>
              <w:t>24</w:t>
            </w:r>
          </w:p>
        </w:tc>
      </w:tr>
      <w:tr w:rsidR="004D1329">
        <w:trPr>
          <w:trHeight w:val="394"/>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77" w:firstLine="0"/>
              <w:jc w:val="left"/>
            </w:pPr>
            <w:r>
              <w:rPr>
                <w:sz w:val="26"/>
              </w:rPr>
              <w:t>Гласували</w:t>
            </w:r>
          </w:p>
        </w:tc>
        <w:tc>
          <w:tcPr>
            <w:tcW w:w="614" w:type="dxa"/>
            <w:tcBorders>
              <w:top w:val="single" w:sz="2" w:space="0" w:color="000000"/>
              <w:left w:val="nil"/>
              <w:bottom w:val="single" w:sz="2" w:space="0" w:color="000000"/>
              <w:right w:val="single" w:sz="2" w:space="0" w:color="000000"/>
            </w:tcBorders>
          </w:tcPr>
          <w:p w:rsidR="004D1329" w:rsidRDefault="004D1329">
            <w:pPr>
              <w:spacing w:after="160" w:line="259" w:lineRule="auto"/>
              <w:ind w:firstLine="0"/>
              <w:jc w:val="left"/>
            </w:pPr>
          </w:p>
        </w:tc>
        <w:tc>
          <w:tcPr>
            <w:tcW w:w="103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left"/>
            </w:pPr>
            <w:r>
              <w:rPr>
                <w:sz w:val="28"/>
              </w:rPr>
              <w:t>24</w:t>
            </w:r>
          </w:p>
        </w:tc>
      </w:tr>
      <w:tr w:rsidR="004D1329">
        <w:trPr>
          <w:trHeight w:val="330"/>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77" w:firstLine="0"/>
              <w:jc w:val="left"/>
            </w:pPr>
            <w:r>
              <w:rPr>
                <w:sz w:val="28"/>
              </w:rPr>
              <w:t>За</w:t>
            </w:r>
          </w:p>
        </w:tc>
        <w:tc>
          <w:tcPr>
            <w:tcW w:w="614" w:type="dxa"/>
            <w:tcBorders>
              <w:top w:val="single" w:sz="2" w:space="0" w:color="000000"/>
              <w:left w:val="nil"/>
              <w:bottom w:val="single" w:sz="2" w:space="0" w:color="000000"/>
              <w:right w:val="single" w:sz="2" w:space="0" w:color="000000"/>
            </w:tcBorders>
          </w:tcPr>
          <w:p w:rsidR="004D1329" w:rsidRDefault="004D1329">
            <w:pPr>
              <w:spacing w:after="160" w:line="259" w:lineRule="auto"/>
              <w:ind w:firstLine="0"/>
              <w:jc w:val="left"/>
            </w:pPr>
          </w:p>
        </w:tc>
        <w:tc>
          <w:tcPr>
            <w:tcW w:w="103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left"/>
            </w:pPr>
            <w:r>
              <w:rPr>
                <w:sz w:val="28"/>
              </w:rPr>
              <w:t>24</w:t>
            </w:r>
          </w:p>
        </w:tc>
      </w:tr>
      <w:tr w:rsidR="004D1329">
        <w:trPr>
          <w:trHeight w:val="323"/>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67" w:firstLine="0"/>
              <w:jc w:val="left"/>
            </w:pPr>
            <w:r>
              <w:rPr>
                <w:sz w:val="28"/>
              </w:rPr>
              <w:t>П отив</w:t>
            </w:r>
          </w:p>
        </w:tc>
        <w:tc>
          <w:tcPr>
            <w:tcW w:w="614" w:type="dxa"/>
            <w:tcBorders>
              <w:top w:val="single" w:sz="2" w:space="0" w:color="000000"/>
              <w:left w:val="nil"/>
              <w:bottom w:val="single" w:sz="2" w:space="0" w:color="000000"/>
              <w:right w:val="single" w:sz="2" w:space="0" w:color="000000"/>
            </w:tcBorders>
          </w:tcPr>
          <w:p w:rsidR="004D1329" w:rsidRDefault="004D1329">
            <w:pPr>
              <w:spacing w:after="160" w:line="259" w:lineRule="auto"/>
              <w:ind w:firstLine="0"/>
              <w:jc w:val="left"/>
            </w:pPr>
          </w:p>
        </w:tc>
        <w:tc>
          <w:tcPr>
            <w:tcW w:w="1033" w:type="dxa"/>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r>
      <w:tr w:rsidR="004D1329">
        <w:trPr>
          <w:trHeight w:val="317"/>
        </w:trPr>
        <w:tc>
          <w:tcPr>
            <w:tcW w:w="2025" w:type="dxa"/>
            <w:tcBorders>
              <w:top w:val="single" w:sz="2" w:space="0" w:color="000000"/>
              <w:left w:val="single" w:sz="2" w:space="0" w:color="000000"/>
              <w:bottom w:val="single" w:sz="2" w:space="0" w:color="000000"/>
              <w:right w:val="nil"/>
            </w:tcBorders>
          </w:tcPr>
          <w:p w:rsidR="004D1329" w:rsidRDefault="003F231D">
            <w:pPr>
              <w:spacing w:after="0" w:line="259" w:lineRule="auto"/>
              <w:ind w:left="67" w:firstLine="0"/>
              <w:jc w:val="left"/>
            </w:pPr>
            <w:r>
              <w:rPr>
                <w:sz w:val="28"/>
              </w:rPr>
              <w:t>Въздъ жали се</w:t>
            </w:r>
          </w:p>
        </w:tc>
        <w:tc>
          <w:tcPr>
            <w:tcW w:w="614" w:type="dxa"/>
            <w:tcBorders>
              <w:top w:val="single" w:sz="2" w:space="0" w:color="000000"/>
              <w:left w:val="nil"/>
              <w:bottom w:val="single" w:sz="2" w:space="0" w:color="000000"/>
              <w:right w:val="single" w:sz="2" w:space="0" w:color="000000"/>
            </w:tcBorders>
          </w:tcPr>
          <w:p w:rsidR="004D1329" w:rsidRDefault="004D1329">
            <w:pPr>
              <w:spacing w:after="160" w:line="259" w:lineRule="auto"/>
              <w:ind w:firstLine="0"/>
              <w:jc w:val="left"/>
            </w:pPr>
          </w:p>
        </w:tc>
        <w:tc>
          <w:tcPr>
            <w:tcW w:w="1033" w:type="dxa"/>
            <w:tcBorders>
              <w:top w:val="single" w:sz="2" w:space="0" w:color="000000"/>
              <w:left w:val="single" w:sz="2" w:space="0" w:color="000000"/>
              <w:bottom w:val="single" w:sz="2" w:space="0" w:color="000000"/>
              <w:right w:val="single" w:sz="2" w:space="0" w:color="000000"/>
            </w:tcBorders>
          </w:tcPr>
          <w:p w:rsidR="004D1329" w:rsidRDefault="003F231D">
            <w:pPr>
              <w:spacing w:after="0" w:line="259" w:lineRule="auto"/>
              <w:ind w:left="77" w:firstLine="0"/>
              <w:jc w:val="left"/>
            </w:pPr>
            <w:r>
              <w:rPr>
                <w:sz w:val="30"/>
              </w:rPr>
              <w:t>0</w:t>
            </w:r>
          </w:p>
        </w:tc>
      </w:tr>
    </w:tbl>
    <w:p w:rsidR="004D1329" w:rsidRDefault="003F231D">
      <w:pPr>
        <w:spacing w:after="3150" w:line="271" w:lineRule="auto"/>
        <w:ind w:left="326" w:right="368" w:firstLine="0"/>
      </w:pPr>
      <w:r>
        <w:rPr>
          <w:sz w:val="28"/>
        </w:rPr>
        <w:t>Вярно:</w:t>
      </w:r>
      <w:r>
        <w:rPr>
          <w:noProof/>
          <w:sz w:val="22"/>
        </w:rPr>
        <mc:AlternateContent>
          <mc:Choice Requires="wpg">
            <w:drawing>
              <wp:inline distT="0" distB="0" distL="0" distR="0">
                <wp:extent cx="3522304" cy="2048451"/>
                <wp:effectExtent l="0" t="0" r="0" b="0"/>
                <wp:docPr id="318305" name="Group 318305"/>
                <wp:cNvGraphicFramePr/>
                <a:graphic xmlns:a="http://schemas.openxmlformats.org/drawingml/2006/main">
                  <a:graphicData uri="http://schemas.microsoft.com/office/word/2010/wordprocessingGroup">
                    <wpg:wgp>
                      <wpg:cNvGrpSpPr/>
                      <wpg:grpSpPr>
                        <a:xfrm>
                          <a:off x="0" y="0"/>
                          <a:ext cx="3522304" cy="2048451"/>
                          <a:chOff x="0" y="0"/>
                          <a:chExt cx="3522304" cy="2048451"/>
                        </a:xfrm>
                      </wpg:grpSpPr>
                      <pic:pic xmlns:pic="http://schemas.openxmlformats.org/drawingml/2006/picture">
                        <pic:nvPicPr>
                          <pic:cNvPr id="325581" name="Picture 325581"/>
                          <pic:cNvPicPr/>
                        </pic:nvPicPr>
                        <pic:blipFill>
                          <a:blip r:embed="rId288"/>
                          <a:stretch>
                            <a:fillRect/>
                          </a:stretch>
                        </pic:blipFill>
                        <pic:spPr>
                          <a:xfrm>
                            <a:off x="438765" y="0"/>
                            <a:ext cx="3083540" cy="2048451"/>
                          </a:xfrm>
                          <a:prstGeom prst="rect">
                            <a:avLst/>
                          </a:prstGeom>
                        </pic:spPr>
                      </pic:pic>
                      <wps:wsp>
                        <wps:cNvPr id="133032" name="Rectangle 133032"/>
                        <wps:cNvSpPr/>
                        <wps:spPr>
                          <a:xfrm>
                            <a:off x="6094" y="457243"/>
                            <a:ext cx="1150904" cy="210820"/>
                          </a:xfrm>
                          <a:prstGeom prst="rect">
                            <a:avLst/>
                          </a:prstGeom>
                          <a:ln>
                            <a:noFill/>
                          </a:ln>
                        </wps:spPr>
                        <wps:txbx>
                          <w:txbxContent>
                            <w:p w:rsidR="004D1329" w:rsidRDefault="003F231D">
                              <w:pPr>
                                <w:spacing w:after="160" w:line="259" w:lineRule="auto"/>
                                <w:ind w:firstLine="0"/>
                                <w:jc w:val="left"/>
                              </w:pPr>
                              <w:r>
                                <w:rPr>
                                  <w:w w:val="6"/>
                                  <w:sz w:val="28"/>
                                </w:rPr>
                                <w:t>ГЕРГАНА</w:t>
                              </w:r>
                              <w:r>
                                <w:rPr>
                                  <w:spacing w:val="64"/>
                                  <w:w w:val="6"/>
                                  <w:sz w:val="28"/>
                                </w:rPr>
                                <w:t xml:space="preserve"> </w:t>
                              </w:r>
                            </w:p>
                          </w:txbxContent>
                        </wps:txbx>
                        <wps:bodyPr horzOverflow="overflow" vert="horz" lIns="0" tIns="0" rIns="0" bIns="0" rtlCol="0">
                          <a:noAutofit/>
                        </wps:bodyPr>
                      </wps:wsp>
                      <wps:wsp>
                        <wps:cNvPr id="133055" name="Rectangle 133055"/>
                        <wps:cNvSpPr/>
                        <wps:spPr>
                          <a:xfrm>
                            <a:off x="0" y="664527"/>
                            <a:ext cx="1248163" cy="210819"/>
                          </a:xfrm>
                          <a:prstGeom prst="rect">
                            <a:avLst/>
                          </a:prstGeom>
                          <a:ln>
                            <a:noFill/>
                          </a:ln>
                        </wps:spPr>
                        <wps:txbx>
                          <w:txbxContent>
                            <w:p w:rsidR="004D1329" w:rsidRDefault="003F231D">
                              <w:pPr>
                                <w:spacing w:after="160" w:line="259" w:lineRule="auto"/>
                                <w:ind w:firstLine="0"/>
                                <w:jc w:val="left"/>
                              </w:pPr>
                              <w:r>
                                <w:rPr>
                                  <w:spacing w:val="10"/>
                                  <w:w w:val="6"/>
                                  <w:sz w:val="28"/>
                                </w:rPr>
                                <w:t>Председател</w:t>
                              </w:r>
                            </w:p>
                          </w:txbxContent>
                        </wps:txbx>
                        <wps:bodyPr horzOverflow="overflow" vert="horz" lIns="0" tIns="0" rIns="0" bIns="0" rtlCol="0">
                          <a:noAutofit/>
                        </wps:bodyPr>
                      </wps:wsp>
                    </wpg:wgp>
                  </a:graphicData>
                </a:graphic>
              </wp:inline>
            </w:drawing>
          </mc:Choice>
          <mc:Fallback xmlns:a="http://schemas.openxmlformats.org/drawingml/2006/main">
            <w:pict>
              <v:group id="Group 318305" style="width:277.347pt;height:161.295pt;mso-position-horizontal-relative:char;mso-position-vertical-relative:line" coordsize="35223,20484">
                <v:shape id="Picture 325581" style="position:absolute;width:30835;height:20484;left:4387;top:0;" filled="f">
                  <v:imagedata r:id="rId291"/>
                </v:shape>
                <v:rect id="Rectangle 133032" style="position:absolute;width:11509;height:2108;left:60;top:4572;" filled="f" stroked="f">
                  <v:textbox inset="0,0,0,0">
                    <w:txbxContent>
                      <w:p>
                        <w:pPr>
                          <w:spacing w:before="0" w:after="160" w:line="259" w:lineRule="auto"/>
                          <w:ind w:firstLine="0"/>
                          <w:jc w:val="left"/>
                        </w:pPr>
                        <w:r>
                          <w:rPr>
                            <w:rFonts w:cs="Times New Roman" w:hAnsi="Times New Roman" w:eastAsia="Times New Roman" w:ascii="Times New Roman"/>
                            <w:w w:val="6"/>
                            <w:sz w:val="28"/>
                          </w:rPr>
                          <w:t xml:space="preserve">ГЕРГАНА</w:t>
                        </w:r>
                        <w:r>
                          <w:rPr>
                            <w:rFonts w:cs="Times New Roman" w:hAnsi="Times New Roman" w:eastAsia="Times New Roman" w:ascii="Times New Roman"/>
                            <w:spacing w:val="64"/>
                            <w:w w:val="6"/>
                            <w:sz w:val="28"/>
                          </w:rPr>
                          <w:t xml:space="preserve"> </w:t>
                        </w:r>
                      </w:p>
                    </w:txbxContent>
                  </v:textbox>
                </v:rect>
                <v:rect id="Rectangle 133055" style="position:absolute;width:12481;height:2108;left:0;top:6645;" filled="f" stroked="f">
                  <v:textbox inset="0,0,0,0">
                    <w:txbxContent>
                      <w:p>
                        <w:pPr>
                          <w:spacing w:before="0" w:after="160" w:line="259" w:lineRule="auto"/>
                          <w:ind w:firstLine="0"/>
                          <w:jc w:val="left"/>
                        </w:pPr>
                        <w:r>
                          <w:rPr>
                            <w:rFonts w:cs="Times New Roman" w:hAnsi="Times New Roman" w:eastAsia="Times New Roman" w:ascii="Times New Roman"/>
                            <w:spacing w:val="10"/>
                            <w:w w:val="6"/>
                            <w:sz w:val="28"/>
                          </w:rPr>
                          <w:t xml:space="preserve">Председател</w:t>
                        </w:r>
                      </w:p>
                    </w:txbxContent>
                  </v:textbox>
                </v:rect>
              </v:group>
            </w:pict>
          </mc:Fallback>
        </mc:AlternateContent>
      </w:r>
    </w:p>
    <w:p w:rsidR="004D1329" w:rsidRDefault="003F231D">
      <w:pPr>
        <w:spacing w:after="0" w:line="259" w:lineRule="auto"/>
        <w:ind w:left="4146" w:right="-10" w:firstLine="0"/>
        <w:jc w:val="left"/>
      </w:pPr>
      <w:r>
        <w:rPr>
          <w:noProof/>
        </w:rPr>
        <w:drawing>
          <wp:inline distT="0" distB="0" distL="0" distR="0">
            <wp:extent cx="3887941" cy="1950905"/>
            <wp:effectExtent l="0" t="0" r="0" b="0"/>
            <wp:docPr id="325582" name="Picture 325582"/>
            <wp:cNvGraphicFramePr/>
            <a:graphic xmlns:a="http://schemas.openxmlformats.org/drawingml/2006/main">
              <a:graphicData uri="http://schemas.openxmlformats.org/drawingml/2006/picture">
                <pic:pic xmlns:pic="http://schemas.openxmlformats.org/drawingml/2006/picture">
                  <pic:nvPicPr>
                    <pic:cNvPr id="325582" name="Picture 325582"/>
                    <pic:cNvPicPr/>
                  </pic:nvPicPr>
                  <pic:blipFill>
                    <a:blip r:embed="rId292"/>
                    <a:stretch>
                      <a:fillRect/>
                    </a:stretch>
                  </pic:blipFill>
                  <pic:spPr>
                    <a:xfrm>
                      <a:off x="0" y="0"/>
                      <a:ext cx="3887941" cy="1950905"/>
                    </a:xfrm>
                    <a:prstGeom prst="rect">
                      <a:avLst/>
                    </a:prstGeom>
                  </pic:spPr>
                </pic:pic>
              </a:graphicData>
            </a:graphic>
          </wp:inline>
        </w:drawing>
      </w:r>
    </w:p>
    <w:p w:rsidR="004D1329" w:rsidRDefault="003F231D">
      <w:pPr>
        <w:ind w:left="1603" w:right="-557" w:firstLine="0"/>
      </w:pPr>
      <w:r>
        <w:rPr>
          <w:noProof/>
          <w:sz w:val="22"/>
        </w:rPr>
        <mc:AlternateContent>
          <mc:Choice Requires="wpg">
            <w:drawing>
              <wp:anchor distT="0" distB="0" distL="114300" distR="114300" simplePos="0" relativeHeight="251713536" behindDoc="0" locked="0" layoutInCell="1" allowOverlap="1">
                <wp:simplePos x="0" y="0"/>
                <wp:positionH relativeFrom="column">
                  <wp:posOffset>109691</wp:posOffset>
                </wp:positionH>
                <wp:positionV relativeFrom="paragraph">
                  <wp:posOffset>-304828</wp:posOffset>
                </wp:positionV>
                <wp:extent cx="2955567" cy="948018"/>
                <wp:effectExtent l="0" t="0" r="0" b="0"/>
                <wp:wrapSquare wrapText="bothSides"/>
                <wp:docPr id="317869" name="Group 317869"/>
                <wp:cNvGraphicFramePr/>
                <a:graphic xmlns:a="http://schemas.openxmlformats.org/drawingml/2006/main">
                  <a:graphicData uri="http://schemas.microsoft.com/office/word/2010/wordprocessingGroup">
                    <wpg:wgp>
                      <wpg:cNvGrpSpPr/>
                      <wpg:grpSpPr>
                        <a:xfrm>
                          <a:off x="0" y="0"/>
                          <a:ext cx="2955567" cy="948018"/>
                          <a:chOff x="0" y="0"/>
                          <a:chExt cx="2955567" cy="948018"/>
                        </a:xfrm>
                      </wpg:grpSpPr>
                      <pic:pic xmlns:pic="http://schemas.openxmlformats.org/drawingml/2006/picture">
                        <pic:nvPicPr>
                          <pic:cNvPr id="325586" name="Picture 325586"/>
                          <pic:cNvPicPr/>
                        </pic:nvPicPr>
                        <pic:blipFill>
                          <a:blip r:embed="rId293"/>
                          <a:stretch>
                            <a:fillRect/>
                          </a:stretch>
                        </pic:blipFill>
                        <pic:spPr>
                          <a:xfrm>
                            <a:off x="0" y="0"/>
                            <a:ext cx="2778842" cy="944970"/>
                          </a:xfrm>
                          <a:prstGeom prst="rect">
                            <a:avLst/>
                          </a:prstGeom>
                        </pic:spPr>
                      </pic:pic>
                      <wps:wsp>
                        <wps:cNvPr id="134321" name="Rectangle 134321"/>
                        <wps:cNvSpPr/>
                        <wps:spPr>
                          <a:xfrm>
                            <a:off x="2315702" y="512113"/>
                            <a:ext cx="851020" cy="145952"/>
                          </a:xfrm>
                          <a:prstGeom prst="rect">
                            <a:avLst/>
                          </a:prstGeom>
                          <a:ln>
                            <a:noFill/>
                          </a:ln>
                        </wps:spPr>
                        <wps:txbx>
                          <w:txbxContent>
                            <w:p w:rsidR="004D1329" w:rsidRDefault="003F231D">
                              <w:pPr>
                                <w:spacing w:after="160" w:line="259" w:lineRule="auto"/>
                                <w:ind w:firstLine="0"/>
                                <w:jc w:val="left"/>
                              </w:pPr>
                              <w:r>
                                <w:rPr>
                                  <w:w w:val="6"/>
                                  <w:sz w:val="28"/>
                                </w:rPr>
                                <w:t>казастьр</w:t>
                              </w:r>
                            </w:p>
                          </w:txbxContent>
                        </wps:txbx>
                        <wps:bodyPr horzOverflow="overflow" vert="horz" lIns="0" tIns="0" rIns="0" bIns="0" rtlCol="0">
                          <a:noAutofit/>
                        </wps:bodyPr>
                      </wps:wsp>
                    </wpg:wgp>
                  </a:graphicData>
                </a:graphic>
              </wp:anchor>
            </w:drawing>
          </mc:Choice>
          <mc:Fallback xmlns:a="http://schemas.openxmlformats.org/drawingml/2006/main">
            <w:pict>
              <v:group id="Group 317869" style="width:232.722pt;height:74.6471pt;position:absolute;mso-position-horizontal-relative:text;mso-position-horizontal:absolute;margin-left:8.6371pt;mso-position-vertical-relative:text;margin-top:-24.0023pt;" coordsize="29555,9480">
                <v:shape id="Picture 325586" style="position:absolute;width:27788;height:9449;left:0;top:0;" filled="f">
                  <v:imagedata r:id="rId294"/>
                </v:shape>
                <v:rect id="Rectangle 134321" style="position:absolute;width:8510;height:1459;left:23157;top:5121;" filled="f" stroked="f">
                  <v:textbox inset="0,0,0,0">
                    <w:txbxContent>
                      <w:p>
                        <w:pPr>
                          <w:spacing w:before="0" w:after="160" w:line="259" w:lineRule="auto"/>
                          <w:ind w:firstLine="0"/>
                          <w:jc w:val="left"/>
                        </w:pPr>
                        <w:r>
                          <w:rPr>
                            <w:rFonts w:cs="Times New Roman" w:hAnsi="Times New Roman" w:eastAsia="Times New Roman" w:ascii="Times New Roman"/>
                            <w:w w:val="6"/>
                            <w:sz w:val="28"/>
                          </w:rPr>
                          <w:t xml:space="preserve">казастьр</w:t>
                        </w:r>
                      </w:p>
                    </w:txbxContent>
                  </v:textbox>
                </v:rect>
                <w10:wrap type="square"/>
              </v:group>
            </w:pict>
          </mc:Fallback>
        </mc:AlternateContent>
      </w:r>
      <w:r>
        <w:t xml:space="preserve">БАЛО ГЕОДЕЗИЯ, КАРТОГРАФИЯ И КАДАСТЪР - ГР. </w:t>
      </w:r>
      <w:r>
        <w:rPr>
          <w:noProof/>
        </w:rPr>
        <w:drawing>
          <wp:inline distT="0" distB="0" distL="0" distR="0">
            <wp:extent cx="2096320" cy="414567"/>
            <wp:effectExtent l="0" t="0" r="0" b="0"/>
            <wp:docPr id="325584" name="Picture 325584"/>
            <wp:cNvGraphicFramePr/>
            <a:graphic xmlns:a="http://schemas.openxmlformats.org/drawingml/2006/main">
              <a:graphicData uri="http://schemas.openxmlformats.org/drawingml/2006/picture">
                <pic:pic xmlns:pic="http://schemas.openxmlformats.org/drawingml/2006/picture">
                  <pic:nvPicPr>
                    <pic:cNvPr id="325584" name="Picture 325584"/>
                    <pic:cNvPicPr/>
                  </pic:nvPicPr>
                  <pic:blipFill>
                    <a:blip r:embed="rId295"/>
                    <a:stretch>
                      <a:fillRect/>
                    </a:stretch>
                  </pic:blipFill>
                  <pic:spPr>
                    <a:xfrm>
                      <a:off x="0" y="0"/>
                      <a:ext cx="2096320" cy="414567"/>
                    </a:xfrm>
                    <a:prstGeom prst="rect">
                      <a:avLst/>
                    </a:prstGeom>
                  </pic:spPr>
                </pic:pic>
              </a:graphicData>
            </a:graphic>
          </wp:inline>
        </w:drawing>
      </w:r>
      <w:r>
        <w:t>ПЛОвдИВ</w:t>
      </w:r>
    </w:p>
    <w:p w:rsidR="004D1329" w:rsidRDefault="003F231D">
      <w:pPr>
        <w:spacing w:after="430" w:line="259" w:lineRule="auto"/>
        <w:ind w:left="3263" w:right="1958" w:firstLine="1344"/>
        <w:jc w:val="left"/>
      </w:pPr>
      <w:r>
        <w:rPr>
          <w:sz w:val="18"/>
        </w:rPr>
        <w:t>№ З, , 037627380; 623017, pbvdiv@cadastre.bg. БУЛСТАТ:1ЗОЗ629ОЗ</w:t>
      </w:r>
    </w:p>
    <w:p w:rsidR="004D1329" w:rsidRDefault="003F231D">
      <w:pPr>
        <w:spacing w:after="229" w:line="257" w:lineRule="auto"/>
        <w:ind w:left="3349" w:right="3570" w:hanging="240"/>
      </w:pPr>
      <w:r>
        <w:rPr>
          <w:sz w:val="26"/>
        </w:rPr>
        <w:t>СКИЦА НА ПОЗЕМЛЕН ИМОТ № 15-125500-07.02.2020 г.</w:t>
      </w:r>
    </w:p>
    <w:p w:rsidR="004D1329" w:rsidRDefault="003F231D">
      <w:pPr>
        <w:spacing w:after="63" w:line="265" w:lineRule="auto"/>
        <w:ind w:left="2726" w:right="3416" w:hanging="10"/>
        <w:jc w:val="center"/>
      </w:pPr>
      <w:r>
        <w:rPr>
          <w:sz w:val="22"/>
        </w:rPr>
        <w:t>Поземлен имот с идентификатор 11845.7.25</w:t>
      </w:r>
    </w:p>
    <w:p w:rsidR="004D1329" w:rsidRDefault="003F231D">
      <w:pPr>
        <w:spacing w:after="5" w:line="260" w:lineRule="auto"/>
        <w:ind w:left="4" w:right="772" w:firstLine="0"/>
      </w:pPr>
      <w:r>
        <w:rPr>
          <w:sz w:val="22"/>
        </w:rPr>
        <w:t>С. Войводиново, общ. Марица, обл„ Пловдив</w:t>
      </w:r>
    </w:p>
    <w:p w:rsidR="004D1329" w:rsidRDefault="003F231D">
      <w:pPr>
        <w:spacing w:after="5" w:line="260" w:lineRule="auto"/>
        <w:ind w:left="4" w:right="1219" w:firstLine="0"/>
      </w:pPr>
      <w:r>
        <w:rPr>
          <w:sz w:val="22"/>
        </w:rPr>
        <w:t>По кадастралната карта и кадастралните регистри, одобрени със Заповед РД-18-99Л2.11.2ОО8 г. на Изпълнителния директор на АГКК</w:t>
      </w:r>
    </w:p>
    <w:p w:rsidR="004D1329" w:rsidRDefault="003F231D">
      <w:pPr>
        <w:ind w:left="14" w:right="62" w:firstLine="0"/>
      </w:pPr>
      <w:r>
        <w:t>Последно изменение сы заповед няма издадена заповед за изменение в КККР</w:t>
      </w:r>
      <w:r>
        <w:rPr>
          <w:noProof/>
        </w:rPr>
        <w:drawing>
          <wp:inline distT="0" distB="0" distL="0" distR="0">
            <wp:extent cx="6094" cy="6097"/>
            <wp:effectExtent l="0" t="0" r="0" b="0"/>
            <wp:docPr id="135968" name="Picture 135968"/>
            <wp:cNvGraphicFramePr/>
            <a:graphic xmlns:a="http://schemas.openxmlformats.org/drawingml/2006/main">
              <a:graphicData uri="http://schemas.openxmlformats.org/drawingml/2006/picture">
                <pic:pic xmlns:pic="http://schemas.openxmlformats.org/drawingml/2006/picture">
                  <pic:nvPicPr>
                    <pic:cNvPr id="135968" name="Picture 135968"/>
                    <pic:cNvPicPr/>
                  </pic:nvPicPr>
                  <pic:blipFill>
                    <a:blip r:embed="rId127"/>
                    <a:stretch>
                      <a:fillRect/>
                    </a:stretch>
                  </pic:blipFill>
                  <pic:spPr>
                    <a:xfrm>
                      <a:off x="0" y="0"/>
                      <a:ext cx="6094" cy="6097"/>
                    </a:xfrm>
                    <a:prstGeom prst="rect">
                      <a:avLst/>
                    </a:prstGeom>
                  </pic:spPr>
                </pic:pic>
              </a:graphicData>
            </a:graphic>
          </wp:inline>
        </w:drawing>
      </w:r>
    </w:p>
    <w:p w:rsidR="004D1329" w:rsidRDefault="003F231D">
      <w:pPr>
        <w:spacing w:after="5" w:line="260" w:lineRule="auto"/>
        <w:ind w:left="4" w:right="3253" w:firstLine="0"/>
      </w:pPr>
      <w:r>
        <w:rPr>
          <w:sz w:val="22"/>
        </w:rPr>
        <w:t>Адрес на поземления имот: с. Войводиново, местност ПОЛУК ТАРЛА ПЛОЩ 6079 кв.м</w:t>
      </w:r>
    </w:p>
    <w:p w:rsidR="004D1329" w:rsidRDefault="003F231D">
      <w:pPr>
        <w:spacing w:after="5" w:line="260" w:lineRule="auto"/>
        <w:ind w:left="4" w:right="772" w:firstLine="0"/>
      </w:pPr>
      <w:r>
        <w:rPr>
          <w:sz w:val="22"/>
        </w:rPr>
        <w:t>Трайно предназначение на територията: Земеделска</w:t>
      </w:r>
    </w:p>
    <w:p w:rsidR="004D1329" w:rsidRDefault="003F231D">
      <w:pPr>
        <w:spacing w:after="5" w:line="260" w:lineRule="auto"/>
        <w:ind w:left="4" w:right="772" w:firstLine="0"/>
      </w:pPr>
      <w:r>
        <w:rPr>
          <w:sz w:val="22"/>
        </w:rPr>
        <w:t>Начин на трайно ползване: Нива</w:t>
      </w:r>
    </w:p>
    <w:p w:rsidR="004D1329" w:rsidRDefault="003F231D">
      <w:pPr>
        <w:spacing w:after="5" w:line="260" w:lineRule="auto"/>
        <w:ind w:left="4" w:right="772" w:firstLine="0"/>
      </w:pPr>
      <w:r>
        <w:rPr>
          <w:sz w:val="22"/>
        </w:rPr>
        <w:t>Категория на земята: 4</w:t>
      </w:r>
    </w:p>
    <w:p w:rsidR="004D1329" w:rsidRDefault="003F231D">
      <w:pPr>
        <w:spacing w:after="5" w:line="260" w:lineRule="auto"/>
        <w:ind w:left="4" w:right="772" w:firstLine="0"/>
      </w:pPr>
      <w:r>
        <w:rPr>
          <w:sz w:val="22"/>
        </w:rPr>
        <w:t>Предходен идентификатор: няма</w:t>
      </w:r>
    </w:p>
    <w:p w:rsidR="004D1329" w:rsidRDefault="003F231D">
      <w:pPr>
        <w:spacing w:after="298" w:line="259" w:lineRule="auto"/>
        <w:ind w:left="10" w:firstLine="0"/>
        <w:jc w:val="left"/>
      </w:pPr>
      <w:r>
        <w:rPr>
          <w:noProof/>
          <w:sz w:val="22"/>
        </w:rPr>
        <mc:AlternateContent>
          <mc:Choice Requires="wpg">
            <w:drawing>
              <wp:inline distT="0" distB="0" distL="0" distR="0">
                <wp:extent cx="6002542" cy="3752444"/>
                <wp:effectExtent l="0" t="0" r="0" b="0"/>
                <wp:docPr id="317875" name="Group 317875"/>
                <wp:cNvGraphicFramePr/>
                <a:graphic xmlns:a="http://schemas.openxmlformats.org/drawingml/2006/main">
                  <a:graphicData uri="http://schemas.microsoft.com/office/word/2010/wordprocessingGroup">
                    <wpg:wgp>
                      <wpg:cNvGrpSpPr/>
                      <wpg:grpSpPr>
                        <a:xfrm>
                          <a:off x="0" y="0"/>
                          <a:ext cx="6002542" cy="3752444"/>
                          <a:chOff x="0" y="0"/>
                          <a:chExt cx="6002542" cy="3752444"/>
                        </a:xfrm>
                      </wpg:grpSpPr>
                      <pic:pic xmlns:pic="http://schemas.openxmlformats.org/drawingml/2006/picture">
                        <pic:nvPicPr>
                          <pic:cNvPr id="325587" name="Picture 325587"/>
                          <pic:cNvPicPr/>
                        </pic:nvPicPr>
                        <pic:blipFill>
                          <a:blip r:embed="rId296"/>
                          <a:stretch>
                            <a:fillRect/>
                          </a:stretch>
                        </pic:blipFill>
                        <pic:spPr>
                          <a:xfrm>
                            <a:off x="42658" y="365795"/>
                            <a:ext cx="5959885" cy="3090966"/>
                          </a:xfrm>
                          <a:prstGeom prst="rect">
                            <a:avLst/>
                          </a:prstGeom>
                        </pic:spPr>
                      </pic:pic>
                      <wps:wsp>
                        <wps:cNvPr id="134417" name="Rectangle 134417"/>
                        <wps:cNvSpPr/>
                        <wps:spPr>
                          <a:xfrm>
                            <a:off x="67034" y="323119"/>
                            <a:ext cx="818601" cy="121627"/>
                          </a:xfrm>
                          <a:prstGeom prst="rect">
                            <a:avLst/>
                          </a:prstGeom>
                          <a:ln>
                            <a:noFill/>
                          </a:ln>
                        </wps:spPr>
                        <wps:txbx>
                          <w:txbxContent>
                            <w:p w:rsidR="004D1329" w:rsidRDefault="003F231D">
                              <w:pPr>
                                <w:spacing w:after="160" w:line="259" w:lineRule="auto"/>
                                <w:ind w:firstLine="0"/>
                                <w:jc w:val="left"/>
                              </w:pPr>
                              <w:r>
                                <w:rPr>
                                  <w:w w:val="11"/>
                                  <w:sz w:val="16"/>
                                </w:rPr>
                                <w:t>Координатна</w:t>
                              </w:r>
                              <w:r>
                                <w:rPr>
                                  <w:spacing w:val="18"/>
                                  <w:w w:val="11"/>
                                  <w:sz w:val="16"/>
                                </w:rPr>
                                <w:t xml:space="preserve"> </w:t>
                              </w:r>
                            </w:p>
                          </w:txbxContent>
                        </wps:txbx>
                        <wps:bodyPr horzOverflow="overflow" vert="horz" lIns="0" tIns="0" rIns="0" bIns="0" rtlCol="0">
                          <a:noAutofit/>
                        </wps:bodyPr>
                      </wps:wsp>
                      <wps:wsp>
                        <wps:cNvPr id="134418" name="Rectangle 134418"/>
                        <wps:cNvSpPr/>
                        <wps:spPr>
                          <a:xfrm>
                            <a:off x="682523" y="310925"/>
                            <a:ext cx="534927" cy="141898"/>
                          </a:xfrm>
                          <a:prstGeom prst="rect">
                            <a:avLst/>
                          </a:prstGeom>
                          <a:ln>
                            <a:noFill/>
                          </a:ln>
                        </wps:spPr>
                        <wps:txbx>
                          <w:txbxContent>
                            <w:p w:rsidR="004D1329" w:rsidRDefault="003F231D">
                              <w:pPr>
                                <w:spacing w:after="160" w:line="259" w:lineRule="auto"/>
                                <w:ind w:firstLine="0"/>
                                <w:jc w:val="left"/>
                              </w:pPr>
                              <w:r>
                                <w:rPr>
                                  <w:w w:val="10"/>
                                  <w:sz w:val="18"/>
                                </w:rPr>
                                <w:t>система</w:t>
                              </w:r>
                              <w:r>
                                <w:rPr>
                                  <w:spacing w:val="13"/>
                                  <w:w w:val="10"/>
                                  <w:sz w:val="18"/>
                                </w:rPr>
                                <w:t xml:space="preserve"> </w:t>
                              </w:r>
                            </w:p>
                          </w:txbxContent>
                        </wps:txbx>
                        <wps:bodyPr horzOverflow="overflow" vert="horz" lIns="0" tIns="0" rIns="0" bIns="0" rtlCol="0">
                          <a:noAutofit/>
                        </wps:bodyPr>
                      </wps:wsp>
                      <wps:wsp>
                        <wps:cNvPr id="134419" name="Rectangle 134419"/>
                        <wps:cNvSpPr/>
                        <wps:spPr>
                          <a:xfrm>
                            <a:off x="1084723" y="317022"/>
                            <a:ext cx="526822" cy="113518"/>
                          </a:xfrm>
                          <a:prstGeom prst="rect">
                            <a:avLst/>
                          </a:prstGeom>
                          <a:ln>
                            <a:noFill/>
                          </a:ln>
                        </wps:spPr>
                        <wps:txbx>
                          <w:txbxContent>
                            <w:p w:rsidR="004D1329" w:rsidRDefault="003F231D">
                              <w:pPr>
                                <w:spacing w:after="160" w:line="259" w:lineRule="auto"/>
                                <w:ind w:firstLine="0"/>
                                <w:jc w:val="left"/>
                              </w:pPr>
                              <w:r>
                                <w:rPr>
                                  <w:w w:val="11"/>
                                  <w:sz w:val="16"/>
                                </w:rPr>
                                <w:t>ККС2О05</w:t>
                              </w:r>
                            </w:p>
                          </w:txbxContent>
                        </wps:txbx>
                        <wps:bodyPr horzOverflow="overflow" vert="horz" lIns="0" tIns="0" rIns="0" bIns="0" rtlCol="0">
                          <a:noAutofit/>
                        </wps:bodyPr>
                      </wps:wsp>
                      <wps:wsp>
                        <wps:cNvPr id="134412" name="Rectangle 134412"/>
                        <wps:cNvSpPr/>
                        <wps:spPr>
                          <a:xfrm>
                            <a:off x="6094" y="3048"/>
                            <a:ext cx="534927" cy="166223"/>
                          </a:xfrm>
                          <a:prstGeom prst="rect">
                            <a:avLst/>
                          </a:prstGeom>
                          <a:ln>
                            <a:noFill/>
                          </a:ln>
                        </wps:spPr>
                        <wps:txbx>
                          <w:txbxContent>
                            <w:p w:rsidR="004D1329" w:rsidRDefault="003F231D">
                              <w:pPr>
                                <w:spacing w:after="160" w:line="259" w:lineRule="auto"/>
                                <w:ind w:firstLine="0"/>
                                <w:jc w:val="left"/>
                              </w:pPr>
                              <w:r>
                                <w:rPr>
                                  <w:spacing w:val="10"/>
                                  <w:w w:val="9"/>
                                  <w:sz w:val="20"/>
                                </w:rPr>
                                <w:t>Номер</w:t>
                              </w:r>
                              <w:r>
                                <w:rPr>
                                  <w:spacing w:val="8"/>
                                  <w:w w:val="9"/>
                                  <w:sz w:val="20"/>
                                </w:rPr>
                                <w:t xml:space="preserve"> </w:t>
                              </w:r>
                            </w:p>
                          </w:txbxContent>
                        </wps:txbx>
                        <wps:bodyPr horzOverflow="overflow" vert="horz" lIns="0" tIns="0" rIns="0" bIns="0" rtlCol="0">
                          <a:noAutofit/>
                        </wps:bodyPr>
                      </wps:wsp>
                      <wps:wsp>
                        <wps:cNvPr id="134413" name="Rectangle 134413"/>
                        <wps:cNvSpPr/>
                        <wps:spPr>
                          <a:xfrm>
                            <a:off x="408295" y="3048"/>
                            <a:ext cx="226939" cy="174332"/>
                          </a:xfrm>
                          <a:prstGeom prst="rect">
                            <a:avLst/>
                          </a:prstGeom>
                          <a:ln>
                            <a:noFill/>
                          </a:ln>
                        </wps:spPr>
                        <wps:txbx>
                          <w:txbxContent>
                            <w:p w:rsidR="004D1329" w:rsidRDefault="003F231D">
                              <w:pPr>
                                <w:spacing w:after="160" w:line="259" w:lineRule="auto"/>
                                <w:ind w:firstLine="0"/>
                                <w:jc w:val="left"/>
                              </w:pPr>
                              <w:r>
                                <w:rPr>
                                  <w:w w:val="9"/>
                                  <w:sz w:val="20"/>
                                </w:rPr>
                                <w:t>по</w:t>
                              </w:r>
                              <w:r>
                                <w:rPr>
                                  <w:spacing w:val="17"/>
                                  <w:w w:val="9"/>
                                  <w:sz w:val="20"/>
                                </w:rPr>
                                <w:t xml:space="preserve"> </w:t>
                              </w:r>
                            </w:p>
                          </w:txbxContent>
                        </wps:txbx>
                        <wps:bodyPr horzOverflow="overflow" vert="horz" lIns="0" tIns="0" rIns="0" bIns="0" rtlCol="0">
                          <a:noAutofit/>
                        </wps:bodyPr>
                      </wps:wsp>
                      <wps:wsp>
                        <wps:cNvPr id="134414" name="Rectangle 134414"/>
                        <wps:cNvSpPr/>
                        <wps:spPr>
                          <a:xfrm>
                            <a:off x="578925" y="18290"/>
                            <a:ext cx="851020" cy="154061"/>
                          </a:xfrm>
                          <a:prstGeom prst="rect">
                            <a:avLst/>
                          </a:prstGeom>
                          <a:ln>
                            <a:noFill/>
                          </a:ln>
                        </wps:spPr>
                        <wps:txbx>
                          <w:txbxContent>
                            <w:p w:rsidR="004D1329" w:rsidRDefault="003F231D">
                              <w:pPr>
                                <w:spacing w:after="160" w:line="259" w:lineRule="auto"/>
                                <w:ind w:firstLine="0"/>
                                <w:jc w:val="left"/>
                              </w:pPr>
                              <w:r>
                                <w:rPr>
                                  <w:w w:val="8"/>
                                  <w:sz w:val="22"/>
                                </w:rPr>
                                <w:t>предходен</w:t>
                              </w:r>
                              <w:r>
                                <w:rPr>
                                  <w:spacing w:val="12"/>
                                  <w:w w:val="8"/>
                                  <w:sz w:val="22"/>
                                </w:rPr>
                                <w:t xml:space="preserve"> </w:t>
                              </w:r>
                            </w:p>
                          </w:txbxContent>
                        </wps:txbx>
                        <wps:bodyPr horzOverflow="overflow" vert="horz" lIns="0" tIns="0" rIns="0" bIns="0" rtlCol="0">
                          <a:noAutofit/>
                        </wps:bodyPr>
                      </wps:wsp>
                      <wps:wsp>
                        <wps:cNvPr id="134415" name="Rectangle 134415"/>
                        <wps:cNvSpPr/>
                        <wps:spPr>
                          <a:xfrm>
                            <a:off x="1218790" y="0"/>
                            <a:ext cx="477895" cy="166222"/>
                          </a:xfrm>
                          <a:prstGeom prst="rect">
                            <a:avLst/>
                          </a:prstGeom>
                          <a:ln>
                            <a:noFill/>
                          </a:ln>
                        </wps:spPr>
                        <wps:txbx>
                          <w:txbxContent>
                            <w:p w:rsidR="004D1329" w:rsidRDefault="003F231D">
                              <w:pPr>
                                <w:spacing w:after="160" w:line="259" w:lineRule="auto"/>
                                <w:ind w:firstLine="0"/>
                                <w:jc w:val="left"/>
                              </w:pPr>
                              <w:r>
                                <w:rPr>
                                  <w:w w:val="7"/>
                                  <w:sz w:val="22"/>
                                </w:rPr>
                                <w:t>план:</w:t>
                              </w:r>
                              <w:r>
                                <w:rPr>
                                  <w:spacing w:val="50"/>
                                  <w:w w:val="7"/>
                                  <w:sz w:val="22"/>
                                </w:rPr>
                                <w:t xml:space="preserve"> </w:t>
                              </w:r>
                            </w:p>
                          </w:txbxContent>
                        </wps:txbx>
                        <wps:bodyPr horzOverflow="overflow" vert="horz" lIns="0" tIns="0" rIns="0" bIns="0" rtlCol="0">
                          <a:noAutofit/>
                        </wps:bodyPr>
                      </wps:wsp>
                      <wps:wsp>
                        <wps:cNvPr id="134416" name="Rectangle 134416"/>
                        <wps:cNvSpPr/>
                        <wps:spPr>
                          <a:xfrm>
                            <a:off x="1590521" y="0"/>
                            <a:ext cx="543032" cy="166222"/>
                          </a:xfrm>
                          <a:prstGeom prst="rect">
                            <a:avLst/>
                          </a:prstGeom>
                          <a:ln>
                            <a:noFill/>
                          </a:ln>
                        </wps:spPr>
                        <wps:txbx>
                          <w:txbxContent>
                            <w:p w:rsidR="004D1329" w:rsidRDefault="003F231D">
                              <w:pPr>
                                <w:spacing w:after="160" w:line="259" w:lineRule="auto"/>
                                <w:ind w:firstLine="0"/>
                                <w:jc w:val="left"/>
                              </w:pPr>
                              <w:r>
                                <w:rPr>
                                  <w:w w:val="8"/>
                                  <w:sz w:val="22"/>
                                </w:rPr>
                                <w:t>007025</w:t>
                              </w:r>
                            </w:p>
                          </w:txbxContent>
                        </wps:txbx>
                        <wps:bodyPr horzOverflow="overflow" vert="horz" lIns="0" tIns="0" rIns="0" bIns="0" rtlCol="0">
                          <a:noAutofit/>
                        </wps:bodyPr>
                      </wps:wsp>
                      <wps:wsp>
                        <wps:cNvPr id="134434" name="Rectangle 134434"/>
                        <wps:cNvSpPr/>
                        <wps:spPr>
                          <a:xfrm>
                            <a:off x="2766654" y="3490292"/>
                            <a:ext cx="178309" cy="162169"/>
                          </a:xfrm>
                          <a:prstGeom prst="rect">
                            <a:avLst/>
                          </a:prstGeom>
                          <a:ln>
                            <a:noFill/>
                          </a:ln>
                        </wps:spPr>
                        <wps:txbx>
                          <w:txbxContent>
                            <w:p w:rsidR="004D1329" w:rsidRDefault="003F231D">
                              <w:pPr>
                                <w:spacing w:after="160" w:line="259" w:lineRule="auto"/>
                                <w:ind w:firstLine="0"/>
                                <w:jc w:val="left"/>
                              </w:pPr>
                              <w:r>
                                <w:rPr>
                                  <w:w w:val="7"/>
                                </w:rPr>
                                <w:t>м</w:t>
                              </w:r>
                              <w:r>
                                <w:rPr>
                                  <w:spacing w:val="7"/>
                                  <w:w w:val="7"/>
                                </w:rPr>
                                <w:t xml:space="preserve"> </w:t>
                              </w:r>
                            </w:p>
                          </w:txbxContent>
                        </wps:txbx>
                        <wps:bodyPr horzOverflow="overflow" vert="horz" lIns="0" tIns="0" rIns="0" bIns="0" rtlCol="0">
                          <a:noAutofit/>
                        </wps:bodyPr>
                      </wps:wsp>
                      <wps:wsp>
                        <wps:cNvPr id="134435" name="Rectangle 134435"/>
                        <wps:cNvSpPr/>
                        <wps:spPr>
                          <a:xfrm>
                            <a:off x="2900721" y="3499436"/>
                            <a:ext cx="502507" cy="150007"/>
                          </a:xfrm>
                          <a:prstGeom prst="rect">
                            <a:avLst/>
                          </a:prstGeom>
                          <a:ln>
                            <a:noFill/>
                          </a:ln>
                        </wps:spPr>
                        <wps:txbx>
                          <w:txbxContent>
                            <w:p w:rsidR="004D1329" w:rsidRDefault="003F231D">
                              <w:pPr>
                                <w:spacing w:after="160" w:line="259" w:lineRule="auto"/>
                                <w:ind w:firstLine="0"/>
                                <w:jc w:val="left"/>
                              </w:pPr>
                              <w:r>
                                <w:rPr>
                                  <w:spacing w:val="10"/>
                                  <w:w w:val="7"/>
                                  <w:sz w:val="22"/>
                                </w:rPr>
                                <w:t>1:2000</w:t>
                              </w:r>
                            </w:p>
                          </w:txbxContent>
                        </wps:txbx>
                        <wps:bodyPr horzOverflow="overflow" vert="horz" lIns="0" tIns="0" rIns="0" bIns="0" rtlCol="0">
                          <a:noAutofit/>
                        </wps:bodyPr>
                      </wps:wsp>
                      <wps:wsp>
                        <wps:cNvPr id="134437" name="Rectangle 134437"/>
                        <wps:cNvSpPr/>
                        <wps:spPr>
                          <a:xfrm>
                            <a:off x="0" y="3633561"/>
                            <a:ext cx="664606" cy="158114"/>
                          </a:xfrm>
                          <a:prstGeom prst="rect">
                            <a:avLst/>
                          </a:prstGeom>
                          <a:ln>
                            <a:noFill/>
                          </a:ln>
                        </wps:spPr>
                        <wps:txbx>
                          <w:txbxContent>
                            <w:p w:rsidR="004D1329" w:rsidRDefault="003F231D">
                              <w:pPr>
                                <w:spacing w:after="160" w:line="259" w:lineRule="auto"/>
                                <w:ind w:firstLine="0"/>
                                <w:jc w:val="left"/>
                              </w:pPr>
                              <w:r>
                                <w:rPr>
                                  <w:w w:val="8"/>
                                  <w:sz w:val="22"/>
                                </w:rPr>
                                <w:t>Съседи:</w:t>
                              </w:r>
                              <w:r>
                                <w:rPr>
                                  <w:spacing w:val="31"/>
                                  <w:w w:val="8"/>
                                  <w:sz w:val="22"/>
                                </w:rPr>
                                <w:t xml:space="preserve"> </w:t>
                              </w:r>
                            </w:p>
                          </w:txbxContent>
                        </wps:txbx>
                        <wps:bodyPr horzOverflow="overflow" vert="horz" lIns="0" tIns="0" rIns="0" bIns="0" rtlCol="0">
                          <a:noAutofit/>
                        </wps:bodyPr>
                      </wps:wsp>
                      <wps:wsp>
                        <wps:cNvPr id="134438" name="Rectangle 134438"/>
                        <wps:cNvSpPr/>
                        <wps:spPr>
                          <a:xfrm>
                            <a:off x="499704" y="3633561"/>
                            <a:ext cx="899650" cy="158114"/>
                          </a:xfrm>
                          <a:prstGeom prst="rect">
                            <a:avLst/>
                          </a:prstGeom>
                          <a:ln>
                            <a:noFill/>
                          </a:ln>
                        </wps:spPr>
                        <wps:txbx>
                          <w:txbxContent>
                            <w:p w:rsidR="004D1329" w:rsidRDefault="003F231D">
                              <w:pPr>
                                <w:spacing w:after="160" w:line="259" w:lineRule="auto"/>
                                <w:ind w:firstLine="0"/>
                                <w:jc w:val="left"/>
                              </w:pPr>
                              <w:r>
                                <w:rPr>
                                  <w:w w:val="7"/>
                                  <w:sz w:val="22"/>
                                </w:rPr>
                                <w:t>11845.7.16,</w:t>
                              </w:r>
                              <w:r>
                                <w:rPr>
                                  <w:spacing w:val="22"/>
                                  <w:w w:val="7"/>
                                  <w:sz w:val="22"/>
                                </w:rPr>
                                <w:t xml:space="preserve"> </w:t>
                              </w:r>
                            </w:p>
                          </w:txbxContent>
                        </wps:txbx>
                        <wps:bodyPr horzOverflow="overflow" vert="horz" lIns="0" tIns="0" rIns="0" bIns="0" rtlCol="0">
                          <a:noAutofit/>
                        </wps:bodyPr>
                      </wps:wsp>
                      <wps:wsp>
                        <wps:cNvPr id="134439" name="Rectangle 134439"/>
                        <wps:cNvSpPr/>
                        <wps:spPr>
                          <a:xfrm>
                            <a:off x="1176133" y="3633561"/>
                            <a:ext cx="891545" cy="158114"/>
                          </a:xfrm>
                          <a:prstGeom prst="rect">
                            <a:avLst/>
                          </a:prstGeom>
                          <a:ln>
                            <a:noFill/>
                          </a:ln>
                        </wps:spPr>
                        <wps:txbx>
                          <w:txbxContent>
                            <w:p w:rsidR="004D1329" w:rsidRDefault="003F231D">
                              <w:pPr>
                                <w:spacing w:after="160" w:line="259" w:lineRule="auto"/>
                                <w:ind w:firstLine="0"/>
                                <w:jc w:val="left"/>
                              </w:pPr>
                              <w:r>
                                <w:rPr>
                                  <w:w w:val="7"/>
                                  <w:sz w:val="22"/>
                                </w:rPr>
                                <w:t>11845.7.26,</w:t>
                              </w:r>
                              <w:r>
                                <w:rPr>
                                  <w:spacing w:val="3"/>
                                  <w:w w:val="7"/>
                                  <w:sz w:val="22"/>
                                </w:rPr>
                                <w:t xml:space="preserve"> </w:t>
                              </w:r>
                            </w:p>
                          </w:txbxContent>
                        </wps:txbx>
                        <wps:bodyPr horzOverflow="overflow" vert="horz" lIns="0" tIns="0" rIns="0" bIns="0" rtlCol="0">
                          <a:noAutofit/>
                        </wps:bodyPr>
                      </wps:wsp>
                      <wps:wsp>
                        <wps:cNvPr id="134440" name="Rectangle 134440"/>
                        <wps:cNvSpPr/>
                        <wps:spPr>
                          <a:xfrm>
                            <a:off x="1846467" y="3633561"/>
                            <a:ext cx="899650" cy="154060"/>
                          </a:xfrm>
                          <a:prstGeom prst="rect">
                            <a:avLst/>
                          </a:prstGeom>
                          <a:ln>
                            <a:noFill/>
                          </a:ln>
                        </wps:spPr>
                        <wps:txbx>
                          <w:txbxContent>
                            <w:p w:rsidR="004D1329" w:rsidRDefault="003F231D">
                              <w:pPr>
                                <w:spacing w:after="160" w:line="259" w:lineRule="auto"/>
                                <w:ind w:firstLine="0"/>
                                <w:jc w:val="left"/>
                              </w:pPr>
                              <w:r>
                                <w:rPr>
                                  <w:w w:val="7"/>
                                  <w:sz w:val="22"/>
                                </w:rPr>
                                <w:t>11845.7.15,</w:t>
                              </w:r>
                              <w:r>
                                <w:rPr>
                                  <w:spacing w:val="12"/>
                                  <w:w w:val="7"/>
                                  <w:sz w:val="22"/>
                                </w:rPr>
                                <w:t xml:space="preserve"> </w:t>
                              </w:r>
                            </w:p>
                          </w:txbxContent>
                        </wps:txbx>
                        <wps:bodyPr horzOverflow="overflow" vert="horz" lIns="0" tIns="0" rIns="0" bIns="0" rtlCol="0">
                          <a:noAutofit/>
                        </wps:bodyPr>
                      </wps:wsp>
                      <wps:wsp>
                        <wps:cNvPr id="134441" name="Rectangle 134441"/>
                        <wps:cNvSpPr/>
                        <wps:spPr>
                          <a:xfrm>
                            <a:off x="2522896" y="3633561"/>
                            <a:ext cx="802391" cy="150006"/>
                          </a:xfrm>
                          <a:prstGeom prst="rect">
                            <a:avLst/>
                          </a:prstGeom>
                          <a:ln>
                            <a:noFill/>
                          </a:ln>
                        </wps:spPr>
                        <wps:txbx>
                          <w:txbxContent>
                            <w:p w:rsidR="004D1329" w:rsidRDefault="003F231D">
                              <w:pPr>
                                <w:spacing w:after="160" w:line="259" w:lineRule="auto"/>
                                <w:ind w:firstLine="0"/>
                                <w:jc w:val="left"/>
                              </w:pPr>
                              <w:r>
                                <w:rPr>
                                  <w:w w:val="8"/>
                                  <w:sz w:val="22"/>
                                </w:rPr>
                                <w:t>11845.7.зз</w:t>
                              </w:r>
                            </w:p>
                          </w:txbxContent>
                        </wps:txbx>
                        <wps:bodyPr horzOverflow="overflow" vert="horz" lIns="0" tIns="0" rIns="0" bIns="0" rtlCol="0">
                          <a:noAutofit/>
                        </wps:bodyPr>
                      </wps:wsp>
                    </wpg:wgp>
                  </a:graphicData>
                </a:graphic>
              </wp:inline>
            </w:drawing>
          </mc:Choice>
          <mc:Fallback xmlns:a="http://schemas.openxmlformats.org/drawingml/2006/main">
            <w:pict>
              <v:group id="Group 317875" style="width:472.641pt;height:295.468pt;mso-position-horizontal-relative:char;mso-position-vertical-relative:line" coordsize="60025,37524">
                <v:shape id="Picture 325587" style="position:absolute;width:59598;height:30909;left:426;top:3657;" filled="f">
                  <v:imagedata r:id="rId297"/>
                </v:shape>
                <v:rect id="Rectangle 134417" style="position:absolute;width:8186;height:1216;left:670;top:3231;" filled="f" stroked="f">
                  <v:textbox inset="0,0,0,0">
                    <w:txbxContent>
                      <w:p>
                        <w:pPr>
                          <w:spacing w:before="0" w:after="160" w:line="259" w:lineRule="auto"/>
                          <w:ind w:firstLine="0"/>
                          <w:jc w:val="left"/>
                        </w:pPr>
                        <w:r>
                          <w:rPr>
                            <w:rFonts w:cs="Times New Roman" w:hAnsi="Times New Roman" w:eastAsia="Times New Roman" w:ascii="Times New Roman"/>
                            <w:w w:val="11"/>
                            <w:sz w:val="16"/>
                          </w:rPr>
                          <w:t xml:space="preserve">Координатна</w:t>
                        </w:r>
                        <w:r>
                          <w:rPr>
                            <w:rFonts w:cs="Times New Roman" w:hAnsi="Times New Roman" w:eastAsia="Times New Roman" w:ascii="Times New Roman"/>
                            <w:spacing w:val="18"/>
                            <w:w w:val="11"/>
                            <w:sz w:val="16"/>
                          </w:rPr>
                          <w:t xml:space="preserve"> </w:t>
                        </w:r>
                      </w:p>
                    </w:txbxContent>
                  </v:textbox>
                </v:rect>
                <v:rect id="Rectangle 134418" style="position:absolute;width:5349;height:1418;left:6825;top:3109;" filled="f" stroked="f">
                  <v:textbox inset="0,0,0,0">
                    <w:txbxContent>
                      <w:p>
                        <w:pPr>
                          <w:spacing w:before="0" w:after="160" w:line="259" w:lineRule="auto"/>
                          <w:ind w:firstLine="0"/>
                          <w:jc w:val="left"/>
                        </w:pPr>
                        <w:r>
                          <w:rPr>
                            <w:rFonts w:cs="Times New Roman" w:hAnsi="Times New Roman" w:eastAsia="Times New Roman" w:ascii="Times New Roman"/>
                            <w:w w:val="10"/>
                            <w:sz w:val="18"/>
                          </w:rPr>
                          <w:t xml:space="preserve">система</w:t>
                        </w:r>
                        <w:r>
                          <w:rPr>
                            <w:rFonts w:cs="Times New Roman" w:hAnsi="Times New Roman" w:eastAsia="Times New Roman" w:ascii="Times New Roman"/>
                            <w:spacing w:val="13"/>
                            <w:w w:val="10"/>
                            <w:sz w:val="18"/>
                          </w:rPr>
                          <w:t xml:space="preserve"> </w:t>
                        </w:r>
                      </w:p>
                    </w:txbxContent>
                  </v:textbox>
                </v:rect>
                <v:rect id="Rectangle 134419" style="position:absolute;width:5268;height:1135;left:10847;top:3170;" filled="f" stroked="f">
                  <v:textbox inset="0,0,0,0">
                    <w:txbxContent>
                      <w:p>
                        <w:pPr>
                          <w:spacing w:before="0" w:after="160" w:line="259" w:lineRule="auto"/>
                          <w:ind w:firstLine="0"/>
                          <w:jc w:val="left"/>
                        </w:pPr>
                        <w:r>
                          <w:rPr>
                            <w:rFonts w:cs="Times New Roman" w:hAnsi="Times New Roman" w:eastAsia="Times New Roman" w:ascii="Times New Roman"/>
                            <w:w w:val="11"/>
                            <w:sz w:val="16"/>
                          </w:rPr>
                          <w:t xml:space="preserve">ККС2О05</w:t>
                        </w:r>
                      </w:p>
                    </w:txbxContent>
                  </v:textbox>
                </v:rect>
                <v:rect id="Rectangle 134412" style="position:absolute;width:5349;height:1662;left:60;top:30;" filled="f" stroked="f">
                  <v:textbox inset="0,0,0,0">
                    <w:txbxContent>
                      <w:p>
                        <w:pPr>
                          <w:spacing w:before="0" w:after="160" w:line="259" w:lineRule="auto"/>
                          <w:ind w:firstLine="0"/>
                          <w:jc w:val="left"/>
                        </w:pPr>
                        <w:r>
                          <w:rPr>
                            <w:rFonts w:cs="Times New Roman" w:hAnsi="Times New Roman" w:eastAsia="Times New Roman" w:ascii="Times New Roman"/>
                            <w:spacing w:val="10"/>
                            <w:w w:val="9"/>
                            <w:sz w:val="20"/>
                          </w:rPr>
                          <w:t xml:space="preserve">Номер</w:t>
                        </w:r>
                        <w:r>
                          <w:rPr>
                            <w:rFonts w:cs="Times New Roman" w:hAnsi="Times New Roman" w:eastAsia="Times New Roman" w:ascii="Times New Roman"/>
                            <w:spacing w:val="8"/>
                            <w:w w:val="9"/>
                            <w:sz w:val="20"/>
                          </w:rPr>
                          <w:t xml:space="preserve"> </w:t>
                        </w:r>
                      </w:p>
                    </w:txbxContent>
                  </v:textbox>
                </v:rect>
                <v:rect id="Rectangle 134413" style="position:absolute;width:2269;height:1743;left:4082;top:30;" filled="f" stroked="f">
                  <v:textbox inset="0,0,0,0">
                    <w:txbxContent>
                      <w:p>
                        <w:pPr>
                          <w:spacing w:before="0" w:after="160" w:line="259" w:lineRule="auto"/>
                          <w:ind w:firstLine="0"/>
                          <w:jc w:val="left"/>
                        </w:pPr>
                        <w:r>
                          <w:rPr>
                            <w:rFonts w:cs="Times New Roman" w:hAnsi="Times New Roman" w:eastAsia="Times New Roman" w:ascii="Times New Roman"/>
                            <w:w w:val="9"/>
                            <w:sz w:val="20"/>
                          </w:rPr>
                          <w:t xml:space="preserve">по</w:t>
                        </w:r>
                        <w:r>
                          <w:rPr>
                            <w:rFonts w:cs="Times New Roman" w:hAnsi="Times New Roman" w:eastAsia="Times New Roman" w:ascii="Times New Roman"/>
                            <w:spacing w:val="17"/>
                            <w:w w:val="9"/>
                            <w:sz w:val="20"/>
                          </w:rPr>
                          <w:t xml:space="preserve"> </w:t>
                        </w:r>
                      </w:p>
                    </w:txbxContent>
                  </v:textbox>
                </v:rect>
                <v:rect id="Rectangle 134414" style="position:absolute;width:8510;height:1540;left:5789;top:182;" filled="f" stroked="f">
                  <v:textbox inset="0,0,0,0">
                    <w:txbxContent>
                      <w:p>
                        <w:pPr>
                          <w:spacing w:before="0" w:after="160" w:line="259" w:lineRule="auto"/>
                          <w:ind w:firstLine="0"/>
                          <w:jc w:val="left"/>
                        </w:pPr>
                        <w:r>
                          <w:rPr>
                            <w:rFonts w:cs="Times New Roman" w:hAnsi="Times New Roman" w:eastAsia="Times New Roman" w:ascii="Times New Roman"/>
                            <w:w w:val="8"/>
                            <w:sz w:val="22"/>
                          </w:rPr>
                          <w:t xml:space="preserve">предходен</w:t>
                        </w:r>
                        <w:r>
                          <w:rPr>
                            <w:rFonts w:cs="Times New Roman" w:hAnsi="Times New Roman" w:eastAsia="Times New Roman" w:ascii="Times New Roman"/>
                            <w:spacing w:val="12"/>
                            <w:w w:val="8"/>
                            <w:sz w:val="22"/>
                          </w:rPr>
                          <w:t xml:space="preserve"> </w:t>
                        </w:r>
                      </w:p>
                    </w:txbxContent>
                  </v:textbox>
                </v:rect>
                <v:rect id="Rectangle 134415" style="position:absolute;width:4778;height:1662;left:12187;top:0;"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план:</w:t>
                        </w:r>
                        <w:r>
                          <w:rPr>
                            <w:rFonts w:cs="Times New Roman" w:hAnsi="Times New Roman" w:eastAsia="Times New Roman" w:ascii="Times New Roman"/>
                            <w:spacing w:val="50"/>
                            <w:w w:val="7"/>
                            <w:sz w:val="22"/>
                          </w:rPr>
                          <w:t xml:space="preserve"> </w:t>
                        </w:r>
                      </w:p>
                    </w:txbxContent>
                  </v:textbox>
                </v:rect>
                <v:rect id="Rectangle 134416" style="position:absolute;width:5430;height:1662;left:15905;top:0;" filled="f" stroked="f">
                  <v:textbox inset="0,0,0,0">
                    <w:txbxContent>
                      <w:p>
                        <w:pPr>
                          <w:spacing w:before="0" w:after="160" w:line="259" w:lineRule="auto"/>
                          <w:ind w:firstLine="0"/>
                          <w:jc w:val="left"/>
                        </w:pPr>
                        <w:r>
                          <w:rPr>
                            <w:rFonts w:cs="Times New Roman" w:hAnsi="Times New Roman" w:eastAsia="Times New Roman" w:ascii="Times New Roman"/>
                            <w:w w:val="8"/>
                            <w:sz w:val="22"/>
                          </w:rPr>
                          <w:t xml:space="preserve">007025</w:t>
                        </w:r>
                      </w:p>
                    </w:txbxContent>
                  </v:textbox>
                </v:rect>
                <v:rect id="Rectangle 134434" style="position:absolute;width:1783;height:1621;left:27666;top:34902;" filled="f" stroked="f">
                  <v:textbox inset="0,0,0,0">
                    <w:txbxContent>
                      <w:p>
                        <w:pPr>
                          <w:spacing w:before="0" w:after="160" w:line="259" w:lineRule="auto"/>
                          <w:ind w:firstLine="0"/>
                          <w:jc w:val="left"/>
                        </w:pPr>
                        <w:r>
                          <w:rPr>
                            <w:rFonts w:cs="Times New Roman" w:hAnsi="Times New Roman" w:eastAsia="Times New Roman" w:ascii="Times New Roman"/>
                            <w:w w:val="7"/>
                          </w:rPr>
                          <w:t xml:space="preserve">м</w:t>
                        </w:r>
                        <w:r>
                          <w:rPr>
                            <w:rFonts w:cs="Times New Roman" w:hAnsi="Times New Roman" w:eastAsia="Times New Roman" w:ascii="Times New Roman"/>
                            <w:spacing w:val="7"/>
                            <w:w w:val="7"/>
                          </w:rPr>
                          <w:t xml:space="preserve"> </w:t>
                        </w:r>
                      </w:p>
                    </w:txbxContent>
                  </v:textbox>
                </v:rect>
                <v:rect id="Rectangle 134435" style="position:absolute;width:5025;height:1500;left:29007;top:34994;" filled="f" stroked="f">
                  <v:textbox inset="0,0,0,0">
                    <w:txbxContent>
                      <w:p>
                        <w:pPr>
                          <w:spacing w:before="0" w:after="160" w:line="259" w:lineRule="auto"/>
                          <w:ind w:firstLine="0"/>
                          <w:jc w:val="left"/>
                        </w:pPr>
                        <w:r>
                          <w:rPr>
                            <w:rFonts w:cs="Times New Roman" w:hAnsi="Times New Roman" w:eastAsia="Times New Roman" w:ascii="Times New Roman"/>
                            <w:spacing w:val="10"/>
                            <w:w w:val="7"/>
                            <w:sz w:val="22"/>
                          </w:rPr>
                          <w:t xml:space="preserve">1:2000</w:t>
                        </w:r>
                      </w:p>
                    </w:txbxContent>
                  </v:textbox>
                </v:rect>
                <v:rect id="Rectangle 134437" style="position:absolute;width:6646;height:1581;left:0;top:36335;" filled="f" stroked="f">
                  <v:textbox inset="0,0,0,0">
                    <w:txbxContent>
                      <w:p>
                        <w:pPr>
                          <w:spacing w:before="0" w:after="160" w:line="259" w:lineRule="auto"/>
                          <w:ind w:firstLine="0"/>
                          <w:jc w:val="left"/>
                        </w:pPr>
                        <w:r>
                          <w:rPr>
                            <w:rFonts w:cs="Times New Roman" w:hAnsi="Times New Roman" w:eastAsia="Times New Roman" w:ascii="Times New Roman"/>
                            <w:w w:val="8"/>
                            <w:sz w:val="22"/>
                          </w:rPr>
                          <w:t xml:space="preserve">Съседи:</w:t>
                        </w:r>
                        <w:r>
                          <w:rPr>
                            <w:rFonts w:cs="Times New Roman" w:hAnsi="Times New Roman" w:eastAsia="Times New Roman" w:ascii="Times New Roman"/>
                            <w:spacing w:val="31"/>
                            <w:w w:val="8"/>
                            <w:sz w:val="22"/>
                          </w:rPr>
                          <w:t xml:space="preserve"> </w:t>
                        </w:r>
                      </w:p>
                    </w:txbxContent>
                  </v:textbox>
                </v:rect>
                <v:rect id="Rectangle 134438" style="position:absolute;width:8996;height:1581;left:4997;top:36335;"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11845.7.16,</w:t>
                        </w:r>
                        <w:r>
                          <w:rPr>
                            <w:rFonts w:cs="Times New Roman" w:hAnsi="Times New Roman" w:eastAsia="Times New Roman" w:ascii="Times New Roman"/>
                            <w:spacing w:val="22"/>
                            <w:w w:val="7"/>
                            <w:sz w:val="22"/>
                          </w:rPr>
                          <w:t xml:space="preserve"> </w:t>
                        </w:r>
                      </w:p>
                    </w:txbxContent>
                  </v:textbox>
                </v:rect>
                <v:rect id="Rectangle 134439" style="position:absolute;width:8915;height:1581;left:11761;top:36335;"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11845.7.26,</w:t>
                        </w:r>
                        <w:r>
                          <w:rPr>
                            <w:rFonts w:cs="Times New Roman" w:hAnsi="Times New Roman" w:eastAsia="Times New Roman" w:ascii="Times New Roman"/>
                            <w:spacing w:val="3"/>
                            <w:w w:val="7"/>
                            <w:sz w:val="22"/>
                          </w:rPr>
                          <w:t xml:space="preserve"> </w:t>
                        </w:r>
                      </w:p>
                    </w:txbxContent>
                  </v:textbox>
                </v:rect>
                <v:rect id="Rectangle 134440" style="position:absolute;width:8996;height:1540;left:18464;top:36335;"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11845.7.15,</w:t>
                        </w:r>
                        <w:r>
                          <w:rPr>
                            <w:rFonts w:cs="Times New Roman" w:hAnsi="Times New Roman" w:eastAsia="Times New Roman" w:ascii="Times New Roman"/>
                            <w:spacing w:val="12"/>
                            <w:w w:val="7"/>
                            <w:sz w:val="22"/>
                          </w:rPr>
                          <w:t xml:space="preserve"> </w:t>
                        </w:r>
                      </w:p>
                    </w:txbxContent>
                  </v:textbox>
                </v:rect>
                <v:rect id="Rectangle 134441" style="position:absolute;width:8023;height:1500;left:25228;top:36335;" filled="f" stroked="f">
                  <v:textbox inset="0,0,0,0">
                    <w:txbxContent>
                      <w:p>
                        <w:pPr>
                          <w:spacing w:before="0" w:after="160" w:line="259" w:lineRule="auto"/>
                          <w:ind w:firstLine="0"/>
                          <w:jc w:val="left"/>
                        </w:pPr>
                        <w:r>
                          <w:rPr>
                            <w:rFonts w:cs="Times New Roman" w:hAnsi="Times New Roman" w:eastAsia="Times New Roman" w:ascii="Times New Roman"/>
                            <w:w w:val="8"/>
                            <w:sz w:val="22"/>
                          </w:rPr>
                          <w:t xml:space="preserve">11845.7.зз</w:t>
                        </w:r>
                      </w:p>
                    </w:txbxContent>
                  </v:textbox>
                </v:rect>
              </v:group>
            </w:pict>
          </mc:Fallback>
        </mc:AlternateContent>
      </w:r>
    </w:p>
    <w:p w:rsidR="004D1329" w:rsidRDefault="003F231D">
      <w:pPr>
        <w:spacing w:after="0" w:line="259" w:lineRule="auto"/>
        <w:ind w:left="5" w:hanging="10"/>
        <w:jc w:val="left"/>
      </w:pPr>
      <w:r>
        <w:rPr>
          <w:sz w:val="20"/>
        </w:rPr>
        <w:t>Собственици:</w:t>
      </w:r>
    </w:p>
    <w:p w:rsidR="004D1329" w:rsidRDefault="003F231D">
      <w:pPr>
        <w:spacing w:after="5" w:line="260" w:lineRule="auto"/>
        <w:ind w:left="4" w:right="772" w:firstLine="0"/>
      </w:pPr>
      <w:r>
        <w:rPr>
          <w:sz w:val="22"/>
        </w:rPr>
        <w:t>1. 201686383, мд ИНДЪСТРИ“ Еоод</w:t>
      </w:r>
    </w:p>
    <w:p w:rsidR="004D1329" w:rsidRDefault="003F231D">
      <w:pPr>
        <w:spacing w:after="38" w:line="260" w:lineRule="auto"/>
        <w:ind w:left="4" w:right="772" w:firstLine="0"/>
      </w:pPr>
      <w:r>
        <w:rPr>
          <w:noProof/>
        </w:rPr>
        <w:drawing>
          <wp:anchor distT="0" distB="0" distL="114300" distR="114300" simplePos="0" relativeHeight="251714560" behindDoc="0" locked="0" layoutInCell="1" allowOverlap="0">
            <wp:simplePos x="0" y="0"/>
            <wp:positionH relativeFrom="column">
              <wp:posOffset>4460773</wp:posOffset>
            </wp:positionH>
            <wp:positionV relativeFrom="paragraph">
              <wp:posOffset>-76506</wp:posOffset>
            </wp:positionV>
            <wp:extent cx="1694118" cy="1518048"/>
            <wp:effectExtent l="0" t="0" r="0" b="0"/>
            <wp:wrapSquare wrapText="bothSides"/>
            <wp:docPr id="325588" name="Picture 325588"/>
            <wp:cNvGraphicFramePr/>
            <a:graphic xmlns:a="http://schemas.openxmlformats.org/drawingml/2006/main">
              <a:graphicData uri="http://schemas.openxmlformats.org/drawingml/2006/picture">
                <pic:pic xmlns:pic="http://schemas.openxmlformats.org/drawingml/2006/picture">
                  <pic:nvPicPr>
                    <pic:cNvPr id="325588" name="Picture 325588"/>
                    <pic:cNvPicPr/>
                  </pic:nvPicPr>
                  <pic:blipFill>
                    <a:blip r:embed="rId298"/>
                    <a:stretch>
                      <a:fillRect/>
                    </a:stretch>
                  </pic:blipFill>
                  <pic:spPr>
                    <a:xfrm>
                      <a:off x="0" y="0"/>
                      <a:ext cx="1694118" cy="1518048"/>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column">
              <wp:posOffset>798308</wp:posOffset>
            </wp:positionH>
            <wp:positionV relativeFrom="paragraph">
              <wp:posOffset>1356189</wp:posOffset>
            </wp:positionV>
            <wp:extent cx="901904" cy="518209"/>
            <wp:effectExtent l="0" t="0" r="0" b="0"/>
            <wp:wrapSquare wrapText="bothSides"/>
            <wp:docPr id="136398" name="Picture 136398"/>
            <wp:cNvGraphicFramePr/>
            <a:graphic xmlns:a="http://schemas.openxmlformats.org/drawingml/2006/main">
              <a:graphicData uri="http://schemas.openxmlformats.org/drawingml/2006/picture">
                <pic:pic xmlns:pic="http://schemas.openxmlformats.org/drawingml/2006/picture">
                  <pic:nvPicPr>
                    <pic:cNvPr id="136398" name="Picture 136398"/>
                    <pic:cNvPicPr/>
                  </pic:nvPicPr>
                  <pic:blipFill>
                    <a:blip r:embed="rId299"/>
                    <a:stretch>
                      <a:fillRect/>
                    </a:stretch>
                  </pic:blipFill>
                  <pic:spPr>
                    <a:xfrm>
                      <a:off x="0" y="0"/>
                      <a:ext cx="901904" cy="518209"/>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column">
              <wp:posOffset>3162761</wp:posOffset>
            </wp:positionH>
            <wp:positionV relativeFrom="paragraph">
              <wp:posOffset>1612245</wp:posOffset>
            </wp:positionV>
            <wp:extent cx="2163353" cy="359698"/>
            <wp:effectExtent l="0" t="0" r="0" b="0"/>
            <wp:wrapSquare wrapText="bothSides"/>
            <wp:docPr id="325590" name="Picture 325590"/>
            <wp:cNvGraphicFramePr/>
            <a:graphic xmlns:a="http://schemas.openxmlformats.org/drawingml/2006/main">
              <a:graphicData uri="http://schemas.openxmlformats.org/drawingml/2006/picture">
                <pic:pic xmlns:pic="http://schemas.openxmlformats.org/drawingml/2006/picture">
                  <pic:nvPicPr>
                    <pic:cNvPr id="325590" name="Picture 325590"/>
                    <pic:cNvPicPr/>
                  </pic:nvPicPr>
                  <pic:blipFill>
                    <a:blip r:embed="rId300"/>
                    <a:stretch>
                      <a:fillRect/>
                    </a:stretch>
                  </pic:blipFill>
                  <pic:spPr>
                    <a:xfrm>
                      <a:off x="0" y="0"/>
                      <a:ext cx="2163353" cy="359698"/>
                    </a:xfrm>
                    <a:prstGeom prst="rect">
                      <a:avLst/>
                    </a:prstGeom>
                  </pic:spPr>
                </pic:pic>
              </a:graphicData>
            </a:graphic>
          </wp:anchor>
        </w:drawing>
      </w:r>
      <w:r>
        <w:rPr>
          <w:sz w:val="22"/>
        </w:rPr>
        <w:t>Ид, част 1/1 от правото на собственост</w:t>
      </w:r>
    </w:p>
    <w:p w:rsidR="004D1329" w:rsidRDefault="003F231D">
      <w:pPr>
        <w:spacing w:after="225" w:line="260" w:lineRule="auto"/>
        <w:ind w:left="4" w:right="1871" w:firstLine="0"/>
      </w:pPr>
      <w:r>
        <w:rPr>
          <w:sz w:val="22"/>
        </w:rPr>
        <w:t>Постановление за възлагане от съдебен изпълнител № 135 том 59 реп 21048 делђ'ђ издаден от Служба по вписванията гр. Пловдив</w:t>
      </w:r>
      <w:r>
        <w:rPr>
          <w:noProof/>
        </w:rPr>
        <w:drawing>
          <wp:inline distT="0" distB="0" distL="0" distR="0">
            <wp:extent cx="6094" cy="6097"/>
            <wp:effectExtent l="0" t="0" r="0" b="0"/>
            <wp:docPr id="135970" name="Picture 135970"/>
            <wp:cNvGraphicFramePr/>
            <a:graphic xmlns:a="http://schemas.openxmlformats.org/drawingml/2006/main">
              <a:graphicData uri="http://schemas.openxmlformats.org/drawingml/2006/picture">
                <pic:pic xmlns:pic="http://schemas.openxmlformats.org/drawingml/2006/picture">
                  <pic:nvPicPr>
                    <pic:cNvPr id="135970" name="Picture 135970"/>
                    <pic:cNvPicPr/>
                  </pic:nvPicPr>
                  <pic:blipFill>
                    <a:blip r:embed="rId24"/>
                    <a:stretch>
                      <a:fillRect/>
                    </a:stretch>
                  </pic:blipFill>
                  <pic:spPr>
                    <a:xfrm>
                      <a:off x="0" y="0"/>
                      <a:ext cx="6094" cy="6097"/>
                    </a:xfrm>
                    <a:prstGeom prst="rect">
                      <a:avLst/>
                    </a:prstGeom>
                  </pic:spPr>
                </pic:pic>
              </a:graphicData>
            </a:graphic>
          </wp:inline>
        </w:drawing>
      </w:r>
    </w:p>
    <w:p w:rsidR="004D1329" w:rsidRDefault="003F231D">
      <w:pPr>
        <w:spacing w:after="564" w:line="259" w:lineRule="auto"/>
        <w:ind w:left="5" w:right="566" w:hanging="10"/>
        <w:jc w:val="left"/>
      </w:pPr>
      <w:r>
        <w:rPr>
          <w:sz w:val="20"/>
        </w:rPr>
        <w:t>Носители на други вещни права няма данни</w:t>
      </w:r>
    </w:p>
    <w:p w:rsidR="004D1329" w:rsidRDefault="003F231D">
      <w:pPr>
        <w:spacing w:after="5" w:line="260" w:lineRule="auto"/>
        <w:ind w:left="4" w:right="772" w:firstLine="0"/>
      </w:pPr>
      <w:r>
        <w:rPr>
          <w:sz w:val="22"/>
        </w:rPr>
        <w:t>Скица № 15-125500-07,diid20 г. издадена вы основа на документ с вх33-03.02.2020 г.</w:t>
      </w:r>
    </w:p>
    <w:p w:rsidR="004D1329" w:rsidRDefault="003F231D">
      <w:pPr>
        <w:spacing w:after="3" w:line="259" w:lineRule="auto"/>
        <w:ind w:left="1267" w:right="561" w:hanging="10"/>
        <w:jc w:val="right"/>
      </w:pPr>
      <w:r>
        <w:rPr>
          <w:sz w:val="22"/>
        </w:rPr>
        <w:t>/инж. Андриана Джулева/</w:t>
      </w:r>
    </w:p>
    <w:p w:rsidR="004D1329" w:rsidRDefault="003F231D">
      <w:pPr>
        <w:tabs>
          <w:tab w:val="center" w:pos="3052"/>
          <w:tab w:val="center" w:pos="7598"/>
          <w:tab w:val="center" w:pos="8191"/>
        </w:tabs>
        <w:spacing w:after="0" w:line="259" w:lineRule="auto"/>
        <w:ind w:firstLine="0"/>
        <w:jc w:val="left"/>
      </w:pPr>
      <w:r>
        <w:rPr>
          <w:noProof/>
        </w:rPr>
        <w:drawing>
          <wp:anchor distT="0" distB="0" distL="114300" distR="114300" simplePos="0" relativeHeight="251717632" behindDoc="0" locked="0" layoutInCell="1" allowOverlap="0">
            <wp:simplePos x="0" y="0"/>
            <wp:positionH relativeFrom="column">
              <wp:posOffset>-152348</wp:posOffset>
            </wp:positionH>
            <wp:positionV relativeFrom="paragraph">
              <wp:posOffset>-341760</wp:posOffset>
            </wp:positionV>
            <wp:extent cx="2017098" cy="786459"/>
            <wp:effectExtent l="0" t="0" r="0" b="0"/>
            <wp:wrapSquare wrapText="bothSides"/>
            <wp:docPr id="139006" name="Picture 139006"/>
            <wp:cNvGraphicFramePr/>
            <a:graphic xmlns:a="http://schemas.openxmlformats.org/drawingml/2006/main">
              <a:graphicData uri="http://schemas.openxmlformats.org/drawingml/2006/picture">
                <pic:pic xmlns:pic="http://schemas.openxmlformats.org/drawingml/2006/picture">
                  <pic:nvPicPr>
                    <pic:cNvPr id="139006" name="Picture 139006"/>
                    <pic:cNvPicPr/>
                  </pic:nvPicPr>
                  <pic:blipFill>
                    <a:blip r:embed="rId301"/>
                    <a:stretch>
                      <a:fillRect/>
                    </a:stretch>
                  </pic:blipFill>
                  <pic:spPr>
                    <a:xfrm>
                      <a:off x="0" y="0"/>
                      <a:ext cx="2017098" cy="786459"/>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column">
              <wp:posOffset>5362678</wp:posOffset>
            </wp:positionH>
            <wp:positionV relativeFrom="paragraph">
              <wp:posOffset>-24738</wp:posOffset>
            </wp:positionV>
            <wp:extent cx="1499112" cy="396277"/>
            <wp:effectExtent l="0" t="0" r="0" b="0"/>
            <wp:wrapSquare wrapText="bothSides"/>
            <wp:docPr id="325593" name="Picture 325593"/>
            <wp:cNvGraphicFramePr/>
            <a:graphic xmlns:a="http://schemas.openxmlformats.org/drawingml/2006/main">
              <a:graphicData uri="http://schemas.openxmlformats.org/drawingml/2006/picture">
                <pic:pic xmlns:pic="http://schemas.openxmlformats.org/drawingml/2006/picture">
                  <pic:nvPicPr>
                    <pic:cNvPr id="325593" name="Picture 325593"/>
                    <pic:cNvPicPr/>
                  </pic:nvPicPr>
                  <pic:blipFill>
                    <a:blip r:embed="rId302"/>
                    <a:stretch>
                      <a:fillRect/>
                    </a:stretch>
                  </pic:blipFill>
                  <pic:spPr>
                    <a:xfrm>
                      <a:off x="0" y="0"/>
                      <a:ext cx="1499112" cy="396277"/>
                    </a:xfrm>
                    <a:prstGeom prst="rect">
                      <a:avLst/>
                    </a:prstGeom>
                  </pic:spPr>
                </pic:pic>
              </a:graphicData>
            </a:graphic>
          </wp:anchor>
        </w:drawing>
      </w:r>
      <w:r>
        <w:rPr>
          <w:sz w:val="20"/>
        </w:rPr>
        <w:tab/>
        <w:t>АбНВИЯ ПО ГЕОДЕЗИЯ,</w:t>
      </w:r>
      <w:r>
        <w:rPr>
          <w:sz w:val="20"/>
        </w:rPr>
        <w:tab/>
      </w:r>
      <w:r>
        <w:rPr>
          <w:noProof/>
        </w:rPr>
        <w:drawing>
          <wp:inline distT="0" distB="0" distL="0" distR="0">
            <wp:extent cx="6094" cy="6097"/>
            <wp:effectExtent l="0" t="0" r="0" b="0"/>
            <wp:docPr id="138757" name="Picture 138757"/>
            <wp:cNvGraphicFramePr/>
            <a:graphic xmlns:a="http://schemas.openxmlformats.org/drawingml/2006/main">
              <a:graphicData uri="http://schemas.openxmlformats.org/drawingml/2006/picture">
                <pic:pic xmlns:pic="http://schemas.openxmlformats.org/drawingml/2006/picture">
                  <pic:nvPicPr>
                    <pic:cNvPr id="138757" name="Picture 138757"/>
                    <pic:cNvPicPr/>
                  </pic:nvPicPr>
                  <pic:blipFill>
                    <a:blip r:embed="rId148"/>
                    <a:stretch>
                      <a:fillRect/>
                    </a:stretch>
                  </pic:blipFill>
                  <pic:spPr>
                    <a:xfrm>
                      <a:off x="0" y="0"/>
                      <a:ext cx="6094" cy="6097"/>
                    </a:xfrm>
                    <a:prstGeom prst="rect">
                      <a:avLst/>
                    </a:prstGeom>
                  </pic:spPr>
                </pic:pic>
              </a:graphicData>
            </a:graphic>
          </wp:inline>
        </w:drawing>
      </w:r>
      <w:r>
        <w:rPr>
          <w:sz w:val="20"/>
        </w:rPr>
        <w:tab/>
        <w:t>3613, кв,</w:t>
      </w:r>
    </w:p>
    <w:p w:rsidR="004D1329" w:rsidRDefault="003F231D">
      <w:pPr>
        <w:spacing w:after="0" w:line="259" w:lineRule="auto"/>
        <w:ind w:right="1094" w:firstLine="0"/>
        <w:jc w:val="right"/>
      </w:pPr>
      <w:r>
        <w:rPr>
          <w:noProof/>
        </w:rPr>
        <w:drawing>
          <wp:inline distT="0" distB="0" distL="0" distR="0">
            <wp:extent cx="176724" cy="60966"/>
            <wp:effectExtent l="0" t="0" r="0" b="0"/>
            <wp:docPr id="325595" name="Picture 325595"/>
            <wp:cNvGraphicFramePr/>
            <a:graphic xmlns:a="http://schemas.openxmlformats.org/drawingml/2006/main">
              <a:graphicData uri="http://schemas.openxmlformats.org/drawingml/2006/picture">
                <pic:pic xmlns:pic="http://schemas.openxmlformats.org/drawingml/2006/picture">
                  <pic:nvPicPr>
                    <pic:cNvPr id="325595" name="Picture 325595"/>
                    <pic:cNvPicPr/>
                  </pic:nvPicPr>
                  <pic:blipFill>
                    <a:blip r:embed="rId303"/>
                    <a:stretch>
                      <a:fillRect/>
                    </a:stretch>
                  </pic:blipFill>
                  <pic:spPr>
                    <a:xfrm>
                      <a:off x="0" y="0"/>
                      <a:ext cx="176724" cy="60966"/>
                    </a:xfrm>
                    <a:prstGeom prst="rect">
                      <a:avLst/>
                    </a:prstGeom>
                  </pic:spPr>
                </pic:pic>
              </a:graphicData>
            </a:graphic>
          </wp:inline>
        </w:drawing>
      </w:r>
      <w:r>
        <w:rPr>
          <w:sz w:val="18"/>
        </w:rPr>
        <w:t>02/818 3383, ф.;кс;</w:t>
      </w:r>
    </w:p>
    <w:p w:rsidR="004D1329" w:rsidRDefault="003F231D">
      <w:pPr>
        <w:tabs>
          <w:tab w:val="center" w:pos="3748"/>
          <w:tab w:val="center" w:pos="8128"/>
        </w:tabs>
        <w:spacing w:after="0" w:line="259" w:lineRule="auto"/>
        <w:ind w:firstLine="0"/>
        <w:jc w:val="left"/>
      </w:pPr>
      <w:r>
        <w:rPr>
          <w:sz w:val="12"/>
        </w:rPr>
        <w:tab/>
        <w:t>сия и кадастър</w:t>
      </w:r>
      <w:r>
        <w:rPr>
          <w:sz w:val="12"/>
        </w:rPr>
        <w:tab/>
        <w:t>ACAD@CADASTHE.BG' •</w:t>
      </w:r>
    </w:p>
    <w:p w:rsidR="004D1329" w:rsidRDefault="003F231D">
      <w:pPr>
        <w:ind w:left="2380" w:right="62" w:firstLine="0"/>
      </w:pPr>
      <w:r>
        <w:t>ПО ГЕОДЕЗИЯ, КАРТОГРАФИЯ И КАДАСТЬР - ГР пловдив</w:t>
      </w:r>
    </w:p>
    <w:p w:rsidR="004D1329" w:rsidRDefault="003F231D">
      <w:pPr>
        <w:spacing w:after="296" w:line="259" w:lineRule="auto"/>
        <w:ind w:left="3676" w:right="1516" w:hanging="595"/>
        <w:jc w:val="left"/>
      </w:pPr>
      <w:r>
        <w:rPr>
          <w:sz w:val="18"/>
        </w:rPr>
        <w:t xml:space="preserve">4000, ПЛ.“СЪЕДИНЕНИЕ' № З. 6.1, 037627380, 623017, </w:t>
      </w:r>
      <w:r>
        <w:rPr>
          <w:noProof/>
        </w:rPr>
        <w:drawing>
          <wp:inline distT="0" distB="0" distL="0" distR="0">
            <wp:extent cx="6094" cy="6097"/>
            <wp:effectExtent l="0" t="0" r="0" b="0"/>
            <wp:docPr id="138762" name="Picture 138762"/>
            <wp:cNvGraphicFramePr/>
            <a:graphic xmlns:a="http://schemas.openxmlformats.org/drawingml/2006/main">
              <a:graphicData uri="http://schemas.openxmlformats.org/drawingml/2006/picture">
                <pic:pic xmlns:pic="http://schemas.openxmlformats.org/drawingml/2006/picture">
                  <pic:nvPicPr>
                    <pic:cNvPr id="138762" name="Picture 138762"/>
                    <pic:cNvPicPr/>
                  </pic:nvPicPr>
                  <pic:blipFill>
                    <a:blip r:embed="rId29"/>
                    <a:stretch>
                      <a:fillRect/>
                    </a:stretch>
                  </pic:blipFill>
                  <pic:spPr>
                    <a:xfrm>
                      <a:off x="0" y="0"/>
                      <a:ext cx="6094" cy="6097"/>
                    </a:xfrm>
                    <a:prstGeom prst="rect">
                      <a:avLst/>
                    </a:prstGeom>
                  </pic:spPr>
                </pic:pic>
              </a:graphicData>
            </a:graphic>
          </wp:inline>
        </w:drawing>
      </w:r>
      <w:r>
        <w:rPr>
          <w:sz w:val="18"/>
        </w:rPr>
        <w:t>plovdiv@cadastre.bg, БУЛСТАТ:130362903</w:t>
      </w:r>
    </w:p>
    <w:p w:rsidR="004D1329" w:rsidRDefault="003F231D">
      <w:pPr>
        <w:spacing w:after="222" w:line="259" w:lineRule="auto"/>
        <w:ind w:left="595" w:right="2207" w:hanging="10"/>
        <w:jc w:val="left"/>
      </w:pPr>
      <w:r>
        <w:rPr>
          <w:sz w:val="16"/>
        </w:rPr>
        <w:t>Координатна система ККС20О5</w:t>
      </w:r>
    </w:p>
    <w:p w:rsidR="004D1329" w:rsidRDefault="003F231D">
      <w:pPr>
        <w:pStyle w:val="2"/>
        <w:ind w:left="691" w:right="441"/>
      </w:pPr>
      <w:r>
        <w:t>СИТУАЦИОНЕН ПЛАН</w:t>
      </w:r>
    </w:p>
    <w:p w:rsidR="004D1329" w:rsidRDefault="003F231D">
      <w:pPr>
        <w:spacing w:after="0" w:line="259" w:lineRule="auto"/>
        <w:ind w:left="327" w:hanging="10"/>
        <w:jc w:val="center"/>
      </w:pPr>
      <w:r>
        <w:rPr>
          <w:sz w:val="28"/>
        </w:rPr>
        <w:t>на ПИ 11845.725</w:t>
      </w:r>
    </w:p>
    <w:p w:rsidR="004D1329" w:rsidRDefault="003F231D">
      <w:pPr>
        <w:spacing w:after="5" w:line="260" w:lineRule="auto"/>
        <w:ind w:left="8618" w:hanging="326"/>
      </w:pPr>
      <w:r>
        <w:rPr>
          <w:sz w:val="22"/>
        </w:rPr>
        <w:t>КК на с. Крислово общ. „Марица"</w:t>
      </w:r>
      <w:r>
        <w:rPr>
          <w:noProof/>
        </w:rPr>
        <w:drawing>
          <wp:inline distT="0" distB="0" distL="0" distR="0">
            <wp:extent cx="6094" cy="6097"/>
            <wp:effectExtent l="0" t="0" r="0" b="0"/>
            <wp:docPr id="138763" name="Picture 138763"/>
            <wp:cNvGraphicFramePr/>
            <a:graphic xmlns:a="http://schemas.openxmlformats.org/drawingml/2006/main">
              <a:graphicData uri="http://schemas.openxmlformats.org/drawingml/2006/picture">
                <pic:pic xmlns:pic="http://schemas.openxmlformats.org/drawingml/2006/picture">
                  <pic:nvPicPr>
                    <pic:cNvPr id="138763" name="Picture 138763"/>
                    <pic:cNvPicPr/>
                  </pic:nvPicPr>
                  <pic:blipFill>
                    <a:blip r:embed="rId27"/>
                    <a:stretch>
                      <a:fillRect/>
                    </a:stretch>
                  </pic:blipFill>
                  <pic:spPr>
                    <a:xfrm>
                      <a:off x="0" y="0"/>
                      <a:ext cx="6094" cy="6097"/>
                    </a:xfrm>
                    <a:prstGeom prst="rect">
                      <a:avLst/>
                    </a:prstGeom>
                  </pic:spPr>
                </pic:pic>
              </a:graphicData>
            </a:graphic>
          </wp:inline>
        </w:drawing>
      </w:r>
    </w:p>
    <w:p w:rsidR="004D1329" w:rsidRDefault="003F231D">
      <w:pPr>
        <w:spacing w:after="0" w:line="259" w:lineRule="auto"/>
        <w:ind w:left="393" w:right="-489" w:firstLine="0"/>
        <w:jc w:val="left"/>
      </w:pPr>
      <w:r>
        <w:rPr>
          <w:noProof/>
        </w:rPr>
        <w:drawing>
          <wp:inline distT="0" distB="0" distL="0" distR="0">
            <wp:extent cx="6575374" cy="7480503"/>
            <wp:effectExtent l="0" t="0" r="0" b="0"/>
            <wp:docPr id="325597" name="Picture 325597"/>
            <wp:cNvGraphicFramePr/>
            <a:graphic xmlns:a="http://schemas.openxmlformats.org/drawingml/2006/main">
              <a:graphicData uri="http://schemas.openxmlformats.org/drawingml/2006/picture">
                <pic:pic xmlns:pic="http://schemas.openxmlformats.org/drawingml/2006/picture">
                  <pic:nvPicPr>
                    <pic:cNvPr id="325597" name="Picture 325597"/>
                    <pic:cNvPicPr/>
                  </pic:nvPicPr>
                  <pic:blipFill>
                    <a:blip r:embed="rId304"/>
                    <a:stretch>
                      <a:fillRect/>
                    </a:stretch>
                  </pic:blipFill>
                  <pic:spPr>
                    <a:xfrm>
                      <a:off x="0" y="0"/>
                      <a:ext cx="6575374" cy="7480503"/>
                    </a:xfrm>
                    <a:prstGeom prst="rect">
                      <a:avLst/>
                    </a:prstGeom>
                  </pic:spPr>
                </pic:pic>
              </a:graphicData>
            </a:graphic>
          </wp:inline>
        </w:drawing>
      </w:r>
    </w:p>
    <w:p w:rsidR="004D1329" w:rsidRDefault="003F231D">
      <w:pPr>
        <w:spacing w:after="0" w:line="259" w:lineRule="auto"/>
        <w:ind w:left="3167" w:hanging="10"/>
        <w:jc w:val="left"/>
      </w:pPr>
      <w:r>
        <w:rPr>
          <w:noProof/>
        </w:rPr>
        <w:drawing>
          <wp:anchor distT="0" distB="0" distL="114300" distR="114300" simplePos="0" relativeHeight="251719680" behindDoc="0" locked="0" layoutInCell="1" allowOverlap="0">
            <wp:simplePos x="0" y="0"/>
            <wp:positionH relativeFrom="column">
              <wp:posOffset>164537</wp:posOffset>
            </wp:positionH>
            <wp:positionV relativeFrom="paragraph">
              <wp:posOffset>-392998</wp:posOffset>
            </wp:positionV>
            <wp:extent cx="1925689" cy="701106"/>
            <wp:effectExtent l="0" t="0" r="0" b="0"/>
            <wp:wrapSquare wrapText="bothSides"/>
            <wp:docPr id="144324" name="Picture 144324"/>
            <wp:cNvGraphicFramePr/>
            <a:graphic xmlns:a="http://schemas.openxmlformats.org/drawingml/2006/main">
              <a:graphicData uri="http://schemas.openxmlformats.org/drawingml/2006/picture">
                <pic:pic xmlns:pic="http://schemas.openxmlformats.org/drawingml/2006/picture">
                  <pic:nvPicPr>
                    <pic:cNvPr id="144324" name="Picture 144324"/>
                    <pic:cNvPicPr/>
                  </pic:nvPicPr>
                  <pic:blipFill>
                    <a:blip r:embed="rId305"/>
                    <a:stretch>
                      <a:fillRect/>
                    </a:stretch>
                  </pic:blipFill>
                  <pic:spPr>
                    <a:xfrm>
                      <a:off x="0" y="0"/>
                      <a:ext cx="1925689" cy="701106"/>
                    </a:xfrm>
                    <a:prstGeom prst="rect">
                      <a:avLst/>
                    </a:prstGeom>
                  </pic:spPr>
                </pic:pic>
              </a:graphicData>
            </a:graphic>
          </wp:anchor>
        </w:drawing>
      </w:r>
      <w:r>
        <w:rPr>
          <w:sz w:val="20"/>
        </w:rPr>
        <w:t>ПО ГЕОДЕЗИЯ,</w:t>
      </w:r>
    </w:p>
    <w:p w:rsidR="004D1329" w:rsidRDefault="003F231D">
      <w:pPr>
        <w:spacing w:after="30" w:line="259" w:lineRule="auto"/>
        <w:ind w:left="259" w:right="960" w:firstLine="0"/>
        <w:jc w:val="right"/>
      </w:pPr>
      <w:r>
        <w:rPr>
          <w:sz w:val="16"/>
        </w:rPr>
        <w:t>София 1618, кв. ПАВЛОВ</w:t>
      </w:r>
    </w:p>
    <w:p w:rsidR="004D1329" w:rsidRDefault="003F231D">
      <w:pPr>
        <w:tabs>
          <w:tab w:val="center" w:pos="4136"/>
          <w:tab w:val="center" w:pos="8349"/>
        </w:tabs>
        <w:spacing w:after="3" w:line="259" w:lineRule="auto"/>
        <w:ind w:firstLine="0"/>
        <w:jc w:val="left"/>
      </w:pPr>
      <w:r>
        <w:rPr>
          <w:sz w:val="18"/>
        </w:rPr>
        <w:tab/>
        <w:t>т и кааастър</w:t>
      </w:r>
      <w:r>
        <w:rPr>
          <w:sz w:val="18"/>
        </w:rPr>
        <w:tab/>
        <w:t>та»: 02/818 вз 83,</w:t>
      </w:r>
    </w:p>
    <w:p w:rsidR="004D1329" w:rsidRDefault="003F231D">
      <w:pPr>
        <w:spacing w:after="3" w:line="265" w:lineRule="auto"/>
        <w:ind w:left="711" w:hanging="10"/>
        <w:jc w:val="center"/>
      </w:pPr>
      <w:r>
        <w:t>СЛУЖБА ПО ГЕОДЕЗИЯ, КАРТОГРАФИЯ И КАДАСТЪР ACAD@CADASTRE.BG - ГР. ПЛОВДИВ•</w:t>
      </w:r>
    </w:p>
    <w:p w:rsidR="004D1329" w:rsidRDefault="003F231D">
      <w:pPr>
        <w:spacing w:after="222" w:line="259" w:lineRule="auto"/>
        <w:ind w:left="3935" w:right="2207" w:hanging="595"/>
        <w:jc w:val="left"/>
      </w:pPr>
      <w:r>
        <w:rPr>
          <w:sz w:val="16"/>
        </w:rPr>
        <w:t xml:space="preserve">4000, </w:t>
      </w:r>
      <w:r>
        <w:rPr>
          <w:noProof/>
        </w:rPr>
        <w:drawing>
          <wp:inline distT="0" distB="0" distL="0" distR="0">
            <wp:extent cx="883623" cy="103642"/>
            <wp:effectExtent l="0" t="0" r="0" b="0"/>
            <wp:docPr id="144319" name="Picture 144319"/>
            <wp:cNvGraphicFramePr/>
            <a:graphic xmlns:a="http://schemas.openxmlformats.org/drawingml/2006/main">
              <a:graphicData uri="http://schemas.openxmlformats.org/drawingml/2006/picture">
                <pic:pic xmlns:pic="http://schemas.openxmlformats.org/drawingml/2006/picture">
                  <pic:nvPicPr>
                    <pic:cNvPr id="144319" name="Picture 144319"/>
                    <pic:cNvPicPr/>
                  </pic:nvPicPr>
                  <pic:blipFill>
                    <a:blip r:embed="rId306"/>
                    <a:stretch>
                      <a:fillRect/>
                    </a:stretch>
                  </pic:blipFill>
                  <pic:spPr>
                    <a:xfrm>
                      <a:off x="0" y="0"/>
                      <a:ext cx="883623" cy="103642"/>
                    </a:xfrm>
                    <a:prstGeom prst="rect">
                      <a:avLst/>
                    </a:prstGeom>
                  </pic:spPr>
                </pic:pic>
              </a:graphicData>
            </a:graphic>
          </wp:inline>
        </w:drawing>
      </w:r>
      <w:r>
        <w:rPr>
          <w:sz w:val="16"/>
        </w:rPr>
        <w:t xml:space="preserve"> № З, ЕТ.1, 032/6273807 623017, pbvdiv@cadastre.bg, БУЛСТАТ:13036290З</w:t>
      </w:r>
    </w:p>
    <w:p w:rsidR="004D1329" w:rsidRDefault="003F231D">
      <w:pPr>
        <w:spacing w:after="335" w:line="259" w:lineRule="auto"/>
        <w:ind w:left="835" w:right="2207" w:hanging="10"/>
        <w:jc w:val="left"/>
      </w:pPr>
      <w:r>
        <w:rPr>
          <w:noProof/>
        </w:rPr>
        <w:drawing>
          <wp:anchor distT="0" distB="0" distL="114300" distR="114300" simplePos="0" relativeHeight="251720704" behindDoc="0" locked="0" layoutInCell="1" allowOverlap="0">
            <wp:simplePos x="0" y="0"/>
            <wp:positionH relativeFrom="page">
              <wp:posOffset>6313334</wp:posOffset>
            </wp:positionH>
            <wp:positionV relativeFrom="page">
              <wp:posOffset>1030322</wp:posOffset>
            </wp:positionV>
            <wp:extent cx="1243166" cy="426761"/>
            <wp:effectExtent l="0" t="0" r="0" b="0"/>
            <wp:wrapSquare wrapText="bothSides"/>
            <wp:docPr id="144325" name="Picture 144325"/>
            <wp:cNvGraphicFramePr/>
            <a:graphic xmlns:a="http://schemas.openxmlformats.org/drawingml/2006/main">
              <a:graphicData uri="http://schemas.openxmlformats.org/drawingml/2006/picture">
                <pic:pic xmlns:pic="http://schemas.openxmlformats.org/drawingml/2006/picture">
                  <pic:nvPicPr>
                    <pic:cNvPr id="144325" name="Picture 144325"/>
                    <pic:cNvPicPr/>
                  </pic:nvPicPr>
                  <pic:blipFill>
                    <a:blip r:embed="rId307"/>
                    <a:stretch>
                      <a:fillRect/>
                    </a:stretch>
                  </pic:blipFill>
                  <pic:spPr>
                    <a:xfrm>
                      <a:off x="0" y="0"/>
                      <a:ext cx="1243166" cy="426761"/>
                    </a:xfrm>
                    <a:prstGeom prst="rect">
                      <a:avLst/>
                    </a:prstGeom>
                  </pic:spPr>
                </pic:pic>
              </a:graphicData>
            </a:graphic>
          </wp:anchor>
        </w:drawing>
      </w:r>
      <w:r>
        <w:rPr>
          <w:sz w:val="16"/>
        </w:rPr>
        <w:t>Координатна система ККС2ОО5</w:t>
      </w:r>
    </w:p>
    <w:p w:rsidR="004D1329" w:rsidRDefault="003F231D">
      <w:pPr>
        <w:pStyle w:val="2"/>
        <w:ind w:left="691"/>
      </w:pPr>
      <w:r>
        <w:t>СИТУАЦИОНЕН ПЛАН</w:t>
      </w:r>
    </w:p>
    <w:p w:rsidR="004D1329" w:rsidRDefault="003F231D">
      <w:pPr>
        <w:spacing w:after="112" w:line="259" w:lineRule="auto"/>
        <w:ind w:left="730" w:hanging="10"/>
        <w:jc w:val="center"/>
      </w:pPr>
      <w:r>
        <w:rPr>
          <w:sz w:val="26"/>
        </w:rPr>
        <w:t>на ПИ 11845.7.25</w:t>
      </w:r>
    </w:p>
    <w:tbl>
      <w:tblPr>
        <w:tblStyle w:val="TableGrid"/>
        <w:tblpPr w:vertAnchor="text" w:tblpX="451" w:tblpY="491"/>
        <w:tblOverlap w:val="never"/>
        <w:tblW w:w="9545" w:type="dxa"/>
        <w:tblInd w:w="0" w:type="dxa"/>
        <w:tblLook w:val="04A0" w:firstRow="1" w:lastRow="0" w:firstColumn="1" w:lastColumn="0" w:noHBand="0" w:noVBand="1"/>
      </w:tblPr>
      <w:tblGrid>
        <w:gridCol w:w="235"/>
        <w:gridCol w:w="1661"/>
        <w:gridCol w:w="227"/>
        <w:gridCol w:w="361"/>
        <w:gridCol w:w="331"/>
        <w:gridCol w:w="307"/>
        <w:gridCol w:w="246"/>
        <w:gridCol w:w="1357"/>
        <w:gridCol w:w="2323"/>
        <w:gridCol w:w="2303"/>
        <w:gridCol w:w="194"/>
      </w:tblGrid>
      <w:tr w:rsidR="004D1329">
        <w:trPr>
          <w:trHeight w:val="187"/>
        </w:trPr>
        <w:tc>
          <w:tcPr>
            <w:tcW w:w="235" w:type="dxa"/>
            <w:vMerge w:val="restart"/>
            <w:tcBorders>
              <w:top w:val="nil"/>
              <w:left w:val="nil"/>
              <w:bottom w:val="nil"/>
              <w:right w:val="nil"/>
            </w:tcBorders>
          </w:tcPr>
          <w:p w:rsidR="004D1329" w:rsidRDefault="004D1329">
            <w:pPr>
              <w:spacing w:after="160" w:line="259" w:lineRule="auto"/>
              <w:ind w:firstLine="0"/>
              <w:jc w:val="left"/>
            </w:pPr>
          </w:p>
        </w:tc>
        <w:tc>
          <w:tcPr>
            <w:tcW w:w="2246" w:type="dxa"/>
            <w:gridSpan w:val="3"/>
            <w:vMerge w:val="restart"/>
            <w:tcBorders>
              <w:top w:val="single" w:sz="2" w:space="0" w:color="000000"/>
              <w:left w:val="single" w:sz="2" w:space="0" w:color="000000"/>
              <w:bottom w:val="nil"/>
              <w:right w:val="nil"/>
            </w:tcBorders>
          </w:tcPr>
          <w:p w:rsidR="004D1329" w:rsidRDefault="003F231D">
            <w:pPr>
              <w:spacing w:after="114" w:line="259" w:lineRule="auto"/>
              <w:ind w:left="816" w:firstLine="0"/>
              <w:jc w:val="center"/>
            </w:pPr>
            <w:r>
              <w:rPr>
                <w:sz w:val="20"/>
              </w:rPr>
              <w:t>9 10</w:t>
            </w:r>
          </w:p>
          <w:p w:rsidR="004D1329" w:rsidRDefault="003F231D">
            <w:pPr>
              <w:tabs>
                <w:tab w:val="center" w:pos="1454"/>
                <w:tab w:val="center" w:pos="1948"/>
              </w:tabs>
              <w:spacing w:after="0" w:line="259" w:lineRule="auto"/>
              <w:ind w:firstLine="0"/>
              <w:jc w:val="left"/>
            </w:pPr>
            <w:r>
              <w:rPr>
                <w:sz w:val="18"/>
              </w:rPr>
              <w:tab/>
              <w:t>11</w:t>
            </w:r>
            <w:r>
              <w:rPr>
                <w:sz w:val="18"/>
              </w:rPr>
              <w:tab/>
              <w:t>72</w:t>
            </w:r>
          </w:p>
          <w:p w:rsidR="004D1329" w:rsidRDefault="003F231D">
            <w:pPr>
              <w:spacing w:after="0" w:line="259" w:lineRule="auto"/>
              <w:ind w:right="240" w:firstLine="0"/>
              <w:jc w:val="center"/>
            </w:pPr>
            <w:r>
              <w:rPr>
                <w:sz w:val="18"/>
              </w:rPr>
              <w:t>19</w:t>
            </w:r>
          </w:p>
          <w:p w:rsidR="004D1329" w:rsidRDefault="003F231D">
            <w:pPr>
              <w:spacing w:after="0" w:line="259" w:lineRule="auto"/>
              <w:ind w:left="345" w:firstLine="0"/>
              <w:jc w:val="center"/>
            </w:pPr>
            <w:r>
              <w:rPr>
                <w:sz w:val="18"/>
              </w:rPr>
              <w:t>16</w:t>
            </w:r>
          </w:p>
          <w:p w:rsidR="004D1329" w:rsidRDefault="003F231D">
            <w:pPr>
              <w:spacing w:after="0" w:line="259" w:lineRule="auto"/>
              <w:ind w:left="648" w:firstLine="0"/>
              <w:jc w:val="left"/>
            </w:pPr>
            <w:r>
              <w:rPr>
                <w:sz w:val="20"/>
              </w:rPr>
              <w:t>18</w:t>
            </w:r>
          </w:p>
          <w:p w:rsidR="004D1329" w:rsidRDefault="003F231D">
            <w:pPr>
              <w:spacing w:after="0" w:line="259" w:lineRule="auto"/>
              <w:ind w:left="173" w:firstLine="0"/>
              <w:jc w:val="center"/>
            </w:pPr>
            <w:r>
              <w:rPr>
                <w:sz w:val="20"/>
              </w:rPr>
              <w:t>17 15</w:t>
            </w:r>
          </w:p>
          <w:p w:rsidR="004D1329" w:rsidRDefault="003F231D">
            <w:pPr>
              <w:spacing w:after="0" w:line="259" w:lineRule="auto"/>
              <w:ind w:left="1084" w:firstLine="0"/>
              <w:jc w:val="center"/>
            </w:pPr>
            <w:r>
              <w:rPr>
                <w:sz w:val="18"/>
              </w:rPr>
              <w:t>14</w:t>
            </w:r>
          </w:p>
        </w:tc>
        <w:tc>
          <w:tcPr>
            <w:tcW w:w="331" w:type="dxa"/>
            <w:vMerge w:val="restart"/>
            <w:tcBorders>
              <w:top w:val="single" w:sz="2" w:space="0" w:color="000000"/>
              <w:left w:val="nil"/>
              <w:bottom w:val="single" w:sz="2" w:space="0" w:color="000000"/>
              <w:right w:val="nil"/>
            </w:tcBorders>
          </w:tcPr>
          <w:p w:rsidR="004D1329" w:rsidRDefault="003F231D">
            <w:pPr>
              <w:spacing w:after="0" w:line="259" w:lineRule="auto"/>
              <w:ind w:left="-5" w:firstLine="0"/>
              <w:jc w:val="left"/>
            </w:pPr>
            <w:r>
              <w:rPr>
                <w:noProof/>
              </w:rPr>
              <w:drawing>
                <wp:inline distT="0" distB="0" distL="0" distR="0">
                  <wp:extent cx="207194" cy="1127867"/>
                  <wp:effectExtent l="0" t="0" r="0" b="0"/>
                  <wp:docPr id="144073" name="Picture 144073"/>
                  <wp:cNvGraphicFramePr/>
                  <a:graphic xmlns:a="http://schemas.openxmlformats.org/drawingml/2006/main">
                    <a:graphicData uri="http://schemas.openxmlformats.org/drawingml/2006/picture">
                      <pic:pic xmlns:pic="http://schemas.openxmlformats.org/drawingml/2006/picture">
                        <pic:nvPicPr>
                          <pic:cNvPr id="144073" name="Picture 144073"/>
                          <pic:cNvPicPr/>
                        </pic:nvPicPr>
                        <pic:blipFill>
                          <a:blip r:embed="rId308"/>
                          <a:stretch>
                            <a:fillRect/>
                          </a:stretch>
                        </pic:blipFill>
                        <pic:spPr>
                          <a:xfrm>
                            <a:off x="0" y="0"/>
                            <a:ext cx="207194" cy="1127867"/>
                          </a:xfrm>
                          <a:prstGeom prst="rect">
                            <a:avLst/>
                          </a:prstGeom>
                        </pic:spPr>
                      </pic:pic>
                    </a:graphicData>
                  </a:graphic>
                </wp:inline>
              </w:drawing>
            </w:r>
            <w:r>
              <w:rPr>
                <w:sz w:val="18"/>
              </w:rPr>
              <w:t>41</w:t>
            </w:r>
          </w:p>
        </w:tc>
        <w:tc>
          <w:tcPr>
            <w:tcW w:w="307" w:type="dxa"/>
            <w:vMerge w:val="restart"/>
            <w:tcBorders>
              <w:top w:val="single" w:sz="2" w:space="0" w:color="000000"/>
              <w:left w:val="nil"/>
              <w:bottom w:val="single" w:sz="2" w:space="0" w:color="000000"/>
              <w:right w:val="nil"/>
            </w:tcBorders>
            <w:vAlign w:val="bottom"/>
          </w:tcPr>
          <w:p w:rsidR="004D1329" w:rsidRDefault="003F231D">
            <w:pPr>
              <w:spacing w:after="293" w:line="259" w:lineRule="auto"/>
              <w:ind w:left="-10" w:firstLine="0"/>
              <w:jc w:val="left"/>
            </w:pPr>
            <w:r>
              <w:rPr>
                <w:noProof/>
              </w:rPr>
              <w:drawing>
                <wp:inline distT="0" distB="0" distL="0" distR="0">
                  <wp:extent cx="195006" cy="908390"/>
                  <wp:effectExtent l="0" t="0" r="0" b="0"/>
                  <wp:docPr id="144061" name="Picture 144061"/>
                  <wp:cNvGraphicFramePr/>
                  <a:graphic xmlns:a="http://schemas.openxmlformats.org/drawingml/2006/main">
                    <a:graphicData uri="http://schemas.openxmlformats.org/drawingml/2006/picture">
                      <pic:pic xmlns:pic="http://schemas.openxmlformats.org/drawingml/2006/picture">
                        <pic:nvPicPr>
                          <pic:cNvPr id="144061" name="Picture 144061"/>
                          <pic:cNvPicPr/>
                        </pic:nvPicPr>
                        <pic:blipFill>
                          <a:blip r:embed="rId309"/>
                          <a:stretch>
                            <a:fillRect/>
                          </a:stretch>
                        </pic:blipFill>
                        <pic:spPr>
                          <a:xfrm>
                            <a:off x="0" y="0"/>
                            <a:ext cx="195006" cy="908390"/>
                          </a:xfrm>
                          <a:prstGeom prst="rect">
                            <a:avLst/>
                          </a:prstGeom>
                        </pic:spPr>
                      </pic:pic>
                    </a:graphicData>
                  </a:graphic>
                </wp:inline>
              </w:drawing>
            </w:r>
          </w:p>
          <w:p w:rsidR="004D1329" w:rsidRDefault="003F231D">
            <w:pPr>
              <w:spacing w:after="0" w:line="259" w:lineRule="auto"/>
              <w:ind w:left="144" w:firstLine="0"/>
              <w:jc w:val="left"/>
            </w:pPr>
            <w:r>
              <w:rPr>
                <w:sz w:val="18"/>
              </w:rPr>
              <w:t>7</w:t>
            </w:r>
          </w:p>
        </w:tc>
        <w:tc>
          <w:tcPr>
            <w:tcW w:w="246" w:type="dxa"/>
            <w:vMerge w:val="restart"/>
            <w:tcBorders>
              <w:top w:val="single" w:sz="2" w:space="0" w:color="000000"/>
              <w:left w:val="nil"/>
              <w:bottom w:val="single" w:sz="2" w:space="0" w:color="000000"/>
              <w:right w:val="nil"/>
            </w:tcBorders>
          </w:tcPr>
          <w:p w:rsidR="004D1329" w:rsidRDefault="003F231D">
            <w:pPr>
              <w:spacing w:after="0" w:line="259" w:lineRule="auto"/>
              <w:ind w:left="-10" w:firstLine="0"/>
              <w:jc w:val="left"/>
            </w:pPr>
            <w:r>
              <w:rPr>
                <w:noProof/>
              </w:rPr>
              <w:drawing>
                <wp:inline distT="0" distB="0" distL="0" distR="0">
                  <wp:extent cx="158443" cy="585271"/>
                  <wp:effectExtent l="0" t="0" r="0" b="0"/>
                  <wp:docPr id="144051" name="Picture 144051"/>
                  <wp:cNvGraphicFramePr/>
                  <a:graphic xmlns:a="http://schemas.openxmlformats.org/drawingml/2006/main">
                    <a:graphicData uri="http://schemas.openxmlformats.org/drawingml/2006/picture">
                      <pic:pic xmlns:pic="http://schemas.openxmlformats.org/drawingml/2006/picture">
                        <pic:nvPicPr>
                          <pic:cNvPr id="144051" name="Picture 144051"/>
                          <pic:cNvPicPr/>
                        </pic:nvPicPr>
                        <pic:blipFill>
                          <a:blip r:embed="rId310"/>
                          <a:stretch>
                            <a:fillRect/>
                          </a:stretch>
                        </pic:blipFill>
                        <pic:spPr>
                          <a:xfrm>
                            <a:off x="0" y="0"/>
                            <a:ext cx="158443" cy="585271"/>
                          </a:xfrm>
                          <a:prstGeom prst="rect">
                            <a:avLst/>
                          </a:prstGeom>
                        </pic:spPr>
                      </pic:pic>
                    </a:graphicData>
                  </a:graphic>
                </wp:inline>
              </w:drawing>
            </w:r>
          </w:p>
        </w:tc>
        <w:tc>
          <w:tcPr>
            <w:tcW w:w="1294" w:type="dxa"/>
            <w:vMerge w:val="restart"/>
            <w:tcBorders>
              <w:top w:val="single" w:sz="2" w:space="0" w:color="000000"/>
              <w:left w:val="nil"/>
              <w:bottom w:val="single" w:sz="2" w:space="0" w:color="000000"/>
              <w:right w:val="nil"/>
            </w:tcBorders>
            <w:vAlign w:val="bottom"/>
          </w:tcPr>
          <w:p w:rsidR="004D1329" w:rsidRDefault="003F231D">
            <w:pPr>
              <w:spacing w:after="0" w:line="259" w:lineRule="auto"/>
              <w:ind w:left="-54" w:right="-91" w:firstLine="0"/>
              <w:jc w:val="right"/>
            </w:pPr>
            <w:r>
              <w:rPr>
                <w:noProof/>
                <w:sz w:val="22"/>
              </w:rPr>
              <mc:AlternateContent>
                <mc:Choice Requires="wpg">
                  <w:drawing>
                    <wp:inline distT="0" distB="0" distL="0" distR="0">
                      <wp:extent cx="895811" cy="5925875"/>
                      <wp:effectExtent l="0" t="0" r="0" b="0"/>
                      <wp:docPr id="320483" name="Group 320483"/>
                      <wp:cNvGraphicFramePr/>
                      <a:graphic xmlns:a="http://schemas.openxmlformats.org/drawingml/2006/main">
                        <a:graphicData uri="http://schemas.microsoft.com/office/word/2010/wordprocessingGroup">
                          <wpg:wgp>
                            <wpg:cNvGrpSpPr/>
                            <wpg:grpSpPr>
                              <a:xfrm>
                                <a:off x="0" y="0"/>
                                <a:ext cx="895811" cy="5925875"/>
                                <a:chOff x="0" y="0"/>
                                <a:chExt cx="895811" cy="5925875"/>
                              </a:xfrm>
                            </wpg:grpSpPr>
                            <pic:pic xmlns:pic="http://schemas.openxmlformats.org/drawingml/2006/picture">
                              <pic:nvPicPr>
                                <pic:cNvPr id="325599" name="Picture 325599"/>
                                <pic:cNvPicPr/>
                              </pic:nvPicPr>
                              <pic:blipFill>
                                <a:blip r:embed="rId311"/>
                                <a:stretch>
                                  <a:fillRect/>
                                </a:stretch>
                              </pic:blipFill>
                              <pic:spPr>
                                <a:xfrm>
                                  <a:off x="30470" y="0"/>
                                  <a:ext cx="822683" cy="5925875"/>
                                </a:xfrm>
                                <a:prstGeom prst="rect">
                                  <a:avLst/>
                                </a:prstGeom>
                              </pic:spPr>
                            </pic:pic>
                            <wps:wsp>
                              <wps:cNvPr id="139344" name="Rectangle 139344"/>
                              <wps:cNvSpPr/>
                              <wps:spPr>
                                <a:xfrm>
                                  <a:off x="6094" y="1042515"/>
                                  <a:ext cx="81050" cy="137844"/>
                                </a:xfrm>
                                <a:prstGeom prst="rect">
                                  <a:avLst/>
                                </a:prstGeom>
                                <a:ln>
                                  <a:noFill/>
                                </a:ln>
                              </wps:spPr>
                              <wps:txbx>
                                <w:txbxContent>
                                  <w:p w:rsidR="004D1329" w:rsidRDefault="003F231D">
                                    <w:pPr>
                                      <w:spacing w:after="160" w:line="259" w:lineRule="auto"/>
                                      <w:ind w:firstLine="0"/>
                                      <w:jc w:val="left"/>
                                    </w:pPr>
                                    <w:r>
                                      <w:rPr>
                                        <w:w w:val="7"/>
                                        <w:sz w:val="22"/>
                                      </w:rPr>
                                      <w:t>8</w:t>
                                    </w:r>
                                  </w:p>
                                </w:txbxContent>
                              </wps:txbx>
                              <wps:bodyPr horzOverflow="overflow" vert="horz" lIns="0" tIns="0" rIns="0" bIns="0" rtlCol="0">
                                <a:noAutofit/>
                              </wps:bodyPr>
                            </wps:wsp>
                            <wps:wsp>
                              <wps:cNvPr id="139348" name="Rectangle 139348"/>
                              <wps:cNvSpPr/>
                              <wps:spPr>
                                <a:xfrm>
                                  <a:off x="786120" y="1493662"/>
                                  <a:ext cx="145890" cy="101356"/>
                                </a:xfrm>
                                <a:prstGeom prst="rect">
                                  <a:avLst/>
                                </a:prstGeom>
                                <a:ln>
                                  <a:noFill/>
                                </a:ln>
                              </wps:spPr>
                              <wps:txbx>
                                <w:txbxContent>
                                  <w:p w:rsidR="004D1329" w:rsidRDefault="003F231D">
                                    <w:pPr>
                                      <w:spacing w:after="160" w:line="259" w:lineRule="auto"/>
                                      <w:ind w:firstLine="0"/>
                                      <w:jc w:val="left"/>
                                    </w:pPr>
                                    <w:r>
                                      <w:rPr>
                                        <w:w w:val="8"/>
                                        <w:sz w:val="20"/>
                                      </w:rPr>
                                      <w:t>12</w:t>
                                    </w:r>
                                  </w:p>
                                </w:txbxContent>
                              </wps:txbx>
                              <wps:bodyPr horzOverflow="overflow" vert="horz" lIns="0" tIns="0" rIns="0" bIns="0" rtlCol="0">
                                <a:noAutofit/>
                              </wps:bodyPr>
                            </wps:wsp>
                            <wps:wsp>
                              <wps:cNvPr id="139395" name="Rectangle 139395"/>
                              <wps:cNvSpPr/>
                              <wps:spPr>
                                <a:xfrm>
                                  <a:off x="0" y="4474889"/>
                                  <a:ext cx="153994" cy="97302"/>
                                </a:xfrm>
                                <a:prstGeom prst="rect">
                                  <a:avLst/>
                                </a:prstGeom>
                                <a:ln>
                                  <a:noFill/>
                                </a:ln>
                              </wps:spPr>
                              <wps:txbx>
                                <w:txbxContent>
                                  <w:p w:rsidR="004D1329" w:rsidRDefault="003F231D">
                                    <w:pPr>
                                      <w:spacing w:after="160" w:line="259" w:lineRule="auto"/>
                                      <w:ind w:firstLine="0"/>
                                      <w:jc w:val="left"/>
                                    </w:pPr>
                                    <w:r>
                                      <w:rPr>
                                        <w:spacing w:val="-10"/>
                                        <w:w w:val="9"/>
                                        <w:sz w:val="20"/>
                                      </w:rPr>
                                      <w:t>35</w:t>
                                    </w:r>
                                  </w:p>
                                </w:txbxContent>
                              </wps:txbx>
                              <wps:bodyPr horzOverflow="overflow" vert="horz" lIns="0" tIns="0" rIns="0" bIns="0" rtlCol="0">
                                <a:noAutofit/>
                              </wps:bodyPr>
                            </wps:wsp>
                          </wpg:wgp>
                        </a:graphicData>
                      </a:graphic>
                    </wp:inline>
                  </w:drawing>
                </mc:Choice>
                <mc:Fallback xmlns:a="http://schemas.openxmlformats.org/drawingml/2006/main">
                  <w:pict>
                    <v:group id="Group 320483" style="width:70.5363pt;height:466.604pt;mso-position-horizontal-relative:char;mso-position-vertical-relative:line" coordsize="8958,59258">
                      <v:shape id="Picture 325599" style="position:absolute;width:8226;height:59258;left:304;top:0;" filled="f">
                        <v:imagedata r:id="rId312"/>
                      </v:shape>
                      <v:rect id="Rectangle 139344" style="position:absolute;width:810;height:1378;left:60;top:10425;"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8</w:t>
                              </w:r>
                            </w:p>
                          </w:txbxContent>
                        </v:textbox>
                      </v:rect>
                      <v:rect id="Rectangle 139348" style="position:absolute;width:1458;height:1013;left:7861;top:14936;" filled="f" stroked="f">
                        <v:textbox inset="0,0,0,0">
                          <w:txbxContent>
                            <w:p>
                              <w:pPr>
                                <w:spacing w:before="0" w:after="160" w:line="259" w:lineRule="auto"/>
                                <w:ind w:firstLine="0"/>
                                <w:jc w:val="left"/>
                              </w:pPr>
                              <w:r>
                                <w:rPr>
                                  <w:rFonts w:cs="Times New Roman" w:hAnsi="Times New Roman" w:eastAsia="Times New Roman" w:ascii="Times New Roman"/>
                                  <w:w w:val="8"/>
                                  <w:sz w:val="20"/>
                                </w:rPr>
                                <w:t xml:space="preserve">12</w:t>
                              </w:r>
                            </w:p>
                          </w:txbxContent>
                        </v:textbox>
                      </v:rect>
                      <v:rect id="Rectangle 139395" style="position:absolute;width:1539;height:973;left:0;top:44748;" filled="f" stroked="f">
                        <v:textbox inset="0,0,0,0">
                          <w:txbxContent>
                            <w:p>
                              <w:pPr>
                                <w:spacing w:before="0" w:after="160" w:line="259" w:lineRule="auto"/>
                                <w:ind w:firstLine="0"/>
                                <w:jc w:val="left"/>
                              </w:pPr>
                              <w:r>
                                <w:rPr>
                                  <w:rFonts w:cs="Times New Roman" w:hAnsi="Times New Roman" w:eastAsia="Times New Roman" w:ascii="Times New Roman"/>
                                  <w:spacing w:val="-10"/>
                                  <w:w w:val="9"/>
                                  <w:sz w:val="20"/>
                                </w:rPr>
                                <w:t xml:space="preserve">35</w:t>
                              </w:r>
                            </w:p>
                          </w:txbxContent>
                        </v:textbox>
                      </v:rect>
                    </v:group>
                  </w:pict>
                </mc:Fallback>
              </mc:AlternateContent>
            </w:r>
            <w:r>
              <w:rPr>
                <w:sz w:val="20"/>
              </w:rPr>
              <w:t>47</w:t>
            </w:r>
          </w:p>
        </w:tc>
        <w:tc>
          <w:tcPr>
            <w:tcW w:w="2332" w:type="dxa"/>
            <w:vMerge w:val="restart"/>
            <w:tcBorders>
              <w:top w:val="single" w:sz="2" w:space="0" w:color="000000"/>
              <w:left w:val="nil"/>
              <w:bottom w:val="single" w:sz="2" w:space="0" w:color="000000"/>
              <w:right w:val="nil"/>
            </w:tcBorders>
            <w:vAlign w:val="bottom"/>
          </w:tcPr>
          <w:p w:rsidR="004D1329" w:rsidRDefault="003F231D">
            <w:pPr>
              <w:spacing w:after="278" w:line="259" w:lineRule="auto"/>
              <w:ind w:left="254" w:firstLine="0"/>
              <w:jc w:val="left"/>
            </w:pPr>
            <w:r>
              <w:rPr>
                <w:sz w:val="18"/>
              </w:rPr>
              <w:t>89 75 47 48 49</w:t>
            </w:r>
          </w:p>
          <w:p w:rsidR="004D1329" w:rsidRDefault="003F231D">
            <w:pPr>
              <w:spacing w:after="0" w:line="259" w:lineRule="auto"/>
              <w:ind w:left="341" w:firstLine="0"/>
              <w:jc w:val="left"/>
            </w:pPr>
            <w:r>
              <w:rPr>
                <w:sz w:val="18"/>
              </w:rPr>
              <w:t>14 19</w:t>
            </w:r>
          </w:p>
          <w:p w:rsidR="004D1329" w:rsidRDefault="003F231D">
            <w:pPr>
              <w:spacing w:after="711" w:line="259" w:lineRule="auto"/>
              <w:ind w:left="725" w:firstLine="0"/>
              <w:jc w:val="left"/>
            </w:pPr>
            <w:r>
              <w:rPr>
                <w:sz w:val="18"/>
              </w:rPr>
              <w:t>20</w:t>
            </w:r>
          </w:p>
          <w:p w:rsidR="004D1329" w:rsidRDefault="003F231D">
            <w:pPr>
              <w:spacing w:after="0" w:line="259" w:lineRule="auto"/>
              <w:ind w:left="163" w:firstLine="0"/>
              <w:jc w:val="center"/>
            </w:pPr>
            <w:r>
              <w:rPr>
                <w:sz w:val="20"/>
              </w:rPr>
              <w:t>27 |</w:t>
            </w:r>
          </w:p>
          <w:p w:rsidR="004D1329" w:rsidRDefault="003F231D">
            <w:pPr>
              <w:spacing w:after="140" w:line="259" w:lineRule="auto"/>
              <w:ind w:left="561" w:firstLine="0"/>
              <w:jc w:val="left"/>
            </w:pPr>
            <w:r>
              <w:rPr>
                <w:sz w:val="18"/>
              </w:rPr>
              <w:t>36</w:t>
            </w:r>
          </w:p>
          <w:p w:rsidR="004D1329" w:rsidRDefault="003F231D">
            <w:pPr>
              <w:spacing w:after="360" w:line="249" w:lineRule="auto"/>
              <w:ind w:left="178" w:right="158" w:firstLine="1660"/>
              <w:jc w:val="left"/>
            </w:pPr>
            <w:r>
              <w:rPr>
                <w:sz w:val="20"/>
              </w:rPr>
              <w:t>47 16 13</w:t>
            </w:r>
          </w:p>
          <w:p w:rsidR="004D1329" w:rsidRDefault="003F231D">
            <w:pPr>
              <w:spacing w:after="0" w:line="259" w:lineRule="auto"/>
              <w:ind w:left="1799" w:firstLine="0"/>
              <w:jc w:val="left"/>
            </w:pPr>
            <w:r>
              <w:rPr>
                <w:sz w:val="18"/>
              </w:rPr>
              <w:t>24</w:t>
            </w:r>
          </w:p>
          <w:p w:rsidR="004D1329" w:rsidRDefault="003F231D">
            <w:pPr>
              <w:spacing w:after="466" w:line="259" w:lineRule="auto"/>
              <w:ind w:left="600" w:firstLine="0"/>
              <w:jc w:val="left"/>
            </w:pPr>
            <w:r>
              <w:rPr>
                <w:sz w:val="18"/>
              </w:rPr>
              <w:t>11</w:t>
            </w:r>
          </w:p>
          <w:p w:rsidR="004D1329" w:rsidRDefault="003F231D">
            <w:pPr>
              <w:spacing w:after="0" w:line="259" w:lineRule="auto"/>
              <w:ind w:left="398" w:firstLine="0"/>
              <w:jc w:val="left"/>
            </w:pPr>
            <w:r>
              <w:rPr>
                <w:sz w:val="18"/>
              </w:rPr>
              <w:t>15</w:t>
            </w:r>
          </w:p>
          <w:p w:rsidR="004D1329" w:rsidRDefault="003F231D">
            <w:pPr>
              <w:spacing w:after="0" w:line="259" w:lineRule="auto"/>
              <w:ind w:right="-53" w:firstLine="0"/>
              <w:jc w:val="right"/>
            </w:pPr>
            <w:r>
              <w:rPr>
                <w:sz w:val="18"/>
              </w:rPr>
              <w:t>61</w:t>
            </w:r>
          </w:p>
          <w:p w:rsidR="004D1329" w:rsidRDefault="003F231D">
            <w:pPr>
              <w:spacing w:after="0" w:line="259" w:lineRule="auto"/>
              <w:ind w:left="-34" w:firstLine="0"/>
              <w:jc w:val="left"/>
            </w:pPr>
            <w:r>
              <w:rPr>
                <w:sz w:val="18"/>
              </w:rPr>
              <w:t>25</w:t>
            </w:r>
          </w:p>
          <w:p w:rsidR="004D1329" w:rsidRDefault="003F231D">
            <w:pPr>
              <w:spacing w:after="293" w:line="259" w:lineRule="auto"/>
              <w:ind w:left="178" w:firstLine="0"/>
              <w:jc w:val="left"/>
            </w:pPr>
            <w:r>
              <w:rPr>
                <w:sz w:val="18"/>
              </w:rPr>
              <w:t>26</w:t>
            </w:r>
          </w:p>
          <w:p w:rsidR="004D1329" w:rsidRDefault="003F231D">
            <w:pPr>
              <w:spacing w:after="374" w:line="259" w:lineRule="auto"/>
              <w:ind w:left="960" w:firstLine="0"/>
              <w:jc w:val="center"/>
            </w:pPr>
            <w:r>
              <w:rPr>
                <w:sz w:val="20"/>
              </w:rPr>
              <w:t>13</w:t>
            </w:r>
          </w:p>
          <w:p w:rsidR="004D1329" w:rsidRDefault="003F231D">
            <w:pPr>
              <w:spacing w:after="802" w:line="259" w:lineRule="auto"/>
              <w:ind w:left="461" w:firstLine="0"/>
              <w:jc w:val="center"/>
            </w:pPr>
            <w:r>
              <w:rPr>
                <w:sz w:val="18"/>
              </w:rPr>
              <w:t>141</w:t>
            </w:r>
          </w:p>
          <w:p w:rsidR="004D1329" w:rsidRDefault="003F231D">
            <w:pPr>
              <w:spacing w:after="211" w:line="259" w:lineRule="auto"/>
              <w:ind w:right="72" w:firstLine="0"/>
              <w:jc w:val="right"/>
            </w:pPr>
            <w:r>
              <w:rPr>
                <w:sz w:val="20"/>
              </w:rPr>
              <w:t>10</w:t>
            </w:r>
          </w:p>
          <w:p w:rsidR="004D1329" w:rsidRDefault="003F231D">
            <w:pPr>
              <w:spacing w:after="284" w:line="259" w:lineRule="auto"/>
              <w:ind w:right="226" w:firstLine="0"/>
              <w:jc w:val="right"/>
            </w:pPr>
            <w:r>
              <w:rPr>
                <w:sz w:val="18"/>
              </w:rPr>
              <w:t>11</w:t>
            </w:r>
          </w:p>
          <w:p w:rsidR="004D1329" w:rsidRDefault="003F231D">
            <w:pPr>
              <w:spacing w:after="0" w:line="259" w:lineRule="auto"/>
              <w:ind w:left="197" w:firstLine="0"/>
              <w:jc w:val="left"/>
            </w:pPr>
            <w:r>
              <w:rPr>
                <w:sz w:val="18"/>
              </w:rPr>
              <w:t>73</w:t>
            </w:r>
          </w:p>
          <w:p w:rsidR="004D1329" w:rsidRDefault="003F231D">
            <w:pPr>
              <w:spacing w:after="92" w:line="259" w:lineRule="auto"/>
              <w:ind w:left="1771" w:firstLine="0"/>
              <w:jc w:val="left"/>
            </w:pPr>
            <w:r>
              <w:rPr>
                <w:sz w:val="18"/>
              </w:rPr>
              <w:t>13</w:t>
            </w:r>
          </w:p>
          <w:p w:rsidR="004D1329" w:rsidRDefault="003F231D">
            <w:pPr>
              <w:spacing w:after="562" w:line="259" w:lineRule="auto"/>
              <w:ind w:left="1171" w:firstLine="0"/>
              <w:jc w:val="center"/>
            </w:pPr>
            <w:r>
              <w:rPr>
                <w:sz w:val="18"/>
              </w:rPr>
              <w:t>14</w:t>
            </w:r>
          </w:p>
          <w:p w:rsidR="004D1329" w:rsidRDefault="003F231D">
            <w:pPr>
              <w:spacing w:after="0" w:line="259" w:lineRule="auto"/>
              <w:ind w:right="158" w:firstLine="0"/>
              <w:jc w:val="right"/>
            </w:pPr>
            <w:r>
              <w:rPr>
                <w:sz w:val="18"/>
              </w:rPr>
              <w:t>15</w:t>
            </w:r>
          </w:p>
        </w:tc>
        <w:tc>
          <w:tcPr>
            <w:tcW w:w="2554" w:type="dxa"/>
            <w:gridSpan w:val="2"/>
            <w:tcBorders>
              <w:top w:val="nil"/>
              <w:left w:val="nil"/>
              <w:bottom w:val="nil"/>
              <w:right w:val="nil"/>
            </w:tcBorders>
          </w:tcPr>
          <w:p w:rsidR="004D1329" w:rsidRDefault="004D1329">
            <w:pPr>
              <w:spacing w:after="160" w:line="259" w:lineRule="auto"/>
              <w:ind w:firstLine="0"/>
              <w:jc w:val="left"/>
            </w:pPr>
          </w:p>
        </w:tc>
      </w:tr>
      <w:tr w:rsidR="004D1329">
        <w:trPr>
          <w:trHeight w:val="1474"/>
        </w:trPr>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gridSpan w:val="3"/>
            <w:vMerge/>
            <w:tcBorders>
              <w:top w:val="nil"/>
              <w:left w:val="single" w:sz="2" w:space="0" w:color="000000"/>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2554" w:type="dxa"/>
            <w:gridSpan w:val="2"/>
            <w:tcBorders>
              <w:top w:val="nil"/>
              <w:left w:val="nil"/>
              <w:bottom w:val="nil"/>
              <w:right w:val="single" w:sz="2" w:space="0" w:color="000000"/>
            </w:tcBorders>
            <w:vAlign w:val="bottom"/>
          </w:tcPr>
          <w:p w:rsidR="004D1329" w:rsidRDefault="003F231D">
            <w:pPr>
              <w:spacing w:after="43" w:line="259" w:lineRule="auto"/>
              <w:ind w:right="35" w:firstLine="0"/>
              <w:jc w:val="right"/>
            </w:pPr>
            <w:r>
              <w:rPr>
                <w:noProof/>
              </w:rPr>
              <w:drawing>
                <wp:anchor distT="0" distB="0" distL="114300" distR="114300" simplePos="0" relativeHeight="251721728" behindDoc="0" locked="0" layoutInCell="1" allowOverlap="0">
                  <wp:simplePos x="0" y="0"/>
                  <wp:positionH relativeFrom="column">
                    <wp:posOffset>1416844</wp:posOffset>
                  </wp:positionH>
                  <wp:positionV relativeFrom="paragraph">
                    <wp:posOffset>65604</wp:posOffset>
                  </wp:positionV>
                  <wp:extent cx="18282" cy="243863"/>
                  <wp:effectExtent l="0" t="0" r="0" b="0"/>
                  <wp:wrapSquare wrapText="bothSides"/>
                  <wp:docPr id="325600" name="Picture 325600"/>
                  <wp:cNvGraphicFramePr/>
                  <a:graphic xmlns:a="http://schemas.openxmlformats.org/drawingml/2006/main">
                    <a:graphicData uri="http://schemas.openxmlformats.org/drawingml/2006/picture">
                      <pic:pic xmlns:pic="http://schemas.openxmlformats.org/drawingml/2006/picture">
                        <pic:nvPicPr>
                          <pic:cNvPr id="325600" name="Picture 325600"/>
                          <pic:cNvPicPr/>
                        </pic:nvPicPr>
                        <pic:blipFill>
                          <a:blip r:embed="rId313"/>
                          <a:stretch>
                            <a:fillRect/>
                          </a:stretch>
                        </pic:blipFill>
                        <pic:spPr>
                          <a:xfrm>
                            <a:off x="0" y="0"/>
                            <a:ext cx="18282" cy="243863"/>
                          </a:xfrm>
                          <a:prstGeom prst="rect">
                            <a:avLst/>
                          </a:prstGeom>
                        </pic:spPr>
                      </pic:pic>
                    </a:graphicData>
                  </a:graphic>
                </wp:anchor>
              </w:drawing>
            </w:r>
            <w:r>
              <w:rPr>
                <w:sz w:val="20"/>
              </w:rPr>
              <w:t>91 90</w:t>
            </w:r>
          </w:p>
          <w:p w:rsidR="004D1329" w:rsidRDefault="003F231D">
            <w:pPr>
              <w:spacing w:after="0" w:line="259" w:lineRule="auto"/>
              <w:ind w:left="603" w:right="294" w:firstLine="0"/>
              <w:jc w:val="center"/>
            </w:pPr>
            <w:r>
              <w:rPr>
                <w:sz w:val="30"/>
              </w:rPr>
              <w:t>13</w:t>
            </w:r>
          </w:p>
          <w:p w:rsidR="004D1329" w:rsidRDefault="003F231D">
            <w:pPr>
              <w:spacing w:after="2" w:line="259" w:lineRule="auto"/>
              <w:ind w:left="542" w:firstLine="0"/>
              <w:jc w:val="left"/>
            </w:pPr>
            <w:r>
              <w:rPr>
                <w:sz w:val="18"/>
              </w:rPr>
              <w:t>69</w:t>
            </w:r>
          </w:p>
          <w:p w:rsidR="004D1329" w:rsidRDefault="003F231D">
            <w:pPr>
              <w:spacing w:after="0" w:line="259" w:lineRule="auto"/>
              <w:ind w:right="140" w:firstLine="0"/>
              <w:jc w:val="right"/>
            </w:pPr>
            <w:r>
              <w:rPr>
                <w:sz w:val="18"/>
              </w:rPr>
              <w:t>6 63 64</w:t>
            </w:r>
          </w:p>
        </w:tc>
      </w:tr>
      <w:tr w:rsidR="004D1329">
        <w:trPr>
          <w:trHeight w:val="577"/>
        </w:trPr>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gridSpan w:val="3"/>
            <w:vMerge/>
            <w:tcBorders>
              <w:top w:val="nil"/>
              <w:left w:val="single" w:sz="2" w:space="0" w:color="000000"/>
              <w:bottom w:val="nil"/>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2346" w:type="dxa"/>
            <w:vMerge w:val="restart"/>
            <w:tcBorders>
              <w:top w:val="nil"/>
              <w:left w:val="nil"/>
              <w:bottom w:val="nil"/>
              <w:right w:val="single" w:sz="2" w:space="0" w:color="000000"/>
            </w:tcBorders>
          </w:tcPr>
          <w:p w:rsidR="004D1329" w:rsidRDefault="003F231D">
            <w:pPr>
              <w:spacing w:after="126" w:line="259" w:lineRule="auto"/>
              <w:ind w:left="312" w:firstLine="0"/>
              <w:jc w:val="left"/>
            </w:pPr>
            <w:r>
              <w:rPr>
                <w:sz w:val="18"/>
              </w:rPr>
              <w:t>71</w:t>
            </w:r>
          </w:p>
          <w:p w:rsidR="004D1329" w:rsidRDefault="003F231D">
            <w:pPr>
              <w:numPr>
                <w:ilvl w:val="0"/>
                <w:numId w:val="23"/>
              </w:numPr>
              <w:spacing w:after="30" w:line="259" w:lineRule="auto"/>
              <w:ind w:right="-10" w:hanging="1449"/>
              <w:jc w:val="left"/>
            </w:pPr>
            <w:r>
              <w:rPr>
                <w:sz w:val="20"/>
              </w:rPr>
              <w:t>14 13 53 12 11 8 8</w:t>
            </w:r>
          </w:p>
          <w:p w:rsidR="004D1329" w:rsidRDefault="003F231D">
            <w:pPr>
              <w:spacing w:after="0" w:line="259" w:lineRule="auto"/>
              <w:ind w:right="-10" w:firstLine="0"/>
              <w:jc w:val="right"/>
            </w:pPr>
            <w:r>
              <w:rPr>
                <w:sz w:val="20"/>
              </w:rPr>
              <w:t>88</w:t>
            </w:r>
          </w:p>
          <w:p w:rsidR="004D1329" w:rsidRDefault="003F231D">
            <w:pPr>
              <w:spacing w:after="0" w:line="259" w:lineRule="auto"/>
              <w:ind w:right="-19" w:firstLine="0"/>
              <w:jc w:val="right"/>
            </w:pPr>
            <w:r>
              <w:rPr>
                <w:sz w:val="20"/>
              </w:rPr>
              <w:t>87</w:t>
            </w:r>
          </w:p>
          <w:p w:rsidR="004D1329" w:rsidRDefault="003F231D">
            <w:pPr>
              <w:spacing w:after="16" w:line="259" w:lineRule="auto"/>
              <w:ind w:left="638" w:firstLine="0"/>
              <w:jc w:val="center"/>
            </w:pPr>
            <w:r>
              <w:rPr>
                <w:sz w:val="20"/>
              </w:rPr>
              <w:t>51 77</w:t>
            </w:r>
          </w:p>
          <w:p w:rsidR="004D1329" w:rsidRDefault="003F231D">
            <w:pPr>
              <w:numPr>
                <w:ilvl w:val="0"/>
                <w:numId w:val="23"/>
              </w:numPr>
              <w:spacing w:after="414" w:line="259" w:lineRule="auto"/>
              <w:ind w:right="-10" w:hanging="1449"/>
              <w:jc w:val="left"/>
            </w:pPr>
            <w:r>
              <w:rPr>
                <w:sz w:val="18"/>
              </w:rPr>
              <w:t>86</w:t>
            </w:r>
          </w:p>
          <w:p w:rsidR="004D1329" w:rsidRDefault="003F231D">
            <w:pPr>
              <w:spacing w:after="29" w:line="259" w:lineRule="auto"/>
              <w:ind w:right="125" w:firstLine="0"/>
              <w:jc w:val="right"/>
            </w:pPr>
            <w:r>
              <w:rPr>
                <w:sz w:val="18"/>
              </w:rPr>
              <w:t>97</w:t>
            </w:r>
          </w:p>
          <w:p w:rsidR="004D1329" w:rsidRDefault="003F231D">
            <w:pPr>
              <w:spacing w:after="0" w:line="259" w:lineRule="auto"/>
              <w:ind w:left="5" w:firstLine="0"/>
              <w:jc w:val="center"/>
            </w:pPr>
            <w:r>
              <w:rPr>
                <w:sz w:val="20"/>
              </w:rPr>
              <w:t>92 93 63</w:t>
            </w:r>
          </w:p>
          <w:p w:rsidR="004D1329" w:rsidRDefault="003F231D">
            <w:pPr>
              <w:spacing w:after="5" w:line="259" w:lineRule="auto"/>
              <w:ind w:right="19" w:firstLine="0"/>
              <w:jc w:val="right"/>
            </w:pPr>
            <w:r>
              <w:rPr>
                <w:sz w:val="18"/>
              </w:rPr>
              <w:t>98</w:t>
            </w:r>
          </w:p>
          <w:p w:rsidR="004D1329" w:rsidRDefault="003F231D">
            <w:pPr>
              <w:spacing w:after="607" w:line="259" w:lineRule="auto"/>
              <w:ind w:left="254" w:firstLine="0"/>
              <w:jc w:val="center"/>
            </w:pPr>
            <w:r>
              <w:rPr>
                <w:sz w:val="18"/>
              </w:rPr>
              <w:t>143</w:t>
            </w:r>
          </w:p>
          <w:p w:rsidR="004D1329" w:rsidRDefault="003F231D">
            <w:pPr>
              <w:tabs>
                <w:tab w:val="center" w:pos="763"/>
                <w:tab w:val="center" w:pos="1915"/>
              </w:tabs>
              <w:spacing w:after="143" w:line="259" w:lineRule="auto"/>
              <w:ind w:firstLine="0"/>
              <w:jc w:val="left"/>
            </w:pPr>
            <w:r>
              <w:rPr>
                <w:sz w:val="18"/>
              </w:rPr>
              <w:tab/>
              <w:t>115</w:t>
            </w:r>
            <w:r>
              <w:rPr>
                <w:sz w:val="18"/>
              </w:rPr>
              <w:tab/>
              <w:t>148</w:t>
            </w:r>
          </w:p>
          <w:p w:rsidR="004D1329" w:rsidRDefault="003F231D">
            <w:pPr>
              <w:spacing w:after="648" w:line="259" w:lineRule="auto"/>
              <w:ind w:left="849" w:firstLine="0"/>
              <w:jc w:val="left"/>
            </w:pPr>
            <w:r>
              <w:rPr>
                <w:sz w:val="18"/>
              </w:rPr>
              <w:t>116</w:t>
            </w:r>
          </w:p>
          <w:p w:rsidR="004D1329" w:rsidRDefault="003F231D">
            <w:pPr>
              <w:spacing w:after="0" w:line="259" w:lineRule="auto"/>
              <w:ind w:left="677" w:firstLine="0"/>
              <w:jc w:val="center"/>
            </w:pPr>
            <w:r>
              <w:rPr>
                <w:sz w:val="20"/>
              </w:rPr>
              <w:t>88</w:t>
            </w:r>
          </w:p>
          <w:p w:rsidR="004D1329" w:rsidRDefault="003F231D">
            <w:pPr>
              <w:spacing w:after="792" w:line="259" w:lineRule="auto"/>
              <w:ind w:left="187" w:firstLine="0"/>
              <w:jc w:val="left"/>
            </w:pPr>
            <w:r>
              <w:rPr>
                <w:sz w:val="18"/>
              </w:rPr>
              <w:t>19</w:t>
            </w:r>
          </w:p>
          <w:p w:rsidR="004D1329" w:rsidRDefault="003F231D">
            <w:pPr>
              <w:spacing w:after="1541" w:line="259" w:lineRule="auto"/>
              <w:ind w:right="202" w:firstLine="0"/>
              <w:jc w:val="right"/>
            </w:pPr>
            <w:r>
              <w:rPr>
                <w:sz w:val="18"/>
              </w:rPr>
              <w:t>12</w:t>
            </w:r>
          </w:p>
          <w:p w:rsidR="004D1329" w:rsidRDefault="003F231D">
            <w:pPr>
              <w:spacing w:after="0" w:line="259" w:lineRule="auto"/>
              <w:ind w:right="110" w:firstLine="0"/>
              <w:jc w:val="center"/>
            </w:pPr>
            <w:r>
              <w:rPr>
                <w:sz w:val="20"/>
              </w:rPr>
              <w:t>10</w:t>
            </w:r>
          </w:p>
        </w:tc>
        <w:tc>
          <w:tcPr>
            <w:tcW w:w="208" w:type="dxa"/>
            <w:vMerge w:val="restart"/>
            <w:tcBorders>
              <w:top w:val="single" w:sz="2" w:space="0" w:color="000000"/>
              <w:left w:val="single" w:sz="2" w:space="0" w:color="000000"/>
              <w:bottom w:val="nil"/>
              <w:right w:val="nil"/>
            </w:tcBorders>
          </w:tcPr>
          <w:p w:rsidR="004D1329" w:rsidRDefault="004D1329">
            <w:pPr>
              <w:spacing w:after="160" w:line="259" w:lineRule="auto"/>
              <w:ind w:firstLine="0"/>
              <w:jc w:val="left"/>
            </w:pPr>
          </w:p>
        </w:tc>
      </w:tr>
      <w:tr w:rsidR="004D1329">
        <w:trPr>
          <w:trHeight w:val="594"/>
        </w:trPr>
        <w:tc>
          <w:tcPr>
            <w:tcW w:w="0" w:type="auto"/>
            <w:vMerge/>
            <w:tcBorders>
              <w:top w:val="nil"/>
              <w:left w:val="nil"/>
              <w:bottom w:val="nil"/>
              <w:right w:val="nil"/>
            </w:tcBorders>
          </w:tcPr>
          <w:p w:rsidR="004D1329" w:rsidRDefault="004D1329">
            <w:pPr>
              <w:spacing w:after="160" w:line="259" w:lineRule="auto"/>
              <w:ind w:firstLine="0"/>
              <w:jc w:val="left"/>
            </w:pPr>
          </w:p>
        </w:tc>
        <w:tc>
          <w:tcPr>
            <w:tcW w:w="1661" w:type="dxa"/>
            <w:vMerge w:val="restart"/>
            <w:tcBorders>
              <w:top w:val="nil"/>
              <w:left w:val="nil"/>
              <w:bottom w:val="single" w:sz="2" w:space="0" w:color="000000"/>
              <w:right w:val="single" w:sz="2" w:space="0" w:color="000000"/>
            </w:tcBorders>
          </w:tcPr>
          <w:p w:rsidR="004D1329" w:rsidRDefault="003F231D">
            <w:pPr>
              <w:spacing w:after="226" w:line="259" w:lineRule="auto"/>
              <w:ind w:left="82" w:firstLine="0"/>
              <w:jc w:val="left"/>
            </w:pPr>
            <w:r>
              <w:rPr>
                <w:sz w:val="18"/>
              </w:rPr>
              <w:t>11</w:t>
            </w:r>
          </w:p>
          <w:p w:rsidR="004D1329" w:rsidRDefault="003F231D">
            <w:pPr>
              <w:spacing w:after="0" w:line="259" w:lineRule="auto"/>
              <w:ind w:left="494" w:firstLine="0"/>
              <w:jc w:val="left"/>
            </w:pPr>
            <w:r>
              <w:rPr>
                <w:sz w:val="20"/>
              </w:rPr>
              <w:t>10</w:t>
            </w:r>
          </w:p>
        </w:tc>
        <w:tc>
          <w:tcPr>
            <w:tcW w:w="224" w:type="dxa"/>
            <w:vMerge w:val="restart"/>
            <w:tcBorders>
              <w:top w:val="single" w:sz="2" w:space="0" w:color="000000"/>
              <w:left w:val="single" w:sz="2" w:space="0" w:color="000000"/>
              <w:bottom w:val="single" w:sz="2" w:space="0" w:color="000000"/>
              <w:right w:val="nil"/>
            </w:tcBorders>
          </w:tcPr>
          <w:p w:rsidR="004D1329" w:rsidRDefault="003F231D">
            <w:pPr>
              <w:spacing w:after="0" w:line="259" w:lineRule="auto"/>
              <w:ind w:left="61" w:firstLine="0"/>
            </w:pPr>
            <w:r>
              <w:rPr>
                <w:sz w:val="20"/>
              </w:rPr>
              <w:t>2</w:t>
            </w:r>
          </w:p>
          <w:p w:rsidR="004D1329" w:rsidRDefault="003F231D">
            <w:pPr>
              <w:spacing w:after="0" w:line="259" w:lineRule="auto"/>
              <w:ind w:left="23" w:firstLine="0"/>
              <w:jc w:val="left"/>
            </w:pPr>
            <w:r>
              <w:rPr>
                <w:noProof/>
              </w:rPr>
              <w:drawing>
                <wp:inline distT="0" distB="0" distL="0" distR="0">
                  <wp:extent cx="127973" cy="493823"/>
                  <wp:effectExtent l="0" t="0" r="0" b="0"/>
                  <wp:docPr id="144002" name="Picture 144002"/>
                  <wp:cNvGraphicFramePr/>
                  <a:graphic xmlns:a="http://schemas.openxmlformats.org/drawingml/2006/main">
                    <a:graphicData uri="http://schemas.openxmlformats.org/drawingml/2006/picture">
                      <pic:pic xmlns:pic="http://schemas.openxmlformats.org/drawingml/2006/picture">
                        <pic:nvPicPr>
                          <pic:cNvPr id="144002" name="Picture 144002"/>
                          <pic:cNvPicPr/>
                        </pic:nvPicPr>
                        <pic:blipFill>
                          <a:blip r:embed="rId314"/>
                          <a:stretch>
                            <a:fillRect/>
                          </a:stretch>
                        </pic:blipFill>
                        <pic:spPr>
                          <a:xfrm>
                            <a:off x="0" y="0"/>
                            <a:ext cx="127973" cy="493823"/>
                          </a:xfrm>
                          <a:prstGeom prst="rect">
                            <a:avLst/>
                          </a:prstGeom>
                        </pic:spPr>
                      </pic:pic>
                    </a:graphicData>
                  </a:graphic>
                </wp:inline>
              </w:drawing>
            </w:r>
          </w:p>
        </w:tc>
        <w:tc>
          <w:tcPr>
            <w:tcW w:w="360" w:type="dxa"/>
            <w:vMerge w:val="restart"/>
            <w:tcBorders>
              <w:top w:val="single" w:sz="2" w:space="0" w:color="000000"/>
              <w:left w:val="nil"/>
              <w:bottom w:val="single" w:sz="2" w:space="0" w:color="000000"/>
              <w:right w:val="single" w:sz="2" w:space="0" w:color="000000"/>
            </w:tcBorders>
          </w:tcPr>
          <w:p w:rsidR="004D1329" w:rsidRDefault="003F231D">
            <w:pPr>
              <w:spacing w:after="0" w:line="259" w:lineRule="auto"/>
              <w:ind w:left="96" w:firstLine="0"/>
              <w:jc w:val="left"/>
            </w:pPr>
            <w:r>
              <w:rPr>
                <w:sz w:val="20"/>
              </w:rPr>
              <w:t>З</w:t>
            </w:r>
          </w:p>
          <w:p w:rsidR="004D1329" w:rsidRDefault="003F231D">
            <w:pPr>
              <w:spacing w:after="0" w:line="259" w:lineRule="auto"/>
              <w:ind w:firstLine="0"/>
              <w:jc w:val="left"/>
            </w:pPr>
            <w:r>
              <w:rPr>
                <w:noProof/>
              </w:rPr>
              <w:drawing>
                <wp:inline distT="0" distB="0" distL="0" distR="0">
                  <wp:extent cx="225476" cy="548692"/>
                  <wp:effectExtent l="0" t="0" r="0" b="0"/>
                  <wp:docPr id="144038" name="Picture 144038"/>
                  <wp:cNvGraphicFramePr/>
                  <a:graphic xmlns:a="http://schemas.openxmlformats.org/drawingml/2006/main">
                    <a:graphicData uri="http://schemas.openxmlformats.org/drawingml/2006/picture">
                      <pic:pic xmlns:pic="http://schemas.openxmlformats.org/drawingml/2006/picture">
                        <pic:nvPicPr>
                          <pic:cNvPr id="144038" name="Picture 144038"/>
                          <pic:cNvPicPr/>
                        </pic:nvPicPr>
                        <pic:blipFill>
                          <a:blip r:embed="rId315"/>
                          <a:stretch>
                            <a:fillRect/>
                          </a:stretch>
                        </pic:blipFill>
                        <pic:spPr>
                          <a:xfrm>
                            <a:off x="0" y="0"/>
                            <a:ext cx="225476" cy="548692"/>
                          </a:xfrm>
                          <a:prstGeom prst="rect">
                            <a:avLst/>
                          </a:prstGeom>
                        </pic:spPr>
                      </pic:pic>
                    </a:graphicData>
                  </a:graphic>
                </wp:inline>
              </w:drawing>
            </w:r>
          </w:p>
        </w:tc>
        <w:tc>
          <w:tcPr>
            <w:tcW w:w="331" w:type="dxa"/>
            <w:tcBorders>
              <w:top w:val="single" w:sz="2" w:space="0" w:color="000000"/>
              <w:left w:val="single" w:sz="2" w:space="0" w:color="000000"/>
              <w:bottom w:val="single" w:sz="2" w:space="0" w:color="000000"/>
              <w:right w:val="single" w:sz="2" w:space="0" w:color="000000"/>
            </w:tcBorders>
            <w:vAlign w:val="center"/>
          </w:tcPr>
          <w:p w:rsidR="004D1329" w:rsidRDefault="003F231D">
            <w:pPr>
              <w:spacing w:after="0" w:line="259" w:lineRule="auto"/>
              <w:ind w:left="53" w:firstLine="0"/>
              <w:jc w:val="left"/>
            </w:pPr>
            <w:r>
              <w:rPr>
                <w:sz w:val="20"/>
              </w:rPr>
              <w:t>4</w:t>
            </w:r>
          </w:p>
        </w:tc>
        <w:tc>
          <w:tcPr>
            <w:tcW w:w="307" w:type="dxa"/>
            <w:vMerge w:val="restart"/>
            <w:tcBorders>
              <w:top w:val="single" w:sz="2" w:space="0" w:color="000000"/>
              <w:left w:val="single" w:sz="2" w:space="0" w:color="000000"/>
              <w:bottom w:val="nil"/>
              <w:right w:val="single" w:sz="2" w:space="0" w:color="000000"/>
            </w:tcBorders>
          </w:tcPr>
          <w:p w:rsidR="004D1329" w:rsidRDefault="004D1329">
            <w:pPr>
              <w:spacing w:after="160" w:line="259" w:lineRule="auto"/>
              <w:ind w:firstLine="0"/>
              <w:jc w:val="left"/>
            </w:pPr>
          </w:p>
        </w:tc>
        <w:tc>
          <w:tcPr>
            <w:tcW w:w="246" w:type="dxa"/>
            <w:vMerge w:val="restart"/>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r w:rsidR="004D1329">
        <w:trPr>
          <w:trHeight w:val="877"/>
        </w:trPr>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single" w:sz="2" w:space="0" w:color="000000"/>
            </w:tcBorders>
          </w:tcPr>
          <w:p w:rsidR="004D1329" w:rsidRDefault="004D1329">
            <w:pPr>
              <w:spacing w:after="160" w:line="259" w:lineRule="auto"/>
              <w:ind w:firstLine="0"/>
              <w:jc w:val="left"/>
            </w:pPr>
          </w:p>
        </w:tc>
        <w:tc>
          <w:tcPr>
            <w:tcW w:w="331" w:type="dxa"/>
            <w:tcBorders>
              <w:top w:val="single" w:sz="2" w:space="0" w:color="000000"/>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single" w:sz="2" w:space="0" w:color="000000"/>
              <w:right w:val="single" w:sz="2" w:space="0" w:color="000000"/>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r w:rsidR="004D1329">
        <w:trPr>
          <w:trHeight w:val="376"/>
        </w:trPr>
        <w:tc>
          <w:tcPr>
            <w:tcW w:w="3365" w:type="dxa"/>
            <w:gridSpan w:val="7"/>
            <w:tcBorders>
              <w:top w:val="single" w:sz="2" w:space="0" w:color="000000"/>
              <w:left w:val="single" w:sz="2" w:space="0" w:color="000000"/>
              <w:bottom w:val="nil"/>
              <w:right w:val="nil"/>
            </w:tcBorders>
          </w:tcPr>
          <w:p w:rsidR="004D1329" w:rsidRDefault="003F231D">
            <w:pPr>
              <w:spacing w:after="0" w:line="259" w:lineRule="auto"/>
              <w:ind w:left="230" w:firstLine="0"/>
              <w:jc w:val="left"/>
            </w:pPr>
            <w:r>
              <w:rPr>
                <w:noProof/>
                <w:sz w:val="22"/>
              </w:rPr>
              <mc:AlternateContent>
                <mc:Choice Requires="wpg">
                  <w:drawing>
                    <wp:inline distT="0" distB="0" distL="0" distR="0">
                      <wp:extent cx="1986628" cy="243863"/>
                      <wp:effectExtent l="0" t="0" r="0" b="0"/>
                      <wp:docPr id="327132" name="Group 327132"/>
                      <wp:cNvGraphicFramePr/>
                      <a:graphic xmlns:a="http://schemas.openxmlformats.org/drawingml/2006/main">
                        <a:graphicData uri="http://schemas.microsoft.com/office/word/2010/wordprocessingGroup">
                          <wpg:wgp>
                            <wpg:cNvGrpSpPr/>
                            <wpg:grpSpPr>
                              <a:xfrm>
                                <a:off x="0" y="0"/>
                                <a:ext cx="1986628" cy="243863"/>
                                <a:chOff x="0" y="0"/>
                                <a:chExt cx="1986628" cy="243863"/>
                              </a:xfrm>
                            </wpg:grpSpPr>
                            <pic:pic xmlns:pic="http://schemas.openxmlformats.org/drawingml/2006/picture">
                              <pic:nvPicPr>
                                <pic:cNvPr id="144134" name="Picture 144134"/>
                                <pic:cNvPicPr/>
                              </pic:nvPicPr>
                              <pic:blipFill>
                                <a:blip r:embed="rId316"/>
                                <a:stretch>
                                  <a:fillRect/>
                                </a:stretch>
                              </pic:blipFill>
                              <pic:spPr>
                                <a:xfrm>
                                  <a:off x="0" y="0"/>
                                  <a:ext cx="420483" cy="225573"/>
                                </a:xfrm>
                                <a:prstGeom prst="rect">
                                  <a:avLst/>
                                </a:prstGeom>
                              </pic:spPr>
                            </pic:pic>
                            <pic:pic xmlns:pic="http://schemas.openxmlformats.org/drawingml/2006/picture">
                              <pic:nvPicPr>
                                <pic:cNvPr id="144135" name="Picture 144135"/>
                                <pic:cNvPicPr/>
                              </pic:nvPicPr>
                              <pic:blipFill>
                                <a:blip r:embed="rId317"/>
                                <a:stretch>
                                  <a:fillRect/>
                                </a:stretch>
                              </pic:blipFill>
                              <pic:spPr>
                                <a:xfrm>
                                  <a:off x="1267542" y="0"/>
                                  <a:ext cx="719086" cy="243863"/>
                                </a:xfrm>
                                <a:prstGeom prst="rect">
                                  <a:avLst/>
                                </a:prstGeom>
                              </pic:spPr>
                            </pic:pic>
                          </wpg:wgp>
                        </a:graphicData>
                      </a:graphic>
                    </wp:inline>
                  </w:drawing>
                </mc:Choice>
                <mc:Fallback xmlns:a="http://schemas.openxmlformats.org/drawingml/2006/main">
                  <w:pict>
                    <v:group id="Group 327132" style="width:156.427pt;height:19.2018pt;mso-position-horizontal-relative:char;mso-position-vertical-relative:line" coordsize="19866,2438">
                      <v:shape id="Picture 144134" style="position:absolute;width:4204;height:2255;left:0;top:0;" filled="f">
                        <v:imagedata r:id="rId318"/>
                      </v:shape>
                      <v:shape id="Picture 144135" style="position:absolute;width:7190;height:2438;left:12675;top:0;" filled="f">
                        <v:imagedata r:id="rId319"/>
                      </v:shape>
                    </v:group>
                  </w:pict>
                </mc:Fallback>
              </mc:AlternateContent>
            </w: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r w:rsidR="004D1329">
        <w:trPr>
          <w:trHeight w:val="2976"/>
        </w:trPr>
        <w:tc>
          <w:tcPr>
            <w:tcW w:w="3365" w:type="dxa"/>
            <w:gridSpan w:val="7"/>
            <w:tcBorders>
              <w:top w:val="nil"/>
              <w:left w:val="single" w:sz="2" w:space="0" w:color="000000"/>
              <w:bottom w:val="nil"/>
              <w:right w:val="nil"/>
            </w:tcBorders>
          </w:tcPr>
          <w:p w:rsidR="004D1329" w:rsidRDefault="003F231D">
            <w:pPr>
              <w:spacing w:after="245" w:line="259" w:lineRule="auto"/>
              <w:ind w:right="-23" w:firstLine="0"/>
              <w:jc w:val="right"/>
            </w:pPr>
            <w:r>
              <w:rPr>
                <w:sz w:val="18"/>
              </w:rPr>
              <w:t>12</w:t>
            </w:r>
          </w:p>
          <w:p w:rsidR="004D1329" w:rsidRDefault="003F231D">
            <w:pPr>
              <w:spacing w:after="274" w:line="259" w:lineRule="auto"/>
              <w:ind w:left="109" w:firstLine="0"/>
              <w:jc w:val="center"/>
            </w:pPr>
            <w:r>
              <w:rPr>
                <w:sz w:val="18"/>
              </w:rPr>
              <w:t>12</w:t>
            </w:r>
          </w:p>
          <w:p w:rsidR="004D1329" w:rsidRDefault="003F231D">
            <w:pPr>
              <w:spacing w:after="0" w:line="259" w:lineRule="auto"/>
              <w:ind w:left="797" w:firstLine="0"/>
              <w:jc w:val="left"/>
            </w:pPr>
            <w:r>
              <w:rPr>
                <w:sz w:val="18"/>
              </w:rPr>
              <w:t>30</w:t>
            </w:r>
          </w:p>
          <w:p w:rsidR="004D1329" w:rsidRDefault="003F231D">
            <w:pPr>
              <w:spacing w:after="0" w:line="259" w:lineRule="auto"/>
              <w:ind w:right="419" w:firstLine="0"/>
              <w:jc w:val="right"/>
            </w:pPr>
            <w:r>
              <w:rPr>
                <w:sz w:val="18"/>
              </w:rPr>
              <w:t>18</w:t>
            </w:r>
          </w:p>
          <w:p w:rsidR="004D1329" w:rsidRDefault="003F231D">
            <w:pPr>
              <w:spacing w:after="293" w:line="259" w:lineRule="auto"/>
              <w:ind w:right="246" w:firstLine="0"/>
              <w:jc w:val="right"/>
            </w:pPr>
            <w:r>
              <w:rPr>
                <w:sz w:val="18"/>
              </w:rPr>
              <w:t>19</w:t>
            </w:r>
          </w:p>
          <w:p w:rsidR="004D1329" w:rsidRDefault="003F231D">
            <w:pPr>
              <w:spacing w:after="562" w:line="259" w:lineRule="auto"/>
              <w:ind w:right="217" w:firstLine="0"/>
              <w:jc w:val="center"/>
            </w:pPr>
            <w:r>
              <w:rPr>
                <w:sz w:val="18"/>
              </w:rPr>
              <w:t>28</w:t>
            </w:r>
          </w:p>
          <w:p w:rsidR="004D1329" w:rsidRDefault="003F231D">
            <w:pPr>
              <w:spacing w:after="22" w:line="259" w:lineRule="auto"/>
              <w:ind w:left="1779" w:firstLine="0"/>
              <w:jc w:val="center"/>
            </w:pPr>
            <w:r>
              <w:rPr>
                <w:sz w:val="18"/>
              </w:rPr>
              <w:t>26</w:t>
            </w:r>
          </w:p>
          <w:p w:rsidR="004D1329" w:rsidRDefault="003F231D">
            <w:pPr>
              <w:tabs>
                <w:tab w:val="center" w:pos="537"/>
                <w:tab w:val="center" w:pos="2303"/>
              </w:tabs>
              <w:spacing w:after="0" w:line="259" w:lineRule="auto"/>
              <w:ind w:firstLine="0"/>
              <w:jc w:val="left"/>
            </w:pPr>
            <w:r>
              <w:rPr>
                <w:sz w:val="18"/>
              </w:rPr>
              <w:tab/>
              <w:t>37</w:t>
            </w:r>
            <w:r>
              <w:rPr>
                <w:sz w:val="18"/>
              </w:rPr>
              <w:tab/>
              <w:t>41</w:t>
            </w: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nil"/>
            </w:tcBorders>
          </w:tcPr>
          <w:p w:rsidR="004D1329" w:rsidRDefault="004D1329">
            <w:pPr>
              <w:spacing w:after="160" w:line="259" w:lineRule="auto"/>
              <w:ind w:firstLine="0"/>
              <w:jc w:val="left"/>
            </w:pPr>
          </w:p>
        </w:tc>
        <w:tc>
          <w:tcPr>
            <w:tcW w:w="0" w:type="auto"/>
            <w:vMerge/>
            <w:tcBorders>
              <w:top w:val="nil"/>
              <w:left w:val="nil"/>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r w:rsidR="004D1329">
        <w:trPr>
          <w:trHeight w:val="2285"/>
        </w:trPr>
        <w:tc>
          <w:tcPr>
            <w:tcW w:w="3365" w:type="dxa"/>
            <w:gridSpan w:val="7"/>
            <w:tcBorders>
              <w:top w:val="nil"/>
              <w:left w:val="single" w:sz="2" w:space="0" w:color="000000"/>
              <w:bottom w:val="single" w:sz="2" w:space="0" w:color="000000"/>
              <w:right w:val="nil"/>
            </w:tcBorders>
          </w:tcPr>
          <w:p w:rsidR="004D1329" w:rsidRDefault="003F231D">
            <w:pPr>
              <w:spacing w:after="0" w:line="259" w:lineRule="auto"/>
              <w:ind w:left="32" w:firstLine="0"/>
              <w:jc w:val="center"/>
            </w:pPr>
            <w:r>
              <w:rPr>
                <w:sz w:val="20"/>
              </w:rPr>
              <w:t>43</w:t>
            </w:r>
          </w:p>
          <w:p w:rsidR="004D1329" w:rsidRDefault="003F231D">
            <w:pPr>
              <w:spacing w:after="658" w:line="259" w:lineRule="auto"/>
              <w:ind w:left="1760" w:firstLine="0"/>
              <w:jc w:val="center"/>
            </w:pPr>
            <w:r>
              <w:rPr>
                <w:sz w:val="18"/>
              </w:rPr>
              <w:t>34</w:t>
            </w:r>
          </w:p>
          <w:p w:rsidR="004D1329" w:rsidRDefault="003F231D">
            <w:pPr>
              <w:spacing w:after="0" w:line="259" w:lineRule="auto"/>
              <w:ind w:left="2582" w:firstLine="0"/>
              <w:jc w:val="left"/>
            </w:pPr>
            <w:r>
              <w:rPr>
                <w:sz w:val="18"/>
              </w:rPr>
              <w:t>11</w:t>
            </w:r>
          </w:p>
        </w:tc>
        <w:tc>
          <w:tcPr>
            <w:tcW w:w="0" w:type="auto"/>
            <w:vMerge/>
            <w:tcBorders>
              <w:top w:val="nil"/>
              <w:left w:val="nil"/>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single" w:sz="2" w:space="0" w:color="000000"/>
              <w:right w:val="nil"/>
            </w:tcBorders>
          </w:tcPr>
          <w:p w:rsidR="004D1329" w:rsidRDefault="004D1329">
            <w:pPr>
              <w:spacing w:after="160" w:line="259" w:lineRule="auto"/>
              <w:ind w:firstLine="0"/>
              <w:jc w:val="left"/>
            </w:pPr>
          </w:p>
        </w:tc>
        <w:tc>
          <w:tcPr>
            <w:tcW w:w="0" w:type="auto"/>
            <w:vMerge/>
            <w:tcBorders>
              <w:top w:val="nil"/>
              <w:left w:val="nil"/>
              <w:bottom w:val="nil"/>
              <w:right w:val="single" w:sz="2" w:space="0" w:color="000000"/>
            </w:tcBorders>
          </w:tcPr>
          <w:p w:rsidR="004D1329" w:rsidRDefault="004D1329">
            <w:pPr>
              <w:spacing w:after="160" w:line="259" w:lineRule="auto"/>
              <w:ind w:firstLine="0"/>
              <w:jc w:val="left"/>
            </w:pP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r w:rsidR="004D1329">
        <w:trPr>
          <w:trHeight w:val="198"/>
        </w:trPr>
        <w:tc>
          <w:tcPr>
            <w:tcW w:w="9338" w:type="dxa"/>
            <w:gridSpan w:val="10"/>
            <w:tcBorders>
              <w:top w:val="nil"/>
              <w:left w:val="nil"/>
              <w:bottom w:val="nil"/>
              <w:right w:val="single" w:sz="2" w:space="0" w:color="000000"/>
            </w:tcBorders>
          </w:tcPr>
          <w:p w:rsidR="004D1329" w:rsidRDefault="003F231D">
            <w:pPr>
              <w:spacing w:after="0" w:line="259" w:lineRule="auto"/>
              <w:ind w:left="422" w:firstLine="0"/>
              <w:jc w:val="left"/>
            </w:pPr>
            <w:r>
              <w:rPr>
                <w:noProof/>
              </w:rPr>
              <w:drawing>
                <wp:inline distT="0" distB="0" distL="0" distR="0">
                  <wp:extent cx="975032" cy="121931"/>
                  <wp:effectExtent l="0" t="0" r="0" b="0"/>
                  <wp:docPr id="144202" name="Picture 144202"/>
                  <wp:cNvGraphicFramePr/>
                  <a:graphic xmlns:a="http://schemas.openxmlformats.org/drawingml/2006/main">
                    <a:graphicData uri="http://schemas.openxmlformats.org/drawingml/2006/picture">
                      <pic:pic xmlns:pic="http://schemas.openxmlformats.org/drawingml/2006/picture">
                        <pic:nvPicPr>
                          <pic:cNvPr id="144202" name="Picture 144202"/>
                          <pic:cNvPicPr/>
                        </pic:nvPicPr>
                        <pic:blipFill>
                          <a:blip r:embed="rId320"/>
                          <a:stretch>
                            <a:fillRect/>
                          </a:stretch>
                        </pic:blipFill>
                        <pic:spPr>
                          <a:xfrm>
                            <a:off x="0" y="0"/>
                            <a:ext cx="975032" cy="121931"/>
                          </a:xfrm>
                          <a:prstGeom prst="rect">
                            <a:avLst/>
                          </a:prstGeom>
                        </pic:spPr>
                      </pic:pic>
                    </a:graphicData>
                  </a:graphic>
                </wp:inline>
              </w:drawing>
            </w:r>
          </w:p>
        </w:tc>
        <w:tc>
          <w:tcPr>
            <w:tcW w:w="0" w:type="auto"/>
            <w:vMerge/>
            <w:tcBorders>
              <w:top w:val="nil"/>
              <w:left w:val="single" w:sz="2" w:space="0" w:color="000000"/>
              <w:bottom w:val="nil"/>
              <w:right w:val="nil"/>
            </w:tcBorders>
          </w:tcPr>
          <w:p w:rsidR="004D1329" w:rsidRDefault="004D1329">
            <w:pPr>
              <w:spacing w:after="160" w:line="259" w:lineRule="auto"/>
              <w:ind w:firstLine="0"/>
              <w:jc w:val="left"/>
            </w:pPr>
          </w:p>
        </w:tc>
      </w:tr>
    </w:tbl>
    <w:p w:rsidR="004D1329" w:rsidRDefault="003F231D">
      <w:pPr>
        <w:ind w:left="3570" w:hanging="317"/>
      </w:pPr>
      <w:r>
        <w:rPr>
          <w:noProof/>
          <w:sz w:val="22"/>
        </w:rPr>
        <mc:AlternateContent>
          <mc:Choice Requires="wpg">
            <w:drawing>
              <wp:anchor distT="0" distB="0" distL="114300" distR="114300" simplePos="0" relativeHeight="251722752" behindDoc="0" locked="0" layoutInCell="1" allowOverlap="1">
                <wp:simplePos x="0" y="0"/>
                <wp:positionH relativeFrom="column">
                  <wp:posOffset>2882439</wp:posOffset>
                </wp:positionH>
                <wp:positionV relativeFrom="paragraph">
                  <wp:posOffset>6344249</wp:posOffset>
                </wp:positionV>
                <wp:extent cx="3759969" cy="1432696"/>
                <wp:effectExtent l="0" t="0" r="0" b="0"/>
                <wp:wrapSquare wrapText="bothSides"/>
                <wp:docPr id="321504" name="Group 321504"/>
                <wp:cNvGraphicFramePr/>
                <a:graphic xmlns:a="http://schemas.openxmlformats.org/drawingml/2006/main">
                  <a:graphicData uri="http://schemas.microsoft.com/office/word/2010/wordprocessingGroup">
                    <wpg:wgp>
                      <wpg:cNvGrpSpPr/>
                      <wpg:grpSpPr>
                        <a:xfrm>
                          <a:off x="0" y="0"/>
                          <a:ext cx="3759969" cy="1432696"/>
                          <a:chOff x="0" y="0"/>
                          <a:chExt cx="3759969" cy="1432696"/>
                        </a:xfrm>
                      </wpg:grpSpPr>
                      <pic:pic xmlns:pic="http://schemas.openxmlformats.org/drawingml/2006/picture">
                        <pic:nvPicPr>
                          <pic:cNvPr id="325602" name="Picture 325602"/>
                          <pic:cNvPicPr/>
                        </pic:nvPicPr>
                        <pic:blipFill>
                          <a:blip r:embed="rId321"/>
                          <a:stretch>
                            <a:fillRect/>
                          </a:stretch>
                        </pic:blipFill>
                        <pic:spPr>
                          <a:xfrm>
                            <a:off x="36564" y="42676"/>
                            <a:ext cx="3723405" cy="1390020"/>
                          </a:xfrm>
                          <a:prstGeom prst="rect">
                            <a:avLst/>
                          </a:prstGeom>
                        </pic:spPr>
                      </pic:pic>
                      <wps:wsp>
                        <wps:cNvPr id="139411" name="Rectangle 139411"/>
                        <wps:cNvSpPr/>
                        <wps:spPr>
                          <a:xfrm>
                            <a:off x="0" y="0"/>
                            <a:ext cx="194519" cy="186495"/>
                          </a:xfrm>
                          <a:prstGeom prst="rect">
                            <a:avLst/>
                          </a:prstGeom>
                          <a:ln>
                            <a:noFill/>
                          </a:ln>
                        </wps:spPr>
                        <wps:txbx>
                          <w:txbxContent>
                            <w:p w:rsidR="004D1329" w:rsidRDefault="003F231D">
                              <w:pPr>
                                <w:spacing w:after="160" w:line="259" w:lineRule="auto"/>
                                <w:ind w:firstLine="0"/>
                                <w:jc w:val="left"/>
                              </w:pPr>
                              <w:r>
                                <w:rPr>
                                  <w:w w:val="6"/>
                                  <w:sz w:val="28"/>
                                </w:rPr>
                                <w:t>м</w:t>
                              </w:r>
                              <w:r>
                                <w:rPr>
                                  <w:spacing w:val="-3"/>
                                  <w:w w:val="6"/>
                                  <w:sz w:val="28"/>
                                </w:rPr>
                                <w:t xml:space="preserve"> </w:t>
                              </w:r>
                            </w:p>
                          </w:txbxContent>
                        </wps:txbx>
                        <wps:bodyPr horzOverflow="overflow" vert="horz" lIns="0" tIns="0" rIns="0" bIns="0" rtlCol="0">
                          <a:noAutofit/>
                        </wps:bodyPr>
                      </wps:wsp>
                      <wps:wsp>
                        <wps:cNvPr id="139412" name="Rectangle 139412"/>
                        <wps:cNvSpPr/>
                        <wps:spPr>
                          <a:xfrm>
                            <a:off x="146255" y="12193"/>
                            <a:ext cx="583557" cy="182441"/>
                          </a:xfrm>
                          <a:prstGeom prst="rect">
                            <a:avLst/>
                          </a:prstGeom>
                          <a:ln>
                            <a:noFill/>
                          </a:ln>
                        </wps:spPr>
                        <wps:txbx>
                          <w:txbxContent>
                            <w:p w:rsidR="004D1329" w:rsidRDefault="003F231D">
                              <w:pPr>
                                <w:spacing w:after="160" w:line="259" w:lineRule="auto"/>
                                <w:ind w:firstLine="0"/>
                                <w:jc w:val="left"/>
                              </w:pPr>
                              <w:r>
                                <w:rPr>
                                  <w:w w:val="7"/>
                                  <w:sz w:val="22"/>
                                </w:rPr>
                                <w:t>1:10000</w:t>
                              </w:r>
                            </w:p>
                          </w:txbxContent>
                        </wps:txbx>
                        <wps:bodyPr horzOverflow="overflow" vert="horz" lIns="0" tIns="0" rIns="0" bIns="0" rtlCol="0">
                          <a:noAutofit/>
                        </wps:bodyPr>
                      </wps:wsp>
                    </wpg:wgp>
                  </a:graphicData>
                </a:graphic>
              </wp:anchor>
            </w:drawing>
          </mc:Choice>
          <mc:Fallback xmlns:a="http://schemas.openxmlformats.org/drawingml/2006/main">
            <w:pict>
              <v:group id="Group 321504" style="width:296.061pt;height:112.811pt;position:absolute;mso-position-horizontal-relative:text;mso-position-horizontal:absolute;margin-left:226.964pt;mso-position-vertical-relative:text;margin-top:499.547pt;" coordsize="37599,14326">
                <v:shape id="Picture 325602" style="position:absolute;width:37234;height:13900;left:365;top:426;" filled="f">
                  <v:imagedata r:id="rId322"/>
                </v:shape>
                <v:rect id="Rectangle 139411" style="position:absolute;width:1945;height:1864;left:0;top:0;" filled="f" stroked="f">
                  <v:textbox inset="0,0,0,0">
                    <w:txbxContent>
                      <w:p>
                        <w:pPr>
                          <w:spacing w:before="0" w:after="160" w:line="259" w:lineRule="auto"/>
                          <w:ind w:firstLine="0"/>
                          <w:jc w:val="left"/>
                        </w:pPr>
                        <w:r>
                          <w:rPr>
                            <w:rFonts w:cs="Times New Roman" w:hAnsi="Times New Roman" w:eastAsia="Times New Roman" w:ascii="Times New Roman"/>
                            <w:w w:val="6"/>
                            <w:sz w:val="28"/>
                          </w:rPr>
                          <w:t xml:space="preserve">м</w:t>
                        </w:r>
                        <w:r>
                          <w:rPr>
                            <w:rFonts w:cs="Times New Roman" w:hAnsi="Times New Roman" w:eastAsia="Times New Roman" w:ascii="Times New Roman"/>
                            <w:spacing w:val="-3"/>
                            <w:w w:val="6"/>
                            <w:sz w:val="28"/>
                          </w:rPr>
                          <w:t xml:space="preserve"> </w:t>
                        </w:r>
                      </w:p>
                    </w:txbxContent>
                  </v:textbox>
                </v:rect>
                <v:rect id="Rectangle 139412" style="position:absolute;width:5835;height:1824;left:1462;top:121;" filled="f" stroked="f">
                  <v:textbox inset="0,0,0,0">
                    <w:txbxContent>
                      <w:p>
                        <w:pPr>
                          <w:spacing w:before="0" w:after="160" w:line="259" w:lineRule="auto"/>
                          <w:ind w:firstLine="0"/>
                          <w:jc w:val="left"/>
                        </w:pPr>
                        <w:r>
                          <w:rPr>
                            <w:rFonts w:cs="Times New Roman" w:hAnsi="Times New Roman" w:eastAsia="Times New Roman" w:ascii="Times New Roman"/>
                            <w:w w:val="7"/>
                            <w:sz w:val="22"/>
                          </w:rPr>
                          <w:t xml:space="preserve">1:10000</w:t>
                        </w:r>
                      </w:p>
                    </w:txbxContent>
                  </v:textbox>
                </v:rect>
                <w10:wrap type="square"/>
              </v:group>
            </w:pict>
          </mc:Fallback>
        </mc:AlternateContent>
      </w:r>
      <w:r>
        <w:rPr>
          <w:noProof/>
        </w:rPr>
        <w:drawing>
          <wp:anchor distT="0" distB="0" distL="114300" distR="114300" simplePos="0" relativeHeight="251723776" behindDoc="0" locked="0" layoutInCell="1" allowOverlap="0">
            <wp:simplePos x="0" y="0"/>
            <wp:positionH relativeFrom="column">
              <wp:posOffset>73127</wp:posOffset>
            </wp:positionH>
            <wp:positionV relativeFrom="paragraph">
              <wp:posOffset>6368635</wp:posOffset>
            </wp:positionV>
            <wp:extent cx="1919595" cy="1524145"/>
            <wp:effectExtent l="0" t="0" r="0" b="0"/>
            <wp:wrapSquare wrapText="bothSides"/>
            <wp:docPr id="144326" name="Picture 144326"/>
            <wp:cNvGraphicFramePr/>
            <a:graphic xmlns:a="http://schemas.openxmlformats.org/drawingml/2006/main">
              <a:graphicData uri="http://schemas.openxmlformats.org/drawingml/2006/picture">
                <pic:pic xmlns:pic="http://schemas.openxmlformats.org/drawingml/2006/picture">
                  <pic:nvPicPr>
                    <pic:cNvPr id="144326" name="Picture 144326"/>
                    <pic:cNvPicPr/>
                  </pic:nvPicPr>
                  <pic:blipFill>
                    <a:blip r:embed="rId323"/>
                    <a:stretch>
                      <a:fillRect/>
                    </a:stretch>
                  </pic:blipFill>
                  <pic:spPr>
                    <a:xfrm>
                      <a:off x="0" y="0"/>
                      <a:ext cx="1919595" cy="1524145"/>
                    </a:xfrm>
                    <a:prstGeom prst="rect">
                      <a:avLst/>
                    </a:prstGeom>
                  </pic:spPr>
                </pic:pic>
              </a:graphicData>
            </a:graphic>
          </wp:anchor>
        </w:drawing>
      </w:r>
      <w:r>
        <w:rPr>
          <w:sz w:val="20"/>
        </w:rPr>
        <w:t>КК на с. Крислово общ, „Марица</w:t>
      </w:r>
      <w:r>
        <w:rPr>
          <w:sz w:val="20"/>
          <w:vertAlign w:val="superscript"/>
        </w:rPr>
        <w:t>И</w:t>
      </w:r>
      <w:r>
        <w:br w:type="page"/>
      </w:r>
    </w:p>
    <w:p w:rsidR="004D1329" w:rsidRDefault="003F231D">
      <w:pPr>
        <w:pStyle w:val="1"/>
        <w:spacing w:line="216" w:lineRule="auto"/>
        <w:ind w:left="-441" w:right="134" w:firstLine="8877"/>
      </w:pPr>
      <w:r>
        <w:rPr>
          <w:rFonts w:ascii="Malgan Gothic" w:eastAsia="Malgan Gothic" w:hAnsi="Malgan Gothic" w:cs="Malgan Gothic"/>
          <w:sz w:val="46"/>
        </w:rPr>
        <w:t xml:space="preserve">회횾모TO倉까, </w:t>
      </w:r>
      <w:r>
        <w:rPr>
          <w:noProof/>
        </w:rPr>
        <w:drawing>
          <wp:inline distT="0" distB="0" distL="0" distR="0">
            <wp:extent cx="6709441" cy="9638692"/>
            <wp:effectExtent l="0" t="0" r="0" b="0"/>
            <wp:docPr id="325603" name="Picture 325603"/>
            <wp:cNvGraphicFramePr/>
            <a:graphic xmlns:a="http://schemas.openxmlformats.org/drawingml/2006/main">
              <a:graphicData uri="http://schemas.openxmlformats.org/drawingml/2006/picture">
                <pic:pic xmlns:pic="http://schemas.openxmlformats.org/drawingml/2006/picture">
                  <pic:nvPicPr>
                    <pic:cNvPr id="325603" name="Picture 325603"/>
                    <pic:cNvPicPr/>
                  </pic:nvPicPr>
                  <pic:blipFill>
                    <a:blip r:embed="rId324"/>
                    <a:stretch>
                      <a:fillRect/>
                    </a:stretch>
                  </pic:blipFill>
                  <pic:spPr>
                    <a:xfrm>
                      <a:off x="0" y="0"/>
                      <a:ext cx="6709441" cy="9638692"/>
                    </a:xfrm>
                    <a:prstGeom prst="rect">
                      <a:avLst/>
                    </a:prstGeom>
                  </pic:spPr>
                </pic:pic>
              </a:graphicData>
            </a:graphic>
          </wp:inline>
        </w:drawing>
      </w:r>
      <w:r>
        <w:rPr>
          <w:rFonts w:ascii="Malgan Gothic" w:eastAsia="Malgan Gothic" w:hAnsi="Malgan Gothic" w:cs="Malgan Gothic"/>
          <w:sz w:val="46"/>
        </w:rPr>
        <w:t>휘1N6-</w:t>
      </w:r>
      <w:r>
        <w:br w:type="page"/>
      </w:r>
      <w:bookmarkStart w:id="0" w:name="_GoBack"/>
      <w:bookmarkEnd w:id="0"/>
    </w:p>
    <w:sectPr w:rsidR="004D1329" w:rsidSect="00E50B73">
      <w:footerReference w:type="even" r:id="rId325"/>
      <w:footerReference w:type="default" r:id="rId326"/>
      <w:footerReference w:type="first" r:id="rId327"/>
      <w:pgSz w:w="11900" w:h="16840"/>
      <w:pgMar w:top="907" w:right="787" w:bottom="442" w:left="85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31D" w:rsidRDefault="003F231D">
      <w:pPr>
        <w:spacing w:after="0" w:line="240" w:lineRule="auto"/>
      </w:pPr>
      <w:r>
        <w:separator/>
      </w:r>
    </w:p>
  </w:endnote>
  <w:endnote w:type="continuationSeparator" w:id="0">
    <w:p w:rsidR="003F231D" w:rsidRDefault="003F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an Gothic">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49"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sidR="00E50B73" w:rsidRPr="00E50B73">
      <w:rPr>
        <w:noProof/>
        <w:sz w:val="26"/>
      </w:rPr>
      <w:t>12</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firstLine="0"/>
      <w:jc w:val="center"/>
    </w:pPr>
    <w:r>
      <w:rPr>
        <w:sz w:val="28"/>
      </w:rPr>
      <w:t>Войводиново, Община „Марица”</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49"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sidR="00E50B73" w:rsidRPr="00E50B73">
      <w:rPr>
        <w:noProof/>
        <w:sz w:val="26"/>
      </w:rPr>
      <w:t>13</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firstLine="0"/>
      <w:jc w:val="center"/>
    </w:pPr>
    <w:r>
      <w:rPr>
        <w:sz w:val="28"/>
      </w:rPr>
      <w:t>Войводиново, Община „Марица”</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49"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Pr>
        <w:sz w:val="26"/>
      </w:rPr>
      <w:t>7</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firstLine="0"/>
      <w:jc w:val="center"/>
    </w:pPr>
    <w:r>
      <w:rPr>
        <w:sz w:val="28"/>
      </w:rPr>
      <w:t>Войводиново, Община „Марица”</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30"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sidR="00E50B73" w:rsidRPr="00E50B73">
      <w:rPr>
        <w:noProof/>
        <w:sz w:val="26"/>
      </w:rPr>
      <w:t>16</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left="58" w:firstLine="0"/>
      <w:jc w:val="center"/>
    </w:pPr>
    <w:r>
      <w:rPr>
        <w:sz w:val="28"/>
      </w:rPr>
      <w:t>Войводиново, Община „Марица”</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30"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sidR="00E50B73" w:rsidRPr="00E50B73">
      <w:rPr>
        <w:noProof/>
        <w:sz w:val="26"/>
      </w:rPr>
      <w:t>17</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left="58" w:firstLine="0"/>
      <w:jc w:val="center"/>
    </w:pPr>
    <w:r>
      <w:rPr>
        <w:sz w:val="28"/>
      </w:rPr>
      <w:t>Войводиново, Община „Марица”</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4" w:lineRule="auto"/>
      <w:ind w:left="691" w:hanging="202"/>
      <w:jc w:val="left"/>
    </w:pPr>
    <w:r>
      <w:rPr>
        <w:sz w:val="28"/>
      </w:rPr>
      <w:t xml:space="preserve">„Станция за зареждане </w:t>
    </w:r>
    <w:r>
      <w:rPr>
        <w:sz w:val="28"/>
      </w:rPr>
      <w:tab/>
      <w:t xml:space="preserve">с водород, генератори </w:t>
    </w:r>
    <w:r>
      <w:rPr>
        <w:sz w:val="30"/>
      </w:rPr>
      <w:t xml:space="preserve">за </w:t>
    </w:r>
    <w:r>
      <w:rPr>
        <w:sz w:val="28"/>
      </w:rPr>
      <w:t xml:space="preserve">водород </w:t>
    </w:r>
    <w:r>
      <w:fldChar w:fldCharType="begin"/>
    </w:r>
    <w:r>
      <w:instrText xml:space="preserve"> PAGE   \* MERGEFORMAT </w:instrText>
    </w:r>
    <w:r>
      <w:fldChar w:fldCharType="separate"/>
    </w:r>
    <w:r w:rsidR="00E50B73">
      <w:rPr>
        <w:noProof/>
      </w:rPr>
      <w:t>14</w:t>
    </w:r>
    <w:r>
      <w:fldChar w:fldCharType="end"/>
    </w:r>
    <w:r>
      <w:rPr>
        <w:sz w:val="28"/>
      </w:rPr>
      <w:t xml:space="preserve">обслужваща сграда </w:t>
    </w:r>
    <w:r>
      <w:rPr>
        <w:sz w:val="28"/>
      </w:rPr>
      <w:tab/>
      <w:t xml:space="preserve">ПИ с 11845.7.25 от КК </w:t>
    </w:r>
    <w:r>
      <w:rPr>
        <w:sz w:val="30"/>
      </w:rPr>
      <w:t xml:space="preserve">на </w:t>
    </w:r>
    <w:r>
      <w:rPr>
        <w:sz w:val="28"/>
      </w:rPr>
      <w:t xml:space="preserve">землище </w:t>
    </w:r>
    <w:r>
      <w:rPr>
        <w:sz w:val="30"/>
      </w:rPr>
      <w:t>с.</w:t>
    </w:r>
  </w:p>
  <w:p w:rsidR="004D1329" w:rsidRDefault="003F231D">
    <w:pPr>
      <w:spacing w:after="0" w:line="259" w:lineRule="auto"/>
      <w:ind w:left="1737" w:firstLine="0"/>
      <w:jc w:val="center"/>
    </w:pPr>
    <w:r>
      <w:rPr>
        <w:sz w:val="28"/>
      </w:rPr>
      <w:t>Община „Марица”</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63" w:lineRule="auto"/>
      <w:ind w:left="720" w:right="-10" w:hanging="154"/>
    </w:pPr>
    <w:r>
      <w:rPr>
        <w:sz w:val="30"/>
      </w:rPr>
      <w:t xml:space="preserve">Станция за </w:t>
    </w:r>
    <w:r>
      <w:rPr>
        <w:sz w:val="28"/>
      </w:rPr>
      <w:t xml:space="preserve">зареждане </w:t>
    </w:r>
    <w:r>
      <w:rPr>
        <w:sz w:val="30"/>
      </w:rPr>
      <w:t xml:space="preserve">на </w:t>
    </w:r>
    <w:r>
      <w:rPr>
        <w:sz w:val="28"/>
      </w:rPr>
      <w:t xml:space="preserve">автомобили </w:t>
    </w:r>
    <w:r>
      <w:rPr>
        <w:sz w:val="30"/>
      </w:rPr>
      <w:t xml:space="preserve">с </w:t>
    </w:r>
    <w:r>
      <w:rPr>
        <w:sz w:val="28"/>
      </w:rPr>
      <w:t xml:space="preserve">водород, генератори за водород </w:t>
    </w:r>
    <w:r>
      <w:rPr>
        <w:sz w:val="32"/>
      </w:rPr>
      <w:t xml:space="preserve">, </w:t>
    </w:r>
    <w:r>
      <w:fldChar w:fldCharType="begin"/>
    </w:r>
    <w:r>
      <w:instrText xml:space="preserve"> PAGE   \* MERGEFORMAT </w:instrText>
    </w:r>
    <w:r>
      <w:fldChar w:fldCharType="separate"/>
    </w:r>
    <w:r w:rsidR="00E50B73" w:rsidRPr="00E50B73">
      <w:rPr>
        <w:noProof/>
        <w:sz w:val="26"/>
      </w:rPr>
      <w:t>20</w:t>
    </w:r>
    <w:r>
      <w:rPr>
        <w:sz w:val="26"/>
      </w:rPr>
      <w:fldChar w:fldCharType="end"/>
    </w:r>
    <w:r>
      <w:rPr>
        <w:sz w:val="28"/>
      </w:rPr>
      <w:t xml:space="preserve">обслужваща сграда </w:t>
    </w:r>
    <w:r>
      <w:rPr>
        <w:sz w:val="30"/>
      </w:rPr>
      <w:t xml:space="preserve">и </w:t>
    </w:r>
    <w:r>
      <w:rPr>
        <w:sz w:val="28"/>
      </w:rPr>
      <w:t xml:space="preserve">сондаж” в ПИ с 11845.7.25 от КК </w:t>
    </w:r>
    <w:r>
      <w:rPr>
        <w:sz w:val="30"/>
      </w:rPr>
      <w:t xml:space="preserve">на </w:t>
    </w:r>
    <w:r>
      <w:rPr>
        <w:sz w:val="28"/>
      </w:rPr>
      <w:t xml:space="preserve">землище </w:t>
    </w:r>
    <w:r>
      <w:rPr>
        <w:sz w:val="30"/>
      </w:rPr>
      <w:t>с.</w:t>
    </w:r>
  </w:p>
  <w:p w:rsidR="004D1329" w:rsidRDefault="003F231D">
    <w:pPr>
      <w:spacing w:after="0" w:line="259" w:lineRule="auto"/>
      <w:ind w:left="67" w:firstLine="0"/>
      <w:jc w:val="center"/>
    </w:pPr>
    <w:r>
      <w:rPr>
        <w:sz w:val="28"/>
      </w:rPr>
      <w:t>Войводиново, Община „Марица”</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4" w:lineRule="auto"/>
      <w:ind w:left="691" w:hanging="211"/>
      <w:jc w:val="left"/>
    </w:pPr>
    <w:r>
      <w:rPr>
        <w:sz w:val="28"/>
      </w:rPr>
      <w:t xml:space="preserve">„Станция </w:t>
    </w:r>
    <w:r>
      <w:rPr>
        <w:sz w:val="30"/>
      </w:rPr>
      <w:t xml:space="preserve">за </w:t>
    </w:r>
    <w:r>
      <w:rPr>
        <w:sz w:val="28"/>
      </w:rPr>
      <w:t xml:space="preserve">зареждане на автомобили </w:t>
    </w:r>
    <w:r>
      <w:rPr>
        <w:sz w:val="30"/>
      </w:rPr>
      <w:t xml:space="preserve">с </w:t>
    </w:r>
    <w:r>
      <w:rPr>
        <w:sz w:val="28"/>
      </w:rPr>
      <w:t xml:space="preserve">водород, генератори </w:t>
    </w:r>
    <w:r>
      <w:rPr>
        <w:sz w:val="30"/>
      </w:rPr>
      <w:t xml:space="preserve">за </w:t>
    </w:r>
    <w:r>
      <w:rPr>
        <w:sz w:val="28"/>
      </w:rPr>
      <w:t xml:space="preserve">водород </w:t>
    </w:r>
    <w:r>
      <w:rPr>
        <w:sz w:val="32"/>
      </w:rPr>
      <w:t xml:space="preserve">, </w:t>
    </w:r>
    <w:r>
      <w:fldChar w:fldCharType="begin"/>
    </w:r>
    <w:r>
      <w:instrText xml:space="preserve"> PAGE   \* MERGEFORMAT </w:instrText>
    </w:r>
    <w:r>
      <w:fldChar w:fldCharType="separate"/>
    </w:r>
    <w:r w:rsidR="00E50B73">
      <w:rPr>
        <w:noProof/>
      </w:rPr>
      <w:t>21</w:t>
    </w:r>
    <w:r>
      <w:fldChar w:fldCharType="end"/>
    </w:r>
    <w:r>
      <w:rPr>
        <w:sz w:val="28"/>
      </w:rPr>
      <w:t xml:space="preserve">обслужваща сграда и сондаж” </w:t>
    </w:r>
    <w:r>
      <w:rPr>
        <w:sz w:val="30"/>
      </w:rPr>
      <w:t xml:space="preserve">в </w:t>
    </w:r>
    <w:r>
      <w:rPr>
        <w:sz w:val="28"/>
      </w:rPr>
      <w:t xml:space="preserve">ПИ </w:t>
    </w:r>
    <w:r>
      <w:rPr>
        <w:sz w:val="30"/>
      </w:rPr>
      <w:t xml:space="preserve">с 11845.725 </w:t>
    </w:r>
    <w:r>
      <w:rPr>
        <w:sz w:val="28"/>
      </w:rPr>
      <w:t xml:space="preserve">от КК </w:t>
    </w:r>
    <w:r>
      <w:rPr>
        <w:sz w:val="30"/>
      </w:rPr>
      <w:t xml:space="preserve">на </w:t>
    </w:r>
    <w:r>
      <w:rPr>
        <w:sz w:val="28"/>
      </w:rPr>
      <w:t xml:space="preserve">землище </w:t>
    </w:r>
    <w:r>
      <w:rPr>
        <w:sz w:val="30"/>
      </w:rPr>
      <w:t>с.</w:t>
    </w:r>
  </w:p>
  <w:p w:rsidR="004D1329" w:rsidRDefault="003F231D">
    <w:pPr>
      <w:spacing w:after="0" w:line="259" w:lineRule="auto"/>
      <w:ind w:left="10" w:firstLine="0"/>
      <w:jc w:val="center"/>
    </w:pPr>
    <w:r>
      <w:rPr>
        <w:sz w:val="28"/>
      </w:rPr>
      <w:t>Войводиново, Община „Марица”</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48" w:lineRule="auto"/>
      <w:ind w:left="691" w:hanging="144"/>
      <w:jc w:val="left"/>
    </w:pPr>
    <w:r>
      <w:rPr>
        <w:sz w:val="30"/>
      </w:rPr>
      <w:t xml:space="preserve">Станция за </w:t>
    </w:r>
    <w:r>
      <w:rPr>
        <w:sz w:val="28"/>
      </w:rPr>
      <w:t xml:space="preserve">зареждане на автомобили с водород, генератори за водород </w:t>
    </w:r>
    <w:r>
      <w:rPr>
        <w:sz w:val="32"/>
      </w:rPr>
      <w:t xml:space="preserve">, </w:t>
    </w:r>
    <w:r>
      <w:fldChar w:fldCharType="begin"/>
    </w:r>
    <w:r>
      <w:instrText xml:space="preserve"> PAGE   \* MERGEFORMAT </w:instrText>
    </w:r>
    <w:r>
      <w:fldChar w:fldCharType="separate"/>
    </w:r>
    <w:r w:rsidR="00E50B73">
      <w:rPr>
        <w:noProof/>
      </w:rPr>
      <w:t>18</w:t>
    </w:r>
    <w:r>
      <w:fldChar w:fldCharType="end"/>
    </w:r>
    <w:r>
      <w:rPr>
        <w:sz w:val="28"/>
      </w:rPr>
      <w:t xml:space="preserve">обслужваща страда </w:t>
    </w:r>
    <w:r>
      <w:rPr>
        <w:sz w:val="30"/>
      </w:rPr>
      <w:t xml:space="preserve">и </w:t>
    </w:r>
    <w:r>
      <w:rPr>
        <w:sz w:val="28"/>
      </w:rPr>
      <w:t xml:space="preserve">сондаж” </w:t>
    </w:r>
    <w:r>
      <w:rPr>
        <w:sz w:val="30"/>
      </w:rPr>
      <w:t xml:space="preserve">в </w:t>
    </w:r>
    <w:r>
      <w:rPr>
        <w:sz w:val="28"/>
      </w:rPr>
      <w:t xml:space="preserve">ПИ </w:t>
    </w:r>
    <w:r>
      <w:rPr>
        <w:sz w:val="30"/>
      </w:rPr>
      <w:t xml:space="preserve">с </w:t>
    </w:r>
    <w:r>
      <w:rPr>
        <w:sz w:val="28"/>
      </w:rPr>
      <w:t xml:space="preserve">11845.7.25 от КК на землище </w:t>
    </w:r>
  </w:p>
  <w:p w:rsidR="004D1329" w:rsidRDefault="003F231D">
    <w:pPr>
      <w:spacing w:after="0" w:line="259" w:lineRule="auto"/>
      <w:ind w:left="29" w:firstLine="0"/>
      <w:jc w:val="center"/>
    </w:pPr>
    <w:r>
      <w:rPr>
        <w:sz w:val="28"/>
      </w:rPr>
      <w:t>Войводиново, Община „Марица”</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4" w:lineRule="auto"/>
      <w:ind w:left="700" w:hanging="211"/>
      <w:jc w:val="left"/>
    </w:pPr>
    <w:r>
      <w:rPr>
        <w:sz w:val="28"/>
      </w:rPr>
      <w:t xml:space="preserve">„Станция </w:t>
    </w:r>
    <w:r>
      <w:rPr>
        <w:sz w:val="30"/>
      </w:rPr>
      <w:t xml:space="preserve">за </w:t>
    </w:r>
    <w:r>
      <w:rPr>
        <w:sz w:val="28"/>
      </w:rPr>
      <w:t xml:space="preserve">зареждане на автомобили </w:t>
    </w:r>
    <w:r>
      <w:rPr>
        <w:sz w:val="30"/>
      </w:rPr>
      <w:t xml:space="preserve">с </w:t>
    </w:r>
    <w:r>
      <w:rPr>
        <w:sz w:val="28"/>
      </w:rPr>
      <w:t xml:space="preserve">водород, генератори </w:t>
    </w:r>
    <w:r>
      <w:rPr>
        <w:sz w:val="30"/>
      </w:rPr>
      <w:t xml:space="preserve">за </w:t>
    </w:r>
    <w:r>
      <w:rPr>
        <w:sz w:val="28"/>
      </w:rPr>
      <w:t xml:space="preserve">водород </w:t>
    </w:r>
    <w:r>
      <w:rPr>
        <w:sz w:val="32"/>
      </w:rPr>
      <w:t xml:space="preserve">, </w:t>
    </w:r>
    <w:r>
      <w:fldChar w:fldCharType="begin"/>
    </w:r>
    <w:r>
      <w:instrText xml:space="preserve"> PAGE   \* MERGEFORMAT </w:instrText>
    </w:r>
    <w:r>
      <w:fldChar w:fldCharType="separate"/>
    </w:r>
    <w:r w:rsidR="00E50B73">
      <w:rPr>
        <w:noProof/>
      </w:rPr>
      <w:t>24</w:t>
    </w:r>
    <w:r>
      <w:fldChar w:fldCharType="end"/>
    </w:r>
    <w:r>
      <w:rPr>
        <w:sz w:val="28"/>
      </w:rPr>
      <w:t xml:space="preserve">обслужваща сграда и сондаж” </w:t>
    </w:r>
    <w:r>
      <w:rPr>
        <w:sz w:val="30"/>
      </w:rPr>
      <w:t xml:space="preserve">в </w:t>
    </w:r>
    <w:r>
      <w:rPr>
        <w:sz w:val="28"/>
      </w:rPr>
      <w:t xml:space="preserve">ПИ </w:t>
    </w:r>
    <w:r>
      <w:rPr>
        <w:sz w:val="30"/>
      </w:rPr>
      <w:t xml:space="preserve">с 11845.725 </w:t>
    </w:r>
    <w:r>
      <w:rPr>
        <w:sz w:val="28"/>
      </w:rPr>
      <w:t xml:space="preserve">от КК </w:t>
    </w:r>
    <w:r>
      <w:rPr>
        <w:sz w:val="30"/>
      </w:rPr>
      <w:t xml:space="preserve">на </w:t>
    </w:r>
    <w:r>
      <w:rPr>
        <w:sz w:val="28"/>
      </w:rPr>
      <w:t xml:space="preserve">землище </w:t>
    </w:r>
    <w:r>
      <w:rPr>
        <w:sz w:val="30"/>
      </w:rPr>
      <w:t>с.</w:t>
    </w:r>
  </w:p>
  <w:p w:rsidR="004D1329" w:rsidRDefault="003F231D">
    <w:pPr>
      <w:spacing w:after="0" w:line="259" w:lineRule="auto"/>
      <w:ind w:left="19" w:firstLine="0"/>
      <w:jc w:val="center"/>
    </w:pPr>
    <w:r>
      <w:rPr>
        <w:sz w:val="28"/>
      </w:rPr>
      <w:t>Войводиново, Община „Марица”</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78" w:lineRule="auto"/>
      <w:ind w:left="720" w:right="-10" w:hanging="144"/>
      <w:jc w:val="left"/>
    </w:pPr>
    <w:r>
      <w:rPr>
        <w:sz w:val="30"/>
      </w:rPr>
      <w:t xml:space="preserve">Станция за </w:t>
    </w:r>
    <w:r>
      <w:rPr>
        <w:sz w:val="28"/>
      </w:rPr>
      <w:t xml:space="preserve">зареждане на автомобили </w:t>
    </w:r>
    <w:r>
      <w:rPr>
        <w:sz w:val="30"/>
      </w:rPr>
      <w:t xml:space="preserve">с </w:t>
    </w:r>
    <w:r>
      <w:rPr>
        <w:sz w:val="30"/>
      </w:rPr>
      <w:tab/>
    </w:r>
    <w:r>
      <w:rPr>
        <w:sz w:val="28"/>
      </w:rPr>
      <w:t xml:space="preserve">генератори </w:t>
    </w:r>
    <w:r>
      <w:rPr>
        <w:sz w:val="30"/>
      </w:rPr>
      <w:t xml:space="preserve">за </w:t>
    </w:r>
    <w:r>
      <w:rPr>
        <w:sz w:val="28"/>
      </w:rPr>
      <w:t xml:space="preserve">водород </w:t>
    </w:r>
    <w:r>
      <w:rPr>
        <w:sz w:val="32"/>
      </w:rPr>
      <w:t xml:space="preserve">, </w:t>
    </w:r>
    <w:r>
      <w:fldChar w:fldCharType="begin"/>
    </w:r>
    <w:r>
      <w:instrText xml:space="preserve"> PAGE   \* MERGEFORMAT </w:instrText>
    </w:r>
    <w:r>
      <w:fldChar w:fldCharType="separate"/>
    </w:r>
    <w:r w:rsidR="00E50B73" w:rsidRPr="00E50B73">
      <w:rPr>
        <w:noProof/>
        <w:sz w:val="26"/>
      </w:rPr>
      <w:t>23</w:t>
    </w:r>
    <w:r>
      <w:rPr>
        <w:sz w:val="26"/>
      </w:rPr>
      <w:fldChar w:fldCharType="end"/>
    </w:r>
    <w:r>
      <w:rPr>
        <w:sz w:val="28"/>
      </w:rPr>
      <w:t xml:space="preserve">обслужваща сграда </w:t>
    </w:r>
    <w:r>
      <w:rPr>
        <w:sz w:val="30"/>
      </w:rPr>
      <w:t xml:space="preserve">и </w:t>
    </w:r>
    <w:r>
      <w:rPr>
        <w:sz w:val="28"/>
      </w:rPr>
      <w:t xml:space="preserve">сондаж” </w:t>
    </w:r>
    <w:r>
      <w:rPr>
        <w:sz w:val="30"/>
      </w:rPr>
      <w:t xml:space="preserve">в </w:t>
    </w:r>
    <w:r>
      <w:rPr>
        <w:sz w:val="28"/>
      </w:rPr>
      <w:t xml:space="preserve">ПИ </w:t>
    </w:r>
    <w:r>
      <w:rPr>
        <w:sz w:val="30"/>
      </w:rPr>
      <w:t xml:space="preserve">с </w:t>
    </w:r>
    <w:r>
      <w:rPr>
        <w:sz w:val="30"/>
      </w:rPr>
      <w:tab/>
    </w:r>
    <w:r>
      <w:rPr>
        <w:sz w:val="28"/>
      </w:rPr>
      <w:t xml:space="preserve">от КК на землище </w:t>
    </w:r>
    <w:r>
      <w:rPr>
        <w:sz w:val="30"/>
      </w:rPr>
      <w:t>с.</w:t>
    </w:r>
  </w:p>
  <w:p w:rsidR="004D1329" w:rsidRDefault="003F231D">
    <w:pPr>
      <w:spacing w:after="0" w:line="259" w:lineRule="auto"/>
      <w:ind w:left="48" w:firstLine="0"/>
      <w:jc w:val="center"/>
    </w:pPr>
    <w:r>
      <w:rPr>
        <w:sz w:val="28"/>
      </w:rPr>
      <w:t>Войводиново, Община „Марица”</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4" w:lineRule="auto"/>
      <w:ind w:left="700" w:hanging="211"/>
      <w:jc w:val="left"/>
    </w:pPr>
    <w:r>
      <w:rPr>
        <w:sz w:val="28"/>
      </w:rPr>
      <w:t xml:space="preserve">„Станция </w:t>
    </w:r>
    <w:r>
      <w:rPr>
        <w:sz w:val="30"/>
      </w:rPr>
      <w:t xml:space="preserve">за </w:t>
    </w:r>
    <w:r>
      <w:rPr>
        <w:sz w:val="28"/>
      </w:rPr>
      <w:t xml:space="preserve">зареждане на автомобили </w:t>
    </w:r>
    <w:r>
      <w:rPr>
        <w:sz w:val="30"/>
      </w:rPr>
      <w:t xml:space="preserve">с </w:t>
    </w:r>
    <w:r>
      <w:rPr>
        <w:sz w:val="28"/>
      </w:rPr>
      <w:t xml:space="preserve">водород, генератори </w:t>
    </w:r>
    <w:r>
      <w:rPr>
        <w:sz w:val="30"/>
      </w:rPr>
      <w:t xml:space="preserve">за </w:t>
    </w:r>
    <w:r>
      <w:rPr>
        <w:sz w:val="28"/>
      </w:rPr>
      <w:t xml:space="preserve">водород </w:t>
    </w:r>
    <w:r>
      <w:rPr>
        <w:sz w:val="32"/>
      </w:rPr>
      <w:t xml:space="preserve">, </w:t>
    </w:r>
    <w:r>
      <w:fldChar w:fldCharType="begin"/>
    </w:r>
    <w:r>
      <w:instrText xml:space="preserve"> PAGE   \* MERGEFORMAT </w:instrText>
    </w:r>
    <w:r>
      <w:fldChar w:fldCharType="separate"/>
    </w:r>
    <w:r>
      <w:t>17</w:t>
    </w:r>
    <w:r>
      <w:fldChar w:fldCharType="end"/>
    </w:r>
    <w:r>
      <w:rPr>
        <w:sz w:val="28"/>
      </w:rPr>
      <w:t xml:space="preserve">обслужваща сграда и сондаж” </w:t>
    </w:r>
    <w:r>
      <w:rPr>
        <w:sz w:val="30"/>
      </w:rPr>
      <w:t xml:space="preserve">в </w:t>
    </w:r>
    <w:r>
      <w:rPr>
        <w:sz w:val="28"/>
      </w:rPr>
      <w:t xml:space="preserve">ПИ </w:t>
    </w:r>
    <w:r>
      <w:rPr>
        <w:sz w:val="30"/>
      </w:rPr>
      <w:t xml:space="preserve">с 11845.725 </w:t>
    </w:r>
    <w:r>
      <w:rPr>
        <w:sz w:val="28"/>
      </w:rPr>
      <w:t xml:space="preserve">от КК </w:t>
    </w:r>
    <w:r>
      <w:rPr>
        <w:sz w:val="30"/>
      </w:rPr>
      <w:t xml:space="preserve">на </w:t>
    </w:r>
    <w:r>
      <w:rPr>
        <w:sz w:val="28"/>
      </w:rPr>
      <w:t xml:space="preserve">землище </w:t>
    </w:r>
    <w:r>
      <w:rPr>
        <w:sz w:val="30"/>
      </w:rPr>
      <w:t>с.</w:t>
    </w:r>
  </w:p>
  <w:p w:rsidR="004D1329" w:rsidRDefault="003F231D">
    <w:pPr>
      <w:spacing w:after="0" w:line="259" w:lineRule="auto"/>
      <w:ind w:left="19" w:firstLine="0"/>
      <w:jc w:val="center"/>
    </w:pPr>
    <w:r>
      <w:rPr>
        <w:sz w:val="28"/>
      </w:rPr>
      <w:t>Войводиново, Община „Марица”</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9" w:lineRule="auto"/>
      <w:ind w:right="355" w:firstLine="0"/>
      <w:jc w:val="center"/>
    </w:pPr>
    <w:r>
      <w:fldChar w:fldCharType="begin"/>
    </w:r>
    <w:r>
      <w:instrText xml:space="preserve"> PAGE   \* MERGEFORMAT </w:instrText>
    </w:r>
    <w:r>
      <w:fldChar w:fldCharType="separate"/>
    </w:r>
    <w:r w:rsidR="00E50B73" w:rsidRPr="00E50B73">
      <w:rPr>
        <w:noProof/>
        <w:sz w:val="20"/>
      </w:rPr>
      <w:t>4</w:t>
    </w:r>
    <w:r>
      <w:rPr>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9" w:lineRule="auto"/>
      <w:ind w:right="374" w:firstLine="0"/>
      <w:jc w:val="center"/>
    </w:pPr>
    <w:r>
      <w:fldChar w:fldCharType="begin"/>
    </w:r>
    <w:r>
      <w:instrText xml:space="preserve"> PAGE   \* MERGEFORMAT </w:instrText>
    </w:r>
    <w:r>
      <w:fldChar w:fldCharType="separate"/>
    </w:r>
    <w:r w:rsidR="00E50B73" w:rsidRPr="00E50B73">
      <w:rPr>
        <w:noProof/>
        <w:sz w:val="20"/>
      </w:rPr>
      <w:t>18</w:t>
    </w:r>
    <w:r>
      <w:rPr>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9" w:lineRule="auto"/>
      <w:ind w:right="374" w:firstLine="0"/>
      <w:jc w:val="center"/>
    </w:pPr>
    <w:r>
      <w:fldChar w:fldCharType="begin"/>
    </w:r>
    <w:r>
      <w:instrText xml:space="preserve"> PAGE   \* MERGEFORMAT </w:instrText>
    </w:r>
    <w:r>
      <w:fldChar w:fldCharType="separate"/>
    </w:r>
    <w:r w:rsidR="00E50B73" w:rsidRPr="00E50B73">
      <w:rPr>
        <w:noProof/>
        <w:sz w:val="20"/>
      </w:rPr>
      <w:t>17</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9" w:lineRule="auto"/>
      <w:ind w:right="374"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32" w:lineRule="auto"/>
      <w:ind w:firstLine="0"/>
      <w:jc w:val="center"/>
    </w:pPr>
    <w:r>
      <w:rPr>
        <w:sz w:val="30"/>
      </w:rPr>
      <w:t xml:space="preserve">Станция за </w:t>
    </w:r>
    <w:r>
      <w:rPr>
        <w:sz w:val="28"/>
      </w:rPr>
      <w:t xml:space="preserve">зареждане на автомобили </w:t>
    </w:r>
    <w:r>
      <w:rPr>
        <w:sz w:val="30"/>
      </w:rPr>
      <w:t xml:space="preserve">с </w:t>
    </w:r>
    <w:r>
      <w:rPr>
        <w:sz w:val="28"/>
      </w:rPr>
      <w:t xml:space="preserve">водород, генератори за водород обслужваща сграда </w:t>
    </w:r>
    <w:r>
      <w:rPr>
        <w:sz w:val="30"/>
      </w:rPr>
      <w:t xml:space="preserve">и </w:t>
    </w:r>
    <w:r>
      <w:rPr>
        <w:sz w:val="28"/>
      </w:rPr>
      <w:t xml:space="preserve">сондаж” </w:t>
    </w:r>
    <w:r>
      <w:rPr>
        <w:sz w:val="32"/>
      </w:rPr>
      <w:t xml:space="preserve">в </w:t>
    </w:r>
    <w:r>
      <w:rPr>
        <w:sz w:val="28"/>
      </w:rPr>
      <w:t xml:space="preserve">ПИ </w:t>
    </w:r>
    <w:r>
      <w:rPr>
        <w:sz w:val="30"/>
      </w:rPr>
      <w:t xml:space="preserve">с </w:t>
    </w:r>
    <w:r>
      <w:rPr>
        <w:sz w:val="28"/>
      </w:rPr>
      <w:t>1845.7.25 от КК на землище с.</w:t>
    </w:r>
  </w:p>
  <w:p w:rsidR="004D1329" w:rsidRDefault="003F231D">
    <w:pPr>
      <w:spacing w:after="0" w:line="259" w:lineRule="auto"/>
      <w:ind w:left="58" w:firstLine="0"/>
      <w:jc w:val="center"/>
    </w:pPr>
    <w:r>
      <w:rPr>
        <w:sz w:val="28"/>
      </w:rPr>
      <w:t>Войводиново, Община „Марица”</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4D1329">
    <w:pPr>
      <w:spacing w:after="16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45" w:lineRule="auto"/>
      <w:ind w:left="720" w:firstLine="988"/>
      <w:jc w:val="left"/>
    </w:pPr>
    <w:r>
      <w:rPr>
        <w:sz w:val="30"/>
      </w:rPr>
      <w:t xml:space="preserve">за </w:t>
    </w:r>
    <w:r>
      <w:rPr>
        <w:sz w:val="28"/>
      </w:rPr>
      <w:t xml:space="preserve">зареждане на автомобили с водород, генератори </w:t>
    </w:r>
    <w:r>
      <w:rPr>
        <w:sz w:val="30"/>
      </w:rPr>
      <w:t xml:space="preserve">за </w:t>
    </w:r>
    <w:r>
      <w:rPr>
        <w:sz w:val="28"/>
      </w:rPr>
      <w:t xml:space="preserve">водород обслужваща сграда </w:t>
    </w:r>
    <w:r>
      <w:rPr>
        <w:sz w:val="30"/>
      </w:rPr>
      <w:t xml:space="preserve">и </w:t>
    </w:r>
    <w:r>
      <w:rPr>
        <w:sz w:val="28"/>
      </w:rPr>
      <w:t xml:space="preserve">сондаж” </w:t>
    </w:r>
    <w:r>
      <w:rPr>
        <w:sz w:val="30"/>
      </w:rPr>
      <w:t xml:space="preserve">в ПИ </w:t>
    </w:r>
    <w:r>
      <w:rPr>
        <w:sz w:val="28"/>
      </w:rPr>
      <w:t xml:space="preserve">с 1845.7.25 от КК на землище </w:t>
    </w:r>
    <w:r>
      <w:rPr>
        <w:sz w:val="30"/>
      </w:rPr>
      <w:t>с.</w:t>
    </w:r>
  </w:p>
  <w:p w:rsidR="004D1329" w:rsidRDefault="003F231D">
    <w:pPr>
      <w:spacing w:after="0" w:line="259" w:lineRule="auto"/>
      <w:ind w:left="38" w:firstLine="0"/>
      <w:jc w:val="center"/>
    </w:pPr>
    <w:r>
      <w:rPr>
        <w:sz w:val="28"/>
      </w:rPr>
      <w:t>Войводиново, Община „Марица”</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32" w:lineRule="auto"/>
      <w:ind w:firstLine="0"/>
      <w:jc w:val="center"/>
    </w:pPr>
    <w:r>
      <w:rPr>
        <w:sz w:val="30"/>
      </w:rPr>
      <w:t xml:space="preserve">Станция за </w:t>
    </w:r>
    <w:r>
      <w:rPr>
        <w:sz w:val="28"/>
      </w:rPr>
      <w:t xml:space="preserve">зареждане на автомобили </w:t>
    </w:r>
    <w:r>
      <w:rPr>
        <w:sz w:val="30"/>
      </w:rPr>
      <w:t xml:space="preserve">с </w:t>
    </w:r>
    <w:r>
      <w:rPr>
        <w:sz w:val="28"/>
      </w:rPr>
      <w:t xml:space="preserve">водород, генератори за водород обслужваща сграда </w:t>
    </w:r>
    <w:r>
      <w:rPr>
        <w:sz w:val="30"/>
      </w:rPr>
      <w:t xml:space="preserve">и </w:t>
    </w:r>
    <w:r>
      <w:rPr>
        <w:sz w:val="28"/>
      </w:rPr>
      <w:t xml:space="preserve">сондаж” </w:t>
    </w:r>
    <w:r>
      <w:rPr>
        <w:sz w:val="32"/>
      </w:rPr>
      <w:t xml:space="preserve">в </w:t>
    </w:r>
    <w:r>
      <w:rPr>
        <w:sz w:val="28"/>
      </w:rPr>
      <w:t xml:space="preserve">ПИ </w:t>
    </w:r>
    <w:r>
      <w:rPr>
        <w:sz w:val="30"/>
      </w:rPr>
      <w:t xml:space="preserve">с </w:t>
    </w:r>
    <w:r>
      <w:rPr>
        <w:sz w:val="28"/>
      </w:rPr>
      <w:t>1845.7.25 от КК на землище с.</w:t>
    </w:r>
  </w:p>
  <w:p w:rsidR="004D1329" w:rsidRDefault="003F231D">
    <w:pPr>
      <w:spacing w:after="0" w:line="259" w:lineRule="auto"/>
      <w:ind w:left="58" w:firstLine="0"/>
      <w:jc w:val="center"/>
    </w:pPr>
    <w:r>
      <w:rPr>
        <w:sz w:val="28"/>
      </w:rPr>
      <w:t>Войводиново, Община „Марица”</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39" w:lineRule="auto"/>
      <w:ind w:left="672" w:hanging="144"/>
    </w:pPr>
    <w:r>
      <w:rPr>
        <w:sz w:val="30"/>
      </w:rPr>
      <w:t xml:space="preserve">Станция </w:t>
    </w:r>
    <w:r>
      <w:rPr>
        <w:sz w:val="28"/>
      </w:rPr>
      <w:t xml:space="preserve">за зареждане на автомобили </w:t>
    </w:r>
    <w:r>
      <w:rPr>
        <w:sz w:val="34"/>
      </w:rPr>
      <w:t xml:space="preserve">с </w:t>
    </w:r>
    <w:r>
      <w:rPr>
        <w:sz w:val="28"/>
      </w:rPr>
      <w:t xml:space="preserve">водород, генератори за водород </w:t>
    </w:r>
    <w:r>
      <w:rPr>
        <w:sz w:val="40"/>
      </w:rPr>
      <w:t xml:space="preserve">, </w:t>
    </w:r>
    <w:r>
      <w:rPr>
        <w:sz w:val="28"/>
      </w:rPr>
      <w:t xml:space="preserve">обслужваща сграда и сондаж” в </w:t>
    </w:r>
    <w:r>
      <w:rPr>
        <w:sz w:val="30"/>
      </w:rPr>
      <w:t xml:space="preserve">ПИ с </w:t>
    </w:r>
    <w:r>
      <w:rPr>
        <w:sz w:val="28"/>
      </w:rPr>
      <w:t xml:space="preserve">11845.7.25 от КК на землище </w:t>
    </w:r>
    <w:r>
      <w:rPr>
        <w:sz w:val="30"/>
      </w:rPr>
      <w:t>с.</w:t>
    </w:r>
  </w:p>
  <w:p w:rsidR="004D1329" w:rsidRDefault="003F231D">
    <w:pPr>
      <w:spacing w:after="0" w:line="259" w:lineRule="auto"/>
      <w:ind w:right="58" w:firstLine="0"/>
      <w:jc w:val="center"/>
    </w:pPr>
    <w:r>
      <w:rPr>
        <w:sz w:val="28"/>
      </w:rPr>
      <w:t>Войводиново, Община „Марица”</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46" w:lineRule="auto"/>
      <w:ind w:left="701" w:hanging="144"/>
      <w:jc w:val="left"/>
    </w:pPr>
    <w:r>
      <w:rPr>
        <w:sz w:val="30"/>
      </w:rPr>
      <w:t xml:space="preserve">Станция за </w:t>
    </w:r>
    <w:r>
      <w:rPr>
        <w:sz w:val="28"/>
      </w:rPr>
      <w:t xml:space="preserve">зареждане на автомобили </w:t>
    </w:r>
    <w:r>
      <w:rPr>
        <w:sz w:val="30"/>
      </w:rPr>
      <w:t xml:space="preserve">с </w:t>
    </w:r>
    <w:r>
      <w:rPr>
        <w:sz w:val="28"/>
      </w:rPr>
      <w:t xml:space="preserve">водород, генератори </w:t>
    </w:r>
    <w:r>
      <w:rPr>
        <w:sz w:val="30"/>
      </w:rPr>
      <w:t xml:space="preserve">за </w:t>
    </w:r>
    <w:r>
      <w:rPr>
        <w:sz w:val="28"/>
      </w:rPr>
      <w:t xml:space="preserve">водород </w:t>
    </w:r>
    <w:r>
      <w:rPr>
        <w:sz w:val="28"/>
      </w:rPr>
      <w:tab/>
    </w:r>
    <w:r>
      <w:fldChar w:fldCharType="begin"/>
    </w:r>
    <w:r>
      <w:instrText xml:space="preserve"> PAGE   \* MERGEFORMAT </w:instrText>
    </w:r>
    <w:r>
      <w:fldChar w:fldCharType="separate"/>
    </w:r>
    <w:r w:rsidR="00E50B73" w:rsidRPr="00E50B73">
      <w:rPr>
        <w:noProof/>
        <w:sz w:val="28"/>
      </w:rPr>
      <w:t>7</w:t>
    </w:r>
    <w:r>
      <w:rPr>
        <w:sz w:val="28"/>
      </w:rPr>
      <w:fldChar w:fldCharType="end"/>
    </w:r>
    <w:r>
      <w:rPr>
        <w:sz w:val="28"/>
      </w:rPr>
      <w:t xml:space="preserve">обслужваща страда </w:t>
    </w:r>
    <w:r>
      <w:rPr>
        <w:sz w:val="30"/>
      </w:rPr>
      <w:t xml:space="preserve">и </w:t>
    </w:r>
    <w:r>
      <w:rPr>
        <w:sz w:val="28"/>
      </w:rPr>
      <w:t xml:space="preserve">сондаж” </w:t>
    </w:r>
    <w:r>
      <w:rPr>
        <w:sz w:val="30"/>
      </w:rPr>
      <w:t xml:space="preserve">в </w:t>
    </w:r>
    <w:r>
      <w:rPr>
        <w:sz w:val="28"/>
      </w:rPr>
      <w:t xml:space="preserve">ПИ </w:t>
    </w:r>
    <w:r>
      <w:rPr>
        <w:sz w:val="30"/>
      </w:rPr>
      <w:t xml:space="preserve">с </w:t>
    </w:r>
    <w:r>
      <w:rPr>
        <w:sz w:val="28"/>
      </w:rPr>
      <w:t xml:space="preserve">11845.7.25 от КК на землище </w:t>
    </w:r>
    <w:r>
      <w:rPr>
        <w:sz w:val="30"/>
      </w:rPr>
      <w:t>с.</w:t>
    </w:r>
  </w:p>
  <w:p w:rsidR="004D1329" w:rsidRDefault="003F231D">
    <w:pPr>
      <w:spacing w:after="0" w:line="259" w:lineRule="auto"/>
      <w:ind w:left="10" w:firstLine="0"/>
      <w:jc w:val="center"/>
    </w:pPr>
    <w:r>
      <w:rPr>
        <w:sz w:val="28"/>
      </w:rPr>
      <w:t>Войводиново, Община „Марица”</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329" w:rsidRDefault="003F231D">
    <w:pPr>
      <w:spacing w:after="0" w:line="250" w:lineRule="auto"/>
      <w:ind w:left="710" w:firstLine="979"/>
      <w:jc w:val="left"/>
    </w:pPr>
    <w:r>
      <w:rPr>
        <w:sz w:val="30"/>
      </w:rPr>
      <w:t xml:space="preserve">за </w:t>
    </w:r>
    <w:r>
      <w:rPr>
        <w:sz w:val="28"/>
      </w:rPr>
      <w:t xml:space="preserve">зареждане </w:t>
    </w:r>
    <w:r>
      <w:rPr>
        <w:sz w:val="30"/>
      </w:rPr>
      <w:t xml:space="preserve">на </w:t>
    </w:r>
    <w:r>
      <w:rPr>
        <w:sz w:val="28"/>
      </w:rPr>
      <w:t xml:space="preserve">автомобили с водород, генератори </w:t>
    </w:r>
    <w:r>
      <w:rPr>
        <w:sz w:val="30"/>
      </w:rPr>
      <w:t xml:space="preserve">за </w:t>
    </w:r>
    <w:r>
      <w:rPr>
        <w:sz w:val="28"/>
      </w:rPr>
      <w:t xml:space="preserve">водород </w:t>
    </w:r>
    <w:r>
      <w:rPr>
        <w:sz w:val="40"/>
      </w:rPr>
      <w:t xml:space="preserve">, </w:t>
    </w:r>
    <w:r>
      <w:rPr>
        <w:sz w:val="28"/>
      </w:rPr>
      <w:t xml:space="preserve">обслужваща сграда </w:t>
    </w:r>
    <w:r>
      <w:rPr>
        <w:sz w:val="30"/>
      </w:rPr>
      <w:t xml:space="preserve">и </w:t>
    </w:r>
    <w:r>
      <w:rPr>
        <w:sz w:val="28"/>
      </w:rPr>
      <w:t xml:space="preserve">сондаж” </w:t>
    </w:r>
    <w:r>
      <w:rPr>
        <w:sz w:val="30"/>
      </w:rPr>
      <w:t xml:space="preserve">в </w:t>
    </w:r>
    <w:r>
      <w:rPr>
        <w:sz w:val="28"/>
      </w:rPr>
      <w:t xml:space="preserve">ПИ </w:t>
    </w:r>
    <w:r>
      <w:rPr>
        <w:sz w:val="30"/>
      </w:rPr>
      <w:t xml:space="preserve">с </w:t>
    </w:r>
    <w:r>
      <w:rPr>
        <w:sz w:val="28"/>
      </w:rPr>
      <w:t xml:space="preserve">11845.7.25 от КК </w:t>
    </w:r>
    <w:r>
      <w:rPr>
        <w:sz w:val="30"/>
      </w:rPr>
      <w:t xml:space="preserve">на </w:t>
    </w:r>
    <w:r>
      <w:rPr>
        <w:sz w:val="28"/>
      </w:rPr>
      <w:t xml:space="preserve">землище </w:t>
    </w:r>
    <w:r>
      <w:rPr>
        <w:sz w:val="30"/>
      </w:rPr>
      <w:t>с.</w:t>
    </w:r>
  </w:p>
  <w:p w:rsidR="004D1329" w:rsidRDefault="003F231D">
    <w:pPr>
      <w:spacing w:after="0" w:line="259" w:lineRule="auto"/>
      <w:ind w:left="19" w:firstLine="0"/>
      <w:jc w:val="center"/>
    </w:pPr>
    <w:r>
      <w:rPr>
        <w:sz w:val="28"/>
      </w:rPr>
      <w:t>Войводиново, Община „Марица”</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31D" w:rsidRDefault="003F231D">
      <w:pPr>
        <w:spacing w:after="0" w:line="240" w:lineRule="auto"/>
      </w:pPr>
      <w:r>
        <w:separator/>
      </w:r>
    </w:p>
  </w:footnote>
  <w:footnote w:type="continuationSeparator" w:id="0">
    <w:p w:rsidR="003F231D" w:rsidRDefault="003F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1.2pt;height:.6pt" coordsize="" o:spt="100" o:bullet="t" adj="0,,0" path="" stroked="f">
        <v:stroke joinstyle="miter"/>
        <v:imagedata r:id="rId1" o:title="image396"/>
        <v:formulas/>
        <v:path o:connecttype="segments"/>
      </v:shape>
    </w:pict>
  </w:numPicBullet>
  <w:numPicBullet w:numPicBulletId="1">
    <w:pict>
      <v:shape id="_x0000_i1027" style="width:4.2pt;height:4.2pt" coordsize="" o:spt="100" o:bullet="t" adj="0,,0" path="" stroked="f">
        <v:stroke joinstyle="miter"/>
        <v:imagedata r:id="rId2" o:title="image397"/>
        <v:formulas/>
        <v:path o:connecttype="segments"/>
      </v:shape>
    </w:pict>
  </w:numPicBullet>
  <w:numPicBullet w:numPicBulletId="2">
    <w:pict>
      <v:shape id="_x0000_i1028" style="width:1.8pt;height:2.4pt" coordsize="" o:spt="100" o:bullet="t" adj="0,,0" path="" stroked="f">
        <v:stroke joinstyle="miter"/>
        <v:imagedata r:id="rId3" o:title="image398"/>
        <v:formulas/>
        <v:path o:connecttype="segments"/>
      </v:shape>
    </w:pict>
  </w:numPicBullet>
  <w:numPicBullet w:numPicBulletId="3">
    <w:pict>
      <v:shape id="_x0000_i1029" style="width:2.4pt;height:2.4pt" coordsize="" o:spt="100" o:bullet="t" adj="0,,0" path="" stroked="f">
        <v:stroke joinstyle="miter"/>
        <v:imagedata r:id="rId4" o:title="image399"/>
        <v:formulas/>
        <v:path o:connecttype="segments"/>
      </v:shape>
    </w:pict>
  </w:numPicBullet>
  <w:numPicBullet w:numPicBulletId="4">
    <w:pict>
      <v:shape id="_x0000_i1030" style="width:.6pt;height:.6pt" coordsize="" o:spt="100" o:bullet="t" adj="0,,0" path="" stroked="f">
        <v:stroke joinstyle="miter"/>
        <v:imagedata r:id="rId5" o:title="image400"/>
        <v:formulas/>
        <v:path o:connecttype="segments"/>
      </v:shape>
    </w:pict>
  </w:numPicBullet>
  <w:abstractNum w:abstractNumId="0" w15:restartNumberingAfterBreak="0">
    <w:nsid w:val="03BA2648"/>
    <w:multiLevelType w:val="hybridMultilevel"/>
    <w:tmpl w:val="8D9ADE7C"/>
    <w:lvl w:ilvl="0" w:tplc="FE2C7ED0">
      <w:start w:val="10"/>
      <w:numFmt w:val="decimal"/>
      <w:lvlText w:val="%1."/>
      <w:lvlJc w:val="left"/>
      <w:pPr>
        <w:ind w:left="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684104">
      <w:start w:val="1"/>
      <w:numFmt w:val="lowerLetter"/>
      <w:lvlText w:val="%2"/>
      <w:lvlJc w:val="left"/>
      <w:pPr>
        <w:ind w:left="1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32C8D62">
      <w:start w:val="1"/>
      <w:numFmt w:val="lowerRoman"/>
      <w:lvlText w:val="%3"/>
      <w:lvlJc w:val="left"/>
      <w:pPr>
        <w:ind w:left="2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640A88">
      <w:start w:val="1"/>
      <w:numFmt w:val="decimal"/>
      <w:lvlText w:val="%4"/>
      <w:lvlJc w:val="left"/>
      <w:pPr>
        <w:ind w:left="2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669D72">
      <w:start w:val="1"/>
      <w:numFmt w:val="lowerLetter"/>
      <w:lvlText w:val="%5"/>
      <w:lvlJc w:val="left"/>
      <w:pPr>
        <w:ind w:left="3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3A9A7E">
      <w:start w:val="1"/>
      <w:numFmt w:val="lowerRoman"/>
      <w:lvlText w:val="%6"/>
      <w:lvlJc w:val="left"/>
      <w:pPr>
        <w:ind w:left="4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20D8A4">
      <w:start w:val="1"/>
      <w:numFmt w:val="decimal"/>
      <w:lvlText w:val="%7"/>
      <w:lvlJc w:val="left"/>
      <w:pPr>
        <w:ind w:left="5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8A91C0">
      <w:start w:val="1"/>
      <w:numFmt w:val="lowerLetter"/>
      <w:lvlText w:val="%8"/>
      <w:lvlJc w:val="left"/>
      <w:pPr>
        <w:ind w:left="5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5EDE08">
      <w:start w:val="1"/>
      <w:numFmt w:val="lowerRoman"/>
      <w:lvlText w:val="%9"/>
      <w:lvlJc w:val="left"/>
      <w:pPr>
        <w:ind w:left="6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65940FC"/>
    <w:multiLevelType w:val="hybridMultilevel"/>
    <w:tmpl w:val="A322B9D8"/>
    <w:lvl w:ilvl="0" w:tplc="21980C34">
      <w:start w:val="1"/>
      <w:numFmt w:val="bullet"/>
      <w:lvlText w:val="•"/>
      <w:lvlJc w:val="left"/>
      <w:pPr>
        <w:ind w:left="23"/>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907C903A">
      <w:start w:val="1"/>
      <w:numFmt w:val="bullet"/>
      <w:lvlText w:val="o"/>
      <w:lvlJc w:val="left"/>
      <w:pPr>
        <w:ind w:left="183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7F961444">
      <w:start w:val="1"/>
      <w:numFmt w:val="bullet"/>
      <w:lvlText w:val="▪"/>
      <w:lvlJc w:val="left"/>
      <w:pPr>
        <w:ind w:left="255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DD3CCE88">
      <w:start w:val="1"/>
      <w:numFmt w:val="bullet"/>
      <w:lvlText w:val="•"/>
      <w:lvlJc w:val="left"/>
      <w:pPr>
        <w:ind w:left="327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B86EE096">
      <w:start w:val="1"/>
      <w:numFmt w:val="bullet"/>
      <w:lvlText w:val="o"/>
      <w:lvlJc w:val="left"/>
      <w:pPr>
        <w:ind w:left="399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79CAE180">
      <w:start w:val="1"/>
      <w:numFmt w:val="bullet"/>
      <w:lvlText w:val="▪"/>
      <w:lvlJc w:val="left"/>
      <w:pPr>
        <w:ind w:left="471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84DA3F4E">
      <w:start w:val="1"/>
      <w:numFmt w:val="bullet"/>
      <w:lvlText w:val="•"/>
      <w:lvlJc w:val="left"/>
      <w:pPr>
        <w:ind w:left="543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1AA6C25C">
      <w:start w:val="1"/>
      <w:numFmt w:val="bullet"/>
      <w:lvlText w:val="o"/>
      <w:lvlJc w:val="left"/>
      <w:pPr>
        <w:ind w:left="615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D68EC896">
      <w:start w:val="1"/>
      <w:numFmt w:val="bullet"/>
      <w:lvlText w:val="▪"/>
      <w:lvlJc w:val="left"/>
      <w:pPr>
        <w:ind w:left="6872"/>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2" w15:restartNumberingAfterBreak="0">
    <w:nsid w:val="076F4F0F"/>
    <w:multiLevelType w:val="hybridMultilevel"/>
    <w:tmpl w:val="7CF08498"/>
    <w:lvl w:ilvl="0" w:tplc="4EA4777E">
      <w:start w:val="1"/>
      <w:numFmt w:val="bullet"/>
      <w:lvlText w:val="•"/>
      <w:lvlPicBulletId w:val="3"/>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484670">
      <w:start w:val="1"/>
      <w:numFmt w:val="bullet"/>
      <w:lvlText w:val="o"/>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C47B6">
      <w:start w:val="1"/>
      <w:numFmt w:val="bullet"/>
      <w:lvlText w:val="▪"/>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C6898">
      <w:start w:val="1"/>
      <w:numFmt w:val="bullet"/>
      <w:lvlText w:val="•"/>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3E7736">
      <w:start w:val="1"/>
      <w:numFmt w:val="bullet"/>
      <w:lvlText w:val="o"/>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404A9A">
      <w:start w:val="1"/>
      <w:numFmt w:val="bullet"/>
      <w:lvlText w:val="▪"/>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E6844">
      <w:start w:val="1"/>
      <w:numFmt w:val="bullet"/>
      <w:lvlText w:val="•"/>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88BBC">
      <w:start w:val="1"/>
      <w:numFmt w:val="bullet"/>
      <w:lvlText w:val="o"/>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CECAC">
      <w:start w:val="1"/>
      <w:numFmt w:val="bullet"/>
      <w:lvlText w:val="▪"/>
      <w:lvlJc w:val="left"/>
      <w:pPr>
        <w:ind w:left="6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252F3C"/>
    <w:multiLevelType w:val="hybridMultilevel"/>
    <w:tmpl w:val="970298F6"/>
    <w:lvl w:ilvl="0" w:tplc="8A1CC55A">
      <w:start w:val="5"/>
      <w:numFmt w:val="decimal"/>
      <w:lvlText w:val="%1."/>
      <w:lvlJc w:val="left"/>
      <w:pPr>
        <w:ind w:left="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C4477C">
      <w:start w:val="1"/>
      <w:numFmt w:val="bullet"/>
      <w:lvlText w:val="•"/>
      <w:lvlPicBulletId w:val="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B4040E">
      <w:start w:val="1"/>
      <w:numFmt w:val="bullet"/>
      <w:lvlText w:val="▪"/>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0897E">
      <w:start w:val="1"/>
      <w:numFmt w:val="bullet"/>
      <w:lvlText w:val="•"/>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E15C6">
      <w:start w:val="1"/>
      <w:numFmt w:val="bullet"/>
      <w:lvlText w:val="o"/>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307716">
      <w:start w:val="1"/>
      <w:numFmt w:val="bullet"/>
      <w:lvlText w:val="▪"/>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89028">
      <w:start w:val="1"/>
      <w:numFmt w:val="bullet"/>
      <w:lvlText w:val="•"/>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6C6E06">
      <w:start w:val="1"/>
      <w:numFmt w:val="bullet"/>
      <w:lvlText w:val="o"/>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67A1E">
      <w:start w:val="1"/>
      <w:numFmt w:val="bullet"/>
      <w:lvlText w:val="▪"/>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941D8D"/>
    <w:multiLevelType w:val="hybridMultilevel"/>
    <w:tmpl w:val="B378ADF0"/>
    <w:lvl w:ilvl="0" w:tplc="467ECB70">
      <w:start w:val="4"/>
      <w:numFmt w:val="decimal"/>
      <w:lvlText w:val="%1."/>
      <w:lvlJc w:val="left"/>
      <w:pPr>
        <w:ind w:left="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958B7BE">
      <w:start w:val="1"/>
      <w:numFmt w:val="lowerLetter"/>
      <w:lvlText w:val="%2"/>
      <w:lvlJc w:val="left"/>
      <w:pPr>
        <w:ind w:left="10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81E5168">
      <w:start w:val="1"/>
      <w:numFmt w:val="lowerRoman"/>
      <w:lvlText w:val="%3"/>
      <w:lvlJc w:val="left"/>
      <w:pPr>
        <w:ind w:left="18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112387E">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2F8A122">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4BC7156">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D3483E6">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DD2ED86">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8D64846">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4971C70"/>
    <w:multiLevelType w:val="hybridMultilevel"/>
    <w:tmpl w:val="4EDA543E"/>
    <w:lvl w:ilvl="0" w:tplc="3692FC38">
      <w:start w:val="1"/>
      <w:numFmt w:val="bullet"/>
      <w:lvlText w:val="•"/>
      <w:lvlJc w:val="left"/>
      <w:pPr>
        <w:ind w:left="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40837E">
      <w:start w:val="1"/>
      <w:numFmt w:val="bullet"/>
      <w:lvlText w:val="o"/>
      <w:lvlJc w:val="left"/>
      <w:pPr>
        <w:ind w:left="1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163396">
      <w:start w:val="1"/>
      <w:numFmt w:val="bullet"/>
      <w:lvlText w:val="▪"/>
      <w:lvlJc w:val="left"/>
      <w:pPr>
        <w:ind w:left="18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5C06CA">
      <w:start w:val="1"/>
      <w:numFmt w:val="bullet"/>
      <w:lvlText w:val="•"/>
      <w:lvlJc w:val="left"/>
      <w:pPr>
        <w:ind w:left="2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367A3C">
      <w:start w:val="1"/>
      <w:numFmt w:val="bullet"/>
      <w:lvlText w:val="o"/>
      <w:lvlJc w:val="left"/>
      <w:pPr>
        <w:ind w:left="3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683DAA">
      <w:start w:val="1"/>
      <w:numFmt w:val="bullet"/>
      <w:lvlText w:val="▪"/>
      <w:lvlJc w:val="left"/>
      <w:pPr>
        <w:ind w:left="4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DEE2D2">
      <w:start w:val="1"/>
      <w:numFmt w:val="bullet"/>
      <w:lvlText w:val="•"/>
      <w:lvlJc w:val="left"/>
      <w:pPr>
        <w:ind w:left="4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0E6114">
      <w:start w:val="1"/>
      <w:numFmt w:val="bullet"/>
      <w:lvlText w:val="o"/>
      <w:lvlJc w:val="left"/>
      <w:pPr>
        <w:ind w:left="5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D4F97C">
      <w:start w:val="1"/>
      <w:numFmt w:val="bullet"/>
      <w:lvlText w:val="▪"/>
      <w:lvlJc w:val="left"/>
      <w:pPr>
        <w:ind w:left="6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AE4739"/>
    <w:multiLevelType w:val="hybridMultilevel"/>
    <w:tmpl w:val="2B40A8BE"/>
    <w:lvl w:ilvl="0" w:tplc="1212A272">
      <w:start w:val="1"/>
      <w:numFmt w:val="bullet"/>
      <w:lvlText w:val="•"/>
      <w:lvlPicBulletId w:val="1"/>
      <w:lvlJc w:val="left"/>
      <w:pPr>
        <w:ind w:left="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6CCFEC8">
      <w:start w:val="1"/>
      <w:numFmt w:val="bullet"/>
      <w:lvlText w:val="o"/>
      <w:lvlJc w:val="left"/>
      <w:pPr>
        <w:ind w:left="19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3F8FFFC">
      <w:start w:val="1"/>
      <w:numFmt w:val="bullet"/>
      <w:lvlText w:val="▪"/>
      <w:lvlJc w:val="left"/>
      <w:pPr>
        <w:ind w:left="26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4EE6DEA">
      <w:start w:val="1"/>
      <w:numFmt w:val="bullet"/>
      <w:lvlText w:val="•"/>
      <w:lvlJc w:val="left"/>
      <w:pPr>
        <w:ind w:left="33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98C6ACE">
      <w:start w:val="1"/>
      <w:numFmt w:val="bullet"/>
      <w:lvlText w:val="o"/>
      <w:lvlJc w:val="left"/>
      <w:pPr>
        <w:ind w:left="40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87CA0A0">
      <w:start w:val="1"/>
      <w:numFmt w:val="bullet"/>
      <w:lvlText w:val="▪"/>
      <w:lvlJc w:val="left"/>
      <w:pPr>
        <w:ind w:left="4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C42112C">
      <w:start w:val="1"/>
      <w:numFmt w:val="bullet"/>
      <w:lvlText w:val="•"/>
      <w:lvlJc w:val="left"/>
      <w:pPr>
        <w:ind w:left="5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44AB110">
      <w:start w:val="1"/>
      <w:numFmt w:val="bullet"/>
      <w:lvlText w:val="o"/>
      <w:lvlJc w:val="left"/>
      <w:pPr>
        <w:ind w:left="6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86C608A">
      <w:start w:val="1"/>
      <w:numFmt w:val="bullet"/>
      <w:lvlText w:val="▪"/>
      <w:lvlJc w:val="left"/>
      <w:pPr>
        <w:ind w:left="6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1F8B57D6"/>
    <w:multiLevelType w:val="hybridMultilevel"/>
    <w:tmpl w:val="E6F877F4"/>
    <w:lvl w:ilvl="0" w:tplc="6BB45B84">
      <w:start w:val="1"/>
      <w:numFmt w:val="bullet"/>
      <w:lvlText w:val="•"/>
      <w:lvlJc w:val="left"/>
      <w:pPr>
        <w:ind w:left="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65EC3D8">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E34478C">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6C82CBA">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CC878C0">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F983622">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5FCA3B2">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7E06E2C">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BE0ADAE">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20F87F5D"/>
    <w:multiLevelType w:val="hybridMultilevel"/>
    <w:tmpl w:val="CB5882AC"/>
    <w:lvl w:ilvl="0" w:tplc="7090ACF2">
      <w:start w:val="2"/>
      <w:numFmt w:val="decimal"/>
      <w:lvlText w:val="%1."/>
      <w:lvlJc w:val="left"/>
      <w:pPr>
        <w:ind w:left="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1F483B8">
      <w:start w:val="1"/>
      <w:numFmt w:val="lowerLetter"/>
      <w:lvlText w:val="%2"/>
      <w:lvlJc w:val="left"/>
      <w:pPr>
        <w:ind w:left="1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3DEDFCE">
      <w:start w:val="1"/>
      <w:numFmt w:val="lowerRoman"/>
      <w:lvlText w:val="%3"/>
      <w:lvlJc w:val="left"/>
      <w:pPr>
        <w:ind w:left="2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98053D6">
      <w:start w:val="1"/>
      <w:numFmt w:val="decimal"/>
      <w:lvlText w:val="%4"/>
      <w:lvlJc w:val="left"/>
      <w:pPr>
        <w:ind w:left="3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93CEBF8">
      <w:start w:val="1"/>
      <w:numFmt w:val="lowerLetter"/>
      <w:lvlText w:val="%5"/>
      <w:lvlJc w:val="left"/>
      <w:pPr>
        <w:ind w:left="3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E08EF0C">
      <w:start w:val="1"/>
      <w:numFmt w:val="lowerRoman"/>
      <w:lvlText w:val="%6"/>
      <w:lvlJc w:val="left"/>
      <w:pPr>
        <w:ind w:left="46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4D8DCE0">
      <w:start w:val="1"/>
      <w:numFmt w:val="decimal"/>
      <w:lvlText w:val="%7"/>
      <w:lvlJc w:val="left"/>
      <w:pPr>
        <w:ind w:left="54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1541D22">
      <w:start w:val="1"/>
      <w:numFmt w:val="lowerLetter"/>
      <w:lvlText w:val="%8"/>
      <w:lvlJc w:val="left"/>
      <w:pPr>
        <w:ind w:left="6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23E4FC4">
      <w:start w:val="1"/>
      <w:numFmt w:val="lowerRoman"/>
      <w:lvlText w:val="%9"/>
      <w:lvlJc w:val="left"/>
      <w:pPr>
        <w:ind w:left="68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23831C95"/>
    <w:multiLevelType w:val="hybridMultilevel"/>
    <w:tmpl w:val="7E4A7006"/>
    <w:lvl w:ilvl="0" w:tplc="0832C386">
      <w:start w:val="1"/>
      <w:numFmt w:val="bullet"/>
      <w:lvlText w:val="•"/>
      <w:lvlJc w:val="left"/>
      <w:pPr>
        <w:ind w:left="1036"/>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872ADF42">
      <w:start w:val="1"/>
      <w:numFmt w:val="bullet"/>
      <w:lvlText w:val="o"/>
      <w:lvlJc w:val="left"/>
      <w:pPr>
        <w:ind w:left="145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90AA545A">
      <w:start w:val="1"/>
      <w:numFmt w:val="bullet"/>
      <w:lvlText w:val="▪"/>
      <w:lvlJc w:val="left"/>
      <w:pPr>
        <w:ind w:left="217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528C28EE">
      <w:start w:val="1"/>
      <w:numFmt w:val="bullet"/>
      <w:lvlText w:val="•"/>
      <w:lvlJc w:val="left"/>
      <w:pPr>
        <w:ind w:left="289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9FAAEEE4">
      <w:start w:val="1"/>
      <w:numFmt w:val="bullet"/>
      <w:lvlText w:val="o"/>
      <w:lvlJc w:val="left"/>
      <w:pPr>
        <w:ind w:left="361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23DAD05A">
      <w:start w:val="1"/>
      <w:numFmt w:val="bullet"/>
      <w:lvlText w:val="▪"/>
      <w:lvlJc w:val="left"/>
      <w:pPr>
        <w:ind w:left="433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BBC4EDCC">
      <w:start w:val="1"/>
      <w:numFmt w:val="bullet"/>
      <w:lvlText w:val="•"/>
      <w:lvlJc w:val="left"/>
      <w:pPr>
        <w:ind w:left="505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3202F434">
      <w:start w:val="1"/>
      <w:numFmt w:val="bullet"/>
      <w:lvlText w:val="o"/>
      <w:lvlJc w:val="left"/>
      <w:pPr>
        <w:ind w:left="577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22B29086">
      <w:start w:val="1"/>
      <w:numFmt w:val="bullet"/>
      <w:lvlText w:val="▪"/>
      <w:lvlJc w:val="left"/>
      <w:pPr>
        <w:ind w:left="649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10" w15:restartNumberingAfterBreak="0">
    <w:nsid w:val="2DE72B8E"/>
    <w:multiLevelType w:val="hybridMultilevel"/>
    <w:tmpl w:val="35B619F6"/>
    <w:lvl w:ilvl="0" w:tplc="321E209E">
      <w:start w:val="8"/>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1EFFF6">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1203F6">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A8A156">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70F528">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8C0C0">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8C360">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62CA38">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28047E">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CA2410"/>
    <w:multiLevelType w:val="hybridMultilevel"/>
    <w:tmpl w:val="58FE7F88"/>
    <w:lvl w:ilvl="0" w:tplc="E0E44338">
      <w:start w:val="5"/>
      <w:numFmt w:val="decimal"/>
      <w:lvlText w:val="%1."/>
      <w:lvlJc w:val="left"/>
      <w:pPr>
        <w:ind w:left="132"/>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1" w:tplc="50B802D6">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2" w:tplc="0DF0F402">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3" w:tplc="83EA31CE">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4" w:tplc="F9A0F154">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5" w:tplc="E45092FE">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6" w:tplc="8026AECE">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7" w:tplc="AF2A7A0E">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8" w:tplc="F04AFDA8">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abstractNum>
  <w:abstractNum w:abstractNumId="12" w15:restartNumberingAfterBreak="0">
    <w:nsid w:val="3A0E76FE"/>
    <w:multiLevelType w:val="hybridMultilevel"/>
    <w:tmpl w:val="8A4CED68"/>
    <w:lvl w:ilvl="0" w:tplc="44E6A672">
      <w:start w:val="1"/>
      <w:numFmt w:val="bullet"/>
      <w:lvlText w:val="•"/>
      <w:lvlPicBulletId w:val="4"/>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EFA90">
      <w:start w:val="1"/>
      <w:numFmt w:val="bullet"/>
      <w:lvlText w:val="o"/>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802B0">
      <w:start w:val="1"/>
      <w:numFmt w:val="bullet"/>
      <w:lvlText w:val="▪"/>
      <w:lvlJc w:val="left"/>
      <w:pPr>
        <w:ind w:left="2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84872">
      <w:start w:val="1"/>
      <w:numFmt w:val="bullet"/>
      <w:lvlText w:val="•"/>
      <w:lvlJc w:val="left"/>
      <w:pPr>
        <w:ind w:left="2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0BE90">
      <w:start w:val="1"/>
      <w:numFmt w:val="bullet"/>
      <w:lvlText w:val="o"/>
      <w:lvlJc w:val="left"/>
      <w:pPr>
        <w:ind w:left="3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CFABC">
      <w:start w:val="1"/>
      <w:numFmt w:val="bullet"/>
      <w:lvlText w:val="▪"/>
      <w:lvlJc w:val="left"/>
      <w:pPr>
        <w:ind w:left="4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E0B46">
      <w:start w:val="1"/>
      <w:numFmt w:val="bullet"/>
      <w:lvlText w:val="•"/>
      <w:lvlJc w:val="left"/>
      <w:pPr>
        <w:ind w:left="5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C3086">
      <w:start w:val="1"/>
      <w:numFmt w:val="bullet"/>
      <w:lvlText w:val="o"/>
      <w:lvlJc w:val="left"/>
      <w:pPr>
        <w:ind w:left="5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296CE">
      <w:start w:val="1"/>
      <w:numFmt w:val="bullet"/>
      <w:lvlText w:val="▪"/>
      <w:lvlJc w:val="left"/>
      <w:pPr>
        <w:ind w:left="6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872CE3"/>
    <w:multiLevelType w:val="hybridMultilevel"/>
    <w:tmpl w:val="5D8C5B70"/>
    <w:lvl w:ilvl="0" w:tplc="5B820CBC">
      <w:start w:val="7"/>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2CA0F0">
      <w:start w:val="1"/>
      <w:numFmt w:val="lowerLetter"/>
      <w:lvlText w:val="%2"/>
      <w:lvlJc w:val="left"/>
      <w:pPr>
        <w:ind w:left="1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8CEA29E">
      <w:start w:val="1"/>
      <w:numFmt w:val="lowerRoman"/>
      <w:lvlText w:val="%3"/>
      <w:lvlJc w:val="left"/>
      <w:pPr>
        <w:ind w:left="2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AB0139E">
      <w:start w:val="1"/>
      <w:numFmt w:val="decimal"/>
      <w:lvlText w:val="%4"/>
      <w:lvlJc w:val="left"/>
      <w:pPr>
        <w:ind w:left="2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8028E6">
      <w:start w:val="1"/>
      <w:numFmt w:val="lowerLetter"/>
      <w:lvlText w:val="%5"/>
      <w:lvlJc w:val="left"/>
      <w:pPr>
        <w:ind w:left="3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4A6B54">
      <w:start w:val="1"/>
      <w:numFmt w:val="lowerRoman"/>
      <w:lvlText w:val="%6"/>
      <w:lvlJc w:val="left"/>
      <w:pPr>
        <w:ind w:left="4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1C50CC">
      <w:start w:val="1"/>
      <w:numFmt w:val="decimal"/>
      <w:lvlText w:val="%7"/>
      <w:lvlJc w:val="left"/>
      <w:pPr>
        <w:ind w:left="5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F81E58">
      <w:start w:val="1"/>
      <w:numFmt w:val="lowerLetter"/>
      <w:lvlText w:val="%8"/>
      <w:lvlJc w:val="left"/>
      <w:pPr>
        <w:ind w:left="5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9CB7D6">
      <w:start w:val="1"/>
      <w:numFmt w:val="lowerRoman"/>
      <w:lvlText w:val="%9"/>
      <w:lvlJc w:val="left"/>
      <w:pPr>
        <w:ind w:left="6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A375647"/>
    <w:multiLevelType w:val="hybridMultilevel"/>
    <w:tmpl w:val="72CC7132"/>
    <w:lvl w:ilvl="0" w:tplc="1CAC7B9E">
      <w:start w:val="1"/>
      <w:numFmt w:val="bullet"/>
      <w:lvlText w:val="•"/>
      <w:lvlPicBulletId w:val="0"/>
      <w:lvlJc w:val="left"/>
      <w:pPr>
        <w:ind w:left="2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CA18B5D6">
      <w:start w:val="1"/>
      <w:numFmt w:val="bullet"/>
      <w:lvlText w:val="o"/>
      <w:lvlJc w:val="left"/>
      <w:pPr>
        <w:ind w:left="16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6D908DAC">
      <w:start w:val="1"/>
      <w:numFmt w:val="bullet"/>
      <w:lvlText w:val="▪"/>
      <w:lvlJc w:val="left"/>
      <w:pPr>
        <w:ind w:left="24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F8CDC32">
      <w:start w:val="1"/>
      <w:numFmt w:val="bullet"/>
      <w:lvlText w:val="•"/>
      <w:lvlJc w:val="left"/>
      <w:pPr>
        <w:ind w:left="312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2DB4B1EA">
      <w:start w:val="1"/>
      <w:numFmt w:val="bullet"/>
      <w:lvlText w:val="o"/>
      <w:lvlJc w:val="left"/>
      <w:pPr>
        <w:ind w:left="384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FE88764A">
      <w:start w:val="1"/>
      <w:numFmt w:val="bullet"/>
      <w:lvlText w:val="▪"/>
      <w:lvlJc w:val="left"/>
      <w:pPr>
        <w:ind w:left="456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8E28F630">
      <w:start w:val="1"/>
      <w:numFmt w:val="bullet"/>
      <w:lvlText w:val="•"/>
      <w:lvlJc w:val="left"/>
      <w:pPr>
        <w:ind w:left="528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19D08390">
      <w:start w:val="1"/>
      <w:numFmt w:val="bullet"/>
      <w:lvlText w:val="o"/>
      <w:lvlJc w:val="left"/>
      <w:pPr>
        <w:ind w:left="60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AF024F4A">
      <w:start w:val="1"/>
      <w:numFmt w:val="bullet"/>
      <w:lvlText w:val="▪"/>
      <w:lvlJc w:val="left"/>
      <w:pPr>
        <w:ind w:left="672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5" w15:restartNumberingAfterBreak="0">
    <w:nsid w:val="4DA73ED7"/>
    <w:multiLevelType w:val="hybridMultilevel"/>
    <w:tmpl w:val="D88863D8"/>
    <w:lvl w:ilvl="0" w:tplc="D0585B6E">
      <w:start w:val="1"/>
      <w:numFmt w:val="decimal"/>
      <w:lvlText w:val="%1."/>
      <w:lvlJc w:val="left"/>
      <w:pPr>
        <w:ind w:left="29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05CCA30E">
      <w:start w:val="1"/>
      <w:numFmt w:val="lowerLetter"/>
      <w:lvlText w:val="%2"/>
      <w:lvlJc w:val="left"/>
      <w:pPr>
        <w:ind w:left="10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EC90F42A">
      <w:start w:val="1"/>
      <w:numFmt w:val="lowerRoman"/>
      <w:lvlText w:val="%3"/>
      <w:lvlJc w:val="left"/>
      <w:pPr>
        <w:ind w:left="18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EC4173E">
      <w:start w:val="1"/>
      <w:numFmt w:val="decimal"/>
      <w:lvlText w:val="%4"/>
      <w:lvlJc w:val="left"/>
      <w:pPr>
        <w:ind w:left="25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1CC6457A">
      <w:start w:val="1"/>
      <w:numFmt w:val="lowerLetter"/>
      <w:lvlText w:val="%5"/>
      <w:lvlJc w:val="left"/>
      <w:pPr>
        <w:ind w:left="32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E8D6ECDE">
      <w:start w:val="1"/>
      <w:numFmt w:val="lowerRoman"/>
      <w:lvlText w:val="%6"/>
      <w:lvlJc w:val="left"/>
      <w:pPr>
        <w:ind w:left="39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8D58EAEE">
      <w:start w:val="1"/>
      <w:numFmt w:val="decimal"/>
      <w:lvlText w:val="%7"/>
      <w:lvlJc w:val="left"/>
      <w:pPr>
        <w:ind w:left="46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080E4AA">
      <w:start w:val="1"/>
      <w:numFmt w:val="lowerLetter"/>
      <w:lvlText w:val="%8"/>
      <w:lvlJc w:val="left"/>
      <w:pPr>
        <w:ind w:left="54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DE4ED2C0">
      <w:start w:val="1"/>
      <w:numFmt w:val="lowerRoman"/>
      <w:lvlText w:val="%9"/>
      <w:lvlJc w:val="left"/>
      <w:pPr>
        <w:ind w:left="61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6" w15:restartNumberingAfterBreak="0">
    <w:nsid w:val="538F6F34"/>
    <w:multiLevelType w:val="hybridMultilevel"/>
    <w:tmpl w:val="00982762"/>
    <w:lvl w:ilvl="0" w:tplc="269473FE">
      <w:start w:val="15"/>
      <w:numFmt w:val="decimal"/>
      <w:lvlText w:val="%1"/>
      <w:lvlJc w:val="left"/>
      <w:pPr>
        <w:ind w:left="1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3C955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C41A7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B6F61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4445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0A52C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7428C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CC5D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008A0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521239B"/>
    <w:multiLevelType w:val="hybridMultilevel"/>
    <w:tmpl w:val="759EB6E8"/>
    <w:lvl w:ilvl="0" w:tplc="7458B9AC">
      <w:start w:val="1"/>
      <w:numFmt w:val="decimal"/>
      <w:lvlText w:val="%1."/>
      <w:lvlJc w:val="left"/>
      <w:pPr>
        <w:ind w:left="2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2E093A4">
      <w:start w:val="1"/>
      <w:numFmt w:val="lowerLetter"/>
      <w:lvlText w:val="%2"/>
      <w:lvlJc w:val="left"/>
      <w:pPr>
        <w:ind w:left="11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E4A6832">
      <w:start w:val="1"/>
      <w:numFmt w:val="lowerRoman"/>
      <w:lvlText w:val="%3"/>
      <w:lvlJc w:val="left"/>
      <w:pPr>
        <w:ind w:left="18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52213C8">
      <w:start w:val="1"/>
      <w:numFmt w:val="decimal"/>
      <w:lvlText w:val="%4"/>
      <w:lvlJc w:val="left"/>
      <w:pPr>
        <w:ind w:left="25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5265316">
      <w:start w:val="1"/>
      <w:numFmt w:val="lowerLetter"/>
      <w:lvlText w:val="%5"/>
      <w:lvlJc w:val="left"/>
      <w:pPr>
        <w:ind w:left="32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840BA96">
      <w:start w:val="1"/>
      <w:numFmt w:val="lowerRoman"/>
      <w:lvlText w:val="%6"/>
      <w:lvlJc w:val="left"/>
      <w:pPr>
        <w:ind w:left="39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EB47B50">
      <w:start w:val="1"/>
      <w:numFmt w:val="decimal"/>
      <w:lvlText w:val="%7"/>
      <w:lvlJc w:val="left"/>
      <w:pPr>
        <w:ind w:left="47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C12DBBA">
      <w:start w:val="1"/>
      <w:numFmt w:val="lowerLetter"/>
      <w:lvlText w:val="%8"/>
      <w:lvlJc w:val="left"/>
      <w:pPr>
        <w:ind w:left="54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944D662">
      <w:start w:val="1"/>
      <w:numFmt w:val="lowerRoman"/>
      <w:lvlText w:val="%9"/>
      <w:lvlJc w:val="left"/>
      <w:pPr>
        <w:ind w:left="61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569D0C9C"/>
    <w:multiLevelType w:val="hybridMultilevel"/>
    <w:tmpl w:val="F790FFD6"/>
    <w:lvl w:ilvl="0" w:tplc="5030D668">
      <w:start w:val="8"/>
      <w:numFmt w:val="decimal"/>
      <w:lvlText w:val="%1."/>
      <w:lvlJc w:val="left"/>
      <w:pPr>
        <w:ind w:left="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5FE2F24">
      <w:start w:val="1"/>
      <w:numFmt w:val="lowerLetter"/>
      <w:lvlText w:val="%2"/>
      <w:lvlJc w:val="left"/>
      <w:pPr>
        <w:ind w:left="18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AE63760">
      <w:start w:val="1"/>
      <w:numFmt w:val="lowerRoman"/>
      <w:lvlText w:val="%3"/>
      <w:lvlJc w:val="left"/>
      <w:pPr>
        <w:ind w:left="25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4569434">
      <w:start w:val="1"/>
      <w:numFmt w:val="decimal"/>
      <w:lvlText w:val="%4"/>
      <w:lvlJc w:val="left"/>
      <w:pPr>
        <w:ind w:left="32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9E43636">
      <w:start w:val="1"/>
      <w:numFmt w:val="lowerLetter"/>
      <w:lvlText w:val="%5"/>
      <w:lvlJc w:val="left"/>
      <w:pPr>
        <w:ind w:left="39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71A468E">
      <w:start w:val="1"/>
      <w:numFmt w:val="lowerRoman"/>
      <w:lvlText w:val="%6"/>
      <w:lvlJc w:val="left"/>
      <w:pPr>
        <w:ind w:left="46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AB04EFE">
      <w:start w:val="1"/>
      <w:numFmt w:val="decimal"/>
      <w:lvlText w:val="%7"/>
      <w:lvlJc w:val="left"/>
      <w:pPr>
        <w:ind w:left="54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0881D76">
      <w:start w:val="1"/>
      <w:numFmt w:val="lowerLetter"/>
      <w:lvlText w:val="%8"/>
      <w:lvlJc w:val="left"/>
      <w:pPr>
        <w:ind w:left="61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81825DE">
      <w:start w:val="1"/>
      <w:numFmt w:val="lowerRoman"/>
      <w:lvlText w:val="%9"/>
      <w:lvlJc w:val="left"/>
      <w:pPr>
        <w:ind w:left="68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5D2114BE"/>
    <w:multiLevelType w:val="hybridMultilevel"/>
    <w:tmpl w:val="C7BE3CE0"/>
    <w:lvl w:ilvl="0" w:tplc="CB80A5E6">
      <w:start w:val="1"/>
      <w:numFmt w:val="decimal"/>
      <w:lvlText w:val="%1."/>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749BB0">
      <w:start w:val="1"/>
      <w:numFmt w:val="lowerLetter"/>
      <w:lvlText w:val="%2"/>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EC69D6">
      <w:start w:val="1"/>
      <w:numFmt w:val="lowerRoman"/>
      <w:lvlText w:val="%3"/>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D82252">
      <w:start w:val="1"/>
      <w:numFmt w:val="decimal"/>
      <w:lvlText w:val="%4"/>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EAF7A">
      <w:start w:val="1"/>
      <w:numFmt w:val="lowerLetter"/>
      <w:lvlText w:val="%5"/>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8393E">
      <w:start w:val="1"/>
      <w:numFmt w:val="lowerRoman"/>
      <w:lvlText w:val="%6"/>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7085FC">
      <w:start w:val="1"/>
      <w:numFmt w:val="decimal"/>
      <w:lvlText w:val="%7"/>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C40B38">
      <w:start w:val="1"/>
      <w:numFmt w:val="lowerLetter"/>
      <w:lvlText w:val="%8"/>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6CE9B0">
      <w:start w:val="1"/>
      <w:numFmt w:val="lowerRoman"/>
      <w:lvlText w:val="%9"/>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63D0A75"/>
    <w:multiLevelType w:val="hybridMultilevel"/>
    <w:tmpl w:val="9CA875BC"/>
    <w:lvl w:ilvl="0" w:tplc="4A8656B4">
      <w:start w:val="4"/>
      <w:numFmt w:val="decimal"/>
      <w:lvlText w:val="%1."/>
      <w:lvlJc w:val="left"/>
      <w:pPr>
        <w:ind w:left="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0AFE82">
      <w:start w:val="1"/>
      <w:numFmt w:val="lowerLetter"/>
      <w:lvlText w:val="%2"/>
      <w:lvlJc w:val="left"/>
      <w:pPr>
        <w:ind w:left="14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66E9F4">
      <w:start w:val="1"/>
      <w:numFmt w:val="lowerRoman"/>
      <w:lvlText w:val="%3"/>
      <w:lvlJc w:val="left"/>
      <w:pPr>
        <w:ind w:left="21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2B0BE30">
      <w:start w:val="1"/>
      <w:numFmt w:val="decimal"/>
      <w:lvlText w:val="%4"/>
      <w:lvlJc w:val="left"/>
      <w:pPr>
        <w:ind w:left="28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20DEA2">
      <w:start w:val="1"/>
      <w:numFmt w:val="lowerLetter"/>
      <w:lvlText w:val="%5"/>
      <w:lvlJc w:val="left"/>
      <w:pPr>
        <w:ind w:left="36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6270A0">
      <w:start w:val="1"/>
      <w:numFmt w:val="lowerRoman"/>
      <w:lvlText w:val="%6"/>
      <w:lvlJc w:val="left"/>
      <w:pPr>
        <w:ind w:left="4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1B6616C">
      <w:start w:val="1"/>
      <w:numFmt w:val="decimal"/>
      <w:lvlText w:val="%7"/>
      <w:lvlJc w:val="left"/>
      <w:pPr>
        <w:ind w:left="50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A47C5C">
      <w:start w:val="1"/>
      <w:numFmt w:val="lowerLetter"/>
      <w:lvlText w:val="%8"/>
      <w:lvlJc w:val="left"/>
      <w:pPr>
        <w:ind w:left="57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6E20CAC">
      <w:start w:val="1"/>
      <w:numFmt w:val="lowerRoman"/>
      <w:lvlText w:val="%9"/>
      <w:lvlJc w:val="left"/>
      <w:pPr>
        <w:ind w:left="6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9B46CDF"/>
    <w:multiLevelType w:val="hybridMultilevel"/>
    <w:tmpl w:val="C80E7DD8"/>
    <w:lvl w:ilvl="0" w:tplc="61A8E1CC">
      <w:start w:val="1"/>
      <w:numFmt w:val="decimal"/>
      <w:lvlText w:val="%1."/>
      <w:lvlJc w:val="left"/>
      <w:pPr>
        <w:ind w:left="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E1E1AF8">
      <w:start w:val="1"/>
      <w:numFmt w:val="lowerLetter"/>
      <w:lvlText w:val="%2"/>
      <w:lvlJc w:val="left"/>
      <w:pPr>
        <w:ind w:left="11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00ACC3E">
      <w:start w:val="1"/>
      <w:numFmt w:val="lowerRoman"/>
      <w:lvlText w:val="%3"/>
      <w:lvlJc w:val="left"/>
      <w:pPr>
        <w:ind w:left="1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6AC4934">
      <w:start w:val="1"/>
      <w:numFmt w:val="decimal"/>
      <w:lvlText w:val="%4"/>
      <w:lvlJc w:val="left"/>
      <w:pPr>
        <w:ind w:left="2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16A7F46">
      <w:start w:val="1"/>
      <w:numFmt w:val="lowerLetter"/>
      <w:lvlText w:val="%5"/>
      <w:lvlJc w:val="left"/>
      <w:pPr>
        <w:ind w:left="3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F980C0C">
      <w:start w:val="1"/>
      <w:numFmt w:val="lowerRoman"/>
      <w:lvlText w:val="%6"/>
      <w:lvlJc w:val="left"/>
      <w:pPr>
        <w:ind w:left="3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D1CD620">
      <w:start w:val="1"/>
      <w:numFmt w:val="decimal"/>
      <w:lvlText w:val="%7"/>
      <w:lvlJc w:val="left"/>
      <w:pPr>
        <w:ind w:left="4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34069E4">
      <w:start w:val="1"/>
      <w:numFmt w:val="lowerLetter"/>
      <w:lvlText w:val="%8"/>
      <w:lvlJc w:val="left"/>
      <w:pPr>
        <w:ind w:left="5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2DE8728">
      <w:start w:val="1"/>
      <w:numFmt w:val="lowerRoman"/>
      <w:lvlText w:val="%9"/>
      <w:lvlJc w:val="left"/>
      <w:pPr>
        <w:ind w:left="61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6C331E95"/>
    <w:multiLevelType w:val="hybridMultilevel"/>
    <w:tmpl w:val="CF3854DC"/>
    <w:lvl w:ilvl="0" w:tplc="F0FA5B1A">
      <w:start w:val="10"/>
      <w:numFmt w:val="decimal"/>
      <w:lvlText w:val="%1."/>
      <w:lvlJc w:val="left"/>
      <w:pPr>
        <w:ind w:left="124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1" w:tplc="73BC8C70">
      <w:start w:val="1"/>
      <w:numFmt w:val="lowerLetter"/>
      <w:lvlText w:val="%2"/>
      <w:lvlJc w:val="left"/>
      <w:pPr>
        <w:ind w:left="185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2" w:tplc="3B824FDA">
      <w:start w:val="1"/>
      <w:numFmt w:val="lowerRoman"/>
      <w:lvlText w:val="%3"/>
      <w:lvlJc w:val="left"/>
      <w:pPr>
        <w:ind w:left="257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3" w:tplc="B87CEB94">
      <w:start w:val="1"/>
      <w:numFmt w:val="decimal"/>
      <w:lvlText w:val="%4"/>
      <w:lvlJc w:val="left"/>
      <w:pPr>
        <w:ind w:left="329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4" w:tplc="43384982">
      <w:start w:val="1"/>
      <w:numFmt w:val="lowerLetter"/>
      <w:lvlText w:val="%5"/>
      <w:lvlJc w:val="left"/>
      <w:pPr>
        <w:ind w:left="401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5" w:tplc="5D1203E2">
      <w:start w:val="1"/>
      <w:numFmt w:val="lowerRoman"/>
      <w:lvlText w:val="%6"/>
      <w:lvlJc w:val="left"/>
      <w:pPr>
        <w:ind w:left="473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6" w:tplc="7250E6D8">
      <w:start w:val="1"/>
      <w:numFmt w:val="decimal"/>
      <w:lvlText w:val="%7"/>
      <w:lvlJc w:val="left"/>
      <w:pPr>
        <w:ind w:left="545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7" w:tplc="74BA9900">
      <w:start w:val="1"/>
      <w:numFmt w:val="lowerLetter"/>
      <w:lvlText w:val="%8"/>
      <w:lvlJc w:val="left"/>
      <w:pPr>
        <w:ind w:left="617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lvl w:ilvl="8" w:tplc="36A6E254">
      <w:start w:val="1"/>
      <w:numFmt w:val="lowerRoman"/>
      <w:lvlText w:val="%9"/>
      <w:lvlJc w:val="left"/>
      <w:pPr>
        <w:ind w:left="6893"/>
      </w:pPr>
      <w:rPr>
        <w:rFonts w:ascii="Times New Roman" w:eastAsia="Times New Roman" w:hAnsi="Times New Roman" w:cs="Times New Roman"/>
        <w:b w:val="0"/>
        <w:i w:val="0"/>
        <w:strike w:val="0"/>
        <w:dstrike w:val="0"/>
        <w:color w:val="000000"/>
        <w:sz w:val="30"/>
        <w:szCs w:val="30"/>
        <w:u w:val="single" w:color="000000"/>
        <w:bdr w:val="none" w:sz="0" w:space="0" w:color="auto"/>
        <w:shd w:val="clear" w:color="auto" w:fill="auto"/>
        <w:vertAlign w:val="baseline"/>
      </w:rPr>
    </w:lvl>
  </w:abstractNum>
  <w:abstractNum w:abstractNumId="23" w15:restartNumberingAfterBreak="0">
    <w:nsid w:val="772E0138"/>
    <w:multiLevelType w:val="hybridMultilevel"/>
    <w:tmpl w:val="FB86F352"/>
    <w:lvl w:ilvl="0" w:tplc="212AB386">
      <w:start w:val="1"/>
      <w:numFmt w:val="decimal"/>
      <w:lvlText w:val="%1"/>
      <w:lvlJc w:val="left"/>
      <w:pPr>
        <w:ind w:left="96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1" w:tplc="8E7C8F1C">
      <w:start w:val="1"/>
      <w:numFmt w:val="lowerLetter"/>
      <w:lvlText w:val="%2"/>
      <w:lvlJc w:val="left"/>
      <w:pPr>
        <w:ind w:left="181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2" w:tplc="A5B48C82">
      <w:start w:val="1"/>
      <w:numFmt w:val="lowerRoman"/>
      <w:lvlText w:val="%3"/>
      <w:lvlJc w:val="left"/>
      <w:pPr>
        <w:ind w:left="253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3" w:tplc="C6E831C0">
      <w:start w:val="1"/>
      <w:numFmt w:val="decimal"/>
      <w:lvlText w:val="%4"/>
      <w:lvlJc w:val="left"/>
      <w:pPr>
        <w:ind w:left="325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4" w:tplc="DC2C2220">
      <w:start w:val="1"/>
      <w:numFmt w:val="lowerLetter"/>
      <w:lvlText w:val="%5"/>
      <w:lvlJc w:val="left"/>
      <w:pPr>
        <w:ind w:left="397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5" w:tplc="82EC395E">
      <w:start w:val="1"/>
      <w:numFmt w:val="lowerRoman"/>
      <w:lvlText w:val="%6"/>
      <w:lvlJc w:val="left"/>
      <w:pPr>
        <w:ind w:left="469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6" w:tplc="57944776">
      <w:start w:val="1"/>
      <w:numFmt w:val="decimal"/>
      <w:lvlText w:val="%7"/>
      <w:lvlJc w:val="left"/>
      <w:pPr>
        <w:ind w:left="541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7" w:tplc="E81618E0">
      <w:start w:val="1"/>
      <w:numFmt w:val="lowerLetter"/>
      <w:lvlText w:val="%8"/>
      <w:lvlJc w:val="left"/>
      <w:pPr>
        <w:ind w:left="613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lvl w:ilvl="8" w:tplc="BA42E3FA">
      <w:start w:val="1"/>
      <w:numFmt w:val="lowerRoman"/>
      <w:lvlText w:val="%9"/>
      <w:lvlJc w:val="left"/>
      <w:pPr>
        <w:ind w:left="6859"/>
      </w:pPr>
      <w:rPr>
        <w:rFonts w:ascii="Times New Roman" w:eastAsia="Times New Roman" w:hAnsi="Times New Roman" w:cs="Times New Roman"/>
        <w:b w:val="0"/>
        <w:i w:val="0"/>
        <w:strike w:val="0"/>
        <w:dstrike w:val="0"/>
        <w:color w:val="000000"/>
        <w:sz w:val="36"/>
        <w:szCs w:val="36"/>
        <w:u w:val="single" w:color="000000"/>
        <w:bdr w:val="none" w:sz="0" w:space="0" w:color="auto"/>
        <w:shd w:val="clear" w:color="auto" w:fill="auto"/>
        <w:vertAlign w:val="baseline"/>
      </w:rPr>
    </w:lvl>
  </w:abstractNum>
  <w:num w:numId="1">
    <w:abstractNumId w:val="9"/>
  </w:num>
  <w:num w:numId="2">
    <w:abstractNumId w:val="23"/>
  </w:num>
  <w:num w:numId="3">
    <w:abstractNumId w:val="14"/>
  </w:num>
  <w:num w:numId="4">
    <w:abstractNumId w:val="8"/>
  </w:num>
  <w:num w:numId="5">
    <w:abstractNumId w:val="11"/>
  </w:num>
  <w:num w:numId="6">
    <w:abstractNumId w:val="18"/>
  </w:num>
  <w:num w:numId="7">
    <w:abstractNumId w:val="1"/>
  </w:num>
  <w:num w:numId="8">
    <w:abstractNumId w:val="22"/>
  </w:num>
  <w:num w:numId="9">
    <w:abstractNumId w:val="7"/>
  </w:num>
  <w:num w:numId="10">
    <w:abstractNumId w:val="15"/>
  </w:num>
  <w:num w:numId="11">
    <w:abstractNumId w:val="17"/>
  </w:num>
  <w:num w:numId="12">
    <w:abstractNumId w:val="4"/>
  </w:num>
  <w:num w:numId="13">
    <w:abstractNumId w:val="6"/>
  </w:num>
  <w:num w:numId="14">
    <w:abstractNumId w:val="3"/>
  </w:num>
  <w:num w:numId="15">
    <w:abstractNumId w:val="10"/>
  </w:num>
  <w:num w:numId="16">
    <w:abstractNumId w:val="19"/>
  </w:num>
  <w:num w:numId="17">
    <w:abstractNumId w:val="20"/>
  </w:num>
  <w:num w:numId="18">
    <w:abstractNumId w:val="13"/>
  </w:num>
  <w:num w:numId="19">
    <w:abstractNumId w:val="2"/>
  </w:num>
  <w:num w:numId="20">
    <w:abstractNumId w:val="0"/>
  </w:num>
  <w:num w:numId="21">
    <w:abstractNumId w:val="12"/>
  </w:num>
  <w:num w:numId="22">
    <w:abstractNumId w:val="21"/>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329"/>
    <w:rsid w:val="003F231D"/>
    <w:rsid w:val="004D1329"/>
    <w:rsid w:val="00BC2745"/>
    <w:rsid w:val="00E50B7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626D606"/>
  <w15:docId w15:val="{351DE7CA-635A-4E49-A20C-2BDA2B8F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70" w:lineRule="auto"/>
      <w:ind w:firstLine="36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right="749"/>
      <w:outlineLvl w:val="0"/>
    </w:pPr>
    <w:rPr>
      <w:rFonts w:ascii="Times New Roman" w:eastAsia="Times New Roman" w:hAnsi="Times New Roman" w:cs="Times New Roman"/>
      <w:color w:val="000000"/>
      <w:sz w:val="36"/>
    </w:rPr>
  </w:style>
  <w:style w:type="paragraph" w:styleId="2">
    <w:name w:val="heading 2"/>
    <w:next w:val="a"/>
    <w:link w:val="20"/>
    <w:uiPriority w:val="9"/>
    <w:unhideWhenUsed/>
    <w:qFormat/>
    <w:pPr>
      <w:keepNext/>
      <w:keepLines/>
      <w:spacing w:after="0"/>
      <w:ind w:left="48" w:right="10" w:hanging="10"/>
      <w:jc w:val="center"/>
      <w:outlineLvl w:val="1"/>
    </w:pPr>
    <w:rPr>
      <w:rFonts w:ascii="Times New Roman" w:eastAsia="Times New Roman" w:hAnsi="Times New Roman" w:cs="Times New Roman"/>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Pr>
      <w:rFonts w:ascii="Times New Roman" w:eastAsia="Times New Roman" w:hAnsi="Times New Roman" w:cs="Times New Roman"/>
      <w:color w:val="000000"/>
      <w:sz w:val="32"/>
    </w:rPr>
  </w:style>
  <w:style w:type="character" w:customStyle="1" w:styleId="10">
    <w:name w:val="Заглавие 1 Знак"/>
    <w:link w:val="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8.jpg"/><Relationship Id="rId299" Type="http://schemas.openxmlformats.org/officeDocument/2006/relationships/image" Target="media/image195.jpg"/><Relationship Id="rId21" Type="http://schemas.openxmlformats.org/officeDocument/2006/relationships/footer" Target="footer1.xml"/><Relationship Id="rId159" Type="http://schemas.openxmlformats.org/officeDocument/2006/relationships/image" Target="media/image83.jpg"/><Relationship Id="rId324" Type="http://schemas.openxmlformats.org/officeDocument/2006/relationships/image" Target="media/image216.jpg"/><Relationship Id="rId170" Type="http://schemas.openxmlformats.org/officeDocument/2006/relationships/image" Target="media/image94.jpg"/><Relationship Id="rId226" Type="http://schemas.openxmlformats.org/officeDocument/2006/relationships/image" Target="media/image139.jpg"/><Relationship Id="rId268" Type="http://schemas.openxmlformats.org/officeDocument/2006/relationships/footer" Target="footer30.xml"/><Relationship Id="rId11" Type="http://schemas.openxmlformats.org/officeDocument/2006/relationships/image" Target="media/image10.jpg"/><Relationship Id="rId128" Type="http://schemas.openxmlformats.org/officeDocument/2006/relationships/image" Target="media/image59.jpg"/><Relationship Id="rId149" Type="http://schemas.openxmlformats.org/officeDocument/2006/relationships/image" Target="media/image76.jpg"/><Relationship Id="rId314" Type="http://schemas.openxmlformats.org/officeDocument/2006/relationships/image" Target="media/image209.jpg"/><Relationship Id="rId5" Type="http://schemas.openxmlformats.org/officeDocument/2006/relationships/footnotes" Target="footnotes.xml"/><Relationship Id="rId95" Type="http://schemas.openxmlformats.org/officeDocument/2006/relationships/image" Target="media/image32.jpg"/><Relationship Id="rId160" Type="http://schemas.openxmlformats.org/officeDocument/2006/relationships/image" Target="media/image84.jpg"/><Relationship Id="rId181" Type="http://schemas.openxmlformats.org/officeDocument/2006/relationships/image" Target="media/image102.jpg"/><Relationship Id="rId216" Type="http://schemas.openxmlformats.org/officeDocument/2006/relationships/image" Target="media/image129.jpg"/><Relationship Id="rId237" Type="http://schemas.openxmlformats.org/officeDocument/2006/relationships/image" Target="media/image150.jpg"/><Relationship Id="rId258" Type="http://schemas.openxmlformats.org/officeDocument/2006/relationships/image" Target="media/image171.jpg"/><Relationship Id="rId279" Type="http://schemas.openxmlformats.org/officeDocument/2006/relationships/footer" Target="footer38.xml"/><Relationship Id="rId22" Type="http://schemas.openxmlformats.org/officeDocument/2006/relationships/footer" Target="footer2.xml"/><Relationship Id="rId118" Type="http://schemas.openxmlformats.org/officeDocument/2006/relationships/image" Target="media/image49.jpg"/><Relationship Id="rId139" Type="http://schemas.openxmlformats.org/officeDocument/2006/relationships/image" Target="media/image70.jpg"/><Relationship Id="rId304" Type="http://schemas.openxmlformats.org/officeDocument/2006/relationships/image" Target="media/image200.jpg"/><Relationship Id="rId325" Type="http://schemas.openxmlformats.org/officeDocument/2006/relationships/footer" Target="footer40.xml"/><Relationship Id="rId150" Type="http://schemas.openxmlformats.org/officeDocument/2006/relationships/image" Target="media/image77.jpg"/><Relationship Id="rId171" Type="http://schemas.openxmlformats.org/officeDocument/2006/relationships/image" Target="media/image95.jpg"/><Relationship Id="rId192" Type="http://schemas.openxmlformats.org/officeDocument/2006/relationships/image" Target="media/image107.jpg"/><Relationship Id="rId206" Type="http://schemas.openxmlformats.org/officeDocument/2006/relationships/image" Target="media/image122.jpg"/><Relationship Id="rId227" Type="http://schemas.openxmlformats.org/officeDocument/2006/relationships/image" Target="media/image140.jpg"/><Relationship Id="rId248" Type="http://schemas.openxmlformats.org/officeDocument/2006/relationships/image" Target="media/image161.jpg"/><Relationship Id="rId269" Type="http://schemas.openxmlformats.org/officeDocument/2006/relationships/image" Target="media/image179.jpg"/><Relationship Id="rId12" Type="http://schemas.openxmlformats.org/officeDocument/2006/relationships/image" Target="media/image11.jpg"/><Relationship Id="rId108" Type="http://schemas.openxmlformats.org/officeDocument/2006/relationships/image" Target="media/image42.jpg"/><Relationship Id="rId129" Type="http://schemas.openxmlformats.org/officeDocument/2006/relationships/image" Target="media/image60.jpg"/><Relationship Id="rId280" Type="http://schemas.openxmlformats.org/officeDocument/2006/relationships/footer" Target="footer39.xml"/><Relationship Id="rId315" Type="http://schemas.openxmlformats.org/officeDocument/2006/relationships/image" Target="media/image210.jpg"/><Relationship Id="rId96" Type="http://schemas.openxmlformats.org/officeDocument/2006/relationships/image" Target="media/image33.jpg"/><Relationship Id="rId140" Type="http://schemas.openxmlformats.org/officeDocument/2006/relationships/footer" Target="footer10.xml"/><Relationship Id="rId161" Type="http://schemas.openxmlformats.org/officeDocument/2006/relationships/image" Target="media/image85.jpg"/><Relationship Id="rId182" Type="http://schemas.openxmlformats.org/officeDocument/2006/relationships/image" Target="media/image103.jpg"/><Relationship Id="rId217" Type="http://schemas.openxmlformats.org/officeDocument/2006/relationships/image" Target="media/image130.jpg"/><Relationship Id="rId6" Type="http://schemas.openxmlformats.org/officeDocument/2006/relationships/endnotes" Target="endnotes.xml"/><Relationship Id="rId238" Type="http://schemas.openxmlformats.org/officeDocument/2006/relationships/image" Target="media/image151.jpg"/><Relationship Id="rId259" Type="http://schemas.openxmlformats.org/officeDocument/2006/relationships/image" Target="media/image172.jpg"/><Relationship Id="rId23" Type="http://schemas.openxmlformats.org/officeDocument/2006/relationships/footer" Target="footer3.xml"/><Relationship Id="rId119" Type="http://schemas.openxmlformats.org/officeDocument/2006/relationships/image" Target="media/image50.jpg"/><Relationship Id="rId270" Type="http://schemas.openxmlformats.org/officeDocument/2006/relationships/footer" Target="footer31.xml"/><Relationship Id="rId291" Type="http://schemas.openxmlformats.org/officeDocument/2006/relationships/image" Target="media/image336.jpg"/><Relationship Id="rId305" Type="http://schemas.openxmlformats.org/officeDocument/2006/relationships/image" Target="media/image201.jpg"/><Relationship Id="rId326" Type="http://schemas.openxmlformats.org/officeDocument/2006/relationships/footer" Target="footer41.xml"/><Relationship Id="rId130" Type="http://schemas.openxmlformats.org/officeDocument/2006/relationships/image" Target="media/image61.jpg"/><Relationship Id="rId151" Type="http://schemas.openxmlformats.org/officeDocument/2006/relationships/image" Target="media/image78.jpg"/><Relationship Id="rId172" Type="http://schemas.openxmlformats.org/officeDocument/2006/relationships/image" Target="media/image96.jpg"/><Relationship Id="rId193" Type="http://schemas.openxmlformats.org/officeDocument/2006/relationships/image" Target="media/image108.jpg"/><Relationship Id="rId207" Type="http://schemas.openxmlformats.org/officeDocument/2006/relationships/image" Target="media/image123.jpg"/><Relationship Id="rId228" Type="http://schemas.openxmlformats.org/officeDocument/2006/relationships/image" Target="media/image141.jpg"/><Relationship Id="rId249" Type="http://schemas.openxmlformats.org/officeDocument/2006/relationships/image" Target="media/image162.jpg"/><Relationship Id="rId13" Type="http://schemas.openxmlformats.org/officeDocument/2006/relationships/image" Target="media/image12.jpg"/><Relationship Id="rId109" Type="http://schemas.openxmlformats.org/officeDocument/2006/relationships/image" Target="media/image43.jpg"/><Relationship Id="rId260" Type="http://schemas.openxmlformats.org/officeDocument/2006/relationships/image" Target="media/image173.jpg"/><Relationship Id="rId281" Type="http://schemas.openxmlformats.org/officeDocument/2006/relationships/image" Target="media/image182.jpg"/><Relationship Id="rId316" Type="http://schemas.openxmlformats.org/officeDocument/2006/relationships/image" Target="media/image211.jpg"/><Relationship Id="rId97" Type="http://schemas.openxmlformats.org/officeDocument/2006/relationships/image" Target="media/image34.jpg"/><Relationship Id="rId120" Type="http://schemas.openxmlformats.org/officeDocument/2006/relationships/image" Target="media/image51.jpg"/><Relationship Id="rId141" Type="http://schemas.openxmlformats.org/officeDocument/2006/relationships/footer" Target="footer11.xml"/><Relationship Id="rId7" Type="http://schemas.openxmlformats.org/officeDocument/2006/relationships/image" Target="media/image6.jpg"/><Relationship Id="rId162" Type="http://schemas.openxmlformats.org/officeDocument/2006/relationships/image" Target="media/image86.jpg"/><Relationship Id="rId183" Type="http://schemas.openxmlformats.org/officeDocument/2006/relationships/footer" Target="footer19.xml"/><Relationship Id="rId218" Type="http://schemas.openxmlformats.org/officeDocument/2006/relationships/image" Target="media/image131.jpg"/><Relationship Id="rId239" Type="http://schemas.openxmlformats.org/officeDocument/2006/relationships/image" Target="media/image152.jpg"/><Relationship Id="rId250" Type="http://schemas.openxmlformats.org/officeDocument/2006/relationships/image" Target="media/image163.jpg"/><Relationship Id="rId271" Type="http://schemas.openxmlformats.org/officeDocument/2006/relationships/footer" Target="footer32.xml"/><Relationship Id="rId292" Type="http://schemas.openxmlformats.org/officeDocument/2006/relationships/image" Target="media/image190.jpg"/><Relationship Id="rId306" Type="http://schemas.openxmlformats.org/officeDocument/2006/relationships/image" Target="media/image202.jpg"/><Relationship Id="rId24" Type="http://schemas.openxmlformats.org/officeDocument/2006/relationships/image" Target="media/image20.jpg"/><Relationship Id="rId110" Type="http://schemas.openxmlformats.org/officeDocument/2006/relationships/image" Target="media/image44.jpg"/><Relationship Id="rId131" Type="http://schemas.openxmlformats.org/officeDocument/2006/relationships/image" Target="media/image62.jpg"/><Relationship Id="rId327" Type="http://schemas.openxmlformats.org/officeDocument/2006/relationships/footer" Target="footer42.xml"/><Relationship Id="rId152" Type="http://schemas.openxmlformats.org/officeDocument/2006/relationships/image" Target="media/image79.jpg"/><Relationship Id="rId173" Type="http://schemas.openxmlformats.org/officeDocument/2006/relationships/footer" Target="footer16.xml"/><Relationship Id="rId194" Type="http://schemas.openxmlformats.org/officeDocument/2006/relationships/image" Target="media/image109.jpg"/><Relationship Id="rId208" Type="http://schemas.openxmlformats.org/officeDocument/2006/relationships/image" Target="media/image124.jpg"/><Relationship Id="rId229" Type="http://schemas.openxmlformats.org/officeDocument/2006/relationships/image" Target="media/image142.jpg"/><Relationship Id="rId240" Type="http://schemas.openxmlformats.org/officeDocument/2006/relationships/image" Target="media/image153.jpg"/><Relationship Id="rId261" Type="http://schemas.openxmlformats.org/officeDocument/2006/relationships/image" Target="media/image174.jpg"/><Relationship Id="rId14" Type="http://schemas.openxmlformats.org/officeDocument/2006/relationships/image" Target="media/image13.jpg"/><Relationship Id="rId100" Type="http://schemas.openxmlformats.org/officeDocument/2006/relationships/footer" Target="footer6.xml"/><Relationship Id="rId282" Type="http://schemas.openxmlformats.org/officeDocument/2006/relationships/image" Target="media/image183.jpg"/><Relationship Id="rId317" Type="http://schemas.openxmlformats.org/officeDocument/2006/relationships/image" Target="media/image212.jpg"/><Relationship Id="rId8" Type="http://schemas.openxmlformats.org/officeDocument/2006/relationships/image" Target="media/image7.jpg"/><Relationship Id="rId98" Type="http://schemas.openxmlformats.org/officeDocument/2006/relationships/footer" Target="footer4.xml"/><Relationship Id="rId121" Type="http://schemas.openxmlformats.org/officeDocument/2006/relationships/image" Target="media/image52.jpg"/><Relationship Id="rId142" Type="http://schemas.openxmlformats.org/officeDocument/2006/relationships/footer" Target="footer12.xml"/><Relationship Id="rId163" Type="http://schemas.openxmlformats.org/officeDocument/2006/relationships/image" Target="media/image87.jpg"/><Relationship Id="rId184" Type="http://schemas.openxmlformats.org/officeDocument/2006/relationships/footer" Target="footer20.xml"/><Relationship Id="rId219" Type="http://schemas.openxmlformats.org/officeDocument/2006/relationships/image" Target="media/image132.jpg"/><Relationship Id="rId230" Type="http://schemas.openxmlformats.org/officeDocument/2006/relationships/image" Target="media/image143.jpg"/><Relationship Id="rId251" Type="http://schemas.openxmlformats.org/officeDocument/2006/relationships/image" Target="media/image164.jpg"/><Relationship Id="rId25" Type="http://schemas.openxmlformats.org/officeDocument/2006/relationships/image" Target="media/image21.jpg"/><Relationship Id="rId272" Type="http://schemas.openxmlformats.org/officeDocument/2006/relationships/footer" Target="footer33.xml"/><Relationship Id="rId293" Type="http://schemas.openxmlformats.org/officeDocument/2006/relationships/image" Target="media/image191.jpg"/><Relationship Id="rId307" Type="http://schemas.openxmlformats.org/officeDocument/2006/relationships/image" Target="media/image203.jpg"/><Relationship Id="rId328" Type="http://schemas.openxmlformats.org/officeDocument/2006/relationships/fontTable" Target="fontTable.xml"/><Relationship Id="rId111" Type="http://schemas.openxmlformats.org/officeDocument/2006/relationships/image" Target="media/image45.jpg"/><Relationship Id="rId132" Type="http://schemas.openxmlformats.org/officeDocument/2006/relationships/image" Target="media/image63.jpg"/><Relationship Id="rId153" Type="http://schemas.openxmlformats.org/officeDocument/2006/relationships/image" Target="media/image80.jpg"/><Relationship Id="rId174" Type="http://schemas.openxmlformats.org/officeDocument/2006/relationships/footer" Target="footer17.xml"/><Relationship Id="rId195" Type="http://schemas.openxmlformats.org/officeDocument/2006/relationships/image" Target="media/image110.jpg"/><Relationship Id="rId209" Type="http://schemas.openxmlformats.org/officeDocument/2006/relationships/footer" Target="footer25.xml"/><Relationship Id="rId220" Type="http://schemas.openxmlformats.org/officeDocument/2006/relationships/image" Target="media/image133.jpg"/><Relationship Id="rId241" Type="http://schemas.openxmlformats.org/officeDocument/2006/relationships/image" Target="media/image154.jpg"/><Relationship Id="rId15" Type="http://schemas.openxmlformats.org/officeDocument/2006/relationships/image" Target="media/image14.jpg"/><Relationship Id="rId262" Type="http://schemas.openxmlformats.org/officeDocument/2006/relationships/image" Target="media/image175.jpg"/><Relationship Id="rId283" Type="http://schemas.openxmlformats.org/officeDocument/2006/relationships/image" Target="media/image184.jpg"/><Relationship Id="rId318" Type="http://schemas.openxmlformats.org/officeDocument/2006/relationships/image" Target="media/image391.jpg"/><Relationship Id="rId99" Type="http://schemas.openxmlformats.org/officeDocument/2006/relationships/footer" Target="footer5.xml"/><Relationship Id="rId101" Type="http://schemas.openxmlformats.org/officeDocument/2006/relationships/image" Target="media/image35.jpg"/><Relationship Id="rId122" Type="http://schemas.openxmlformats.org/officeDocument/2006/relationships/image" Target="media/image53.jpg"/><Relationship Id="rId143" Type="http://schemas.openxmlformats.org/officeDocument/2006/relationships/image" Target="media/image71.jpg"/><Relationship Id="rId164" Type="http://schemas.openxmlformats.org/officeDocument/2006/relationships/image" Target="media/image88.jpg"/><Relationship Id="rId185" Type="http://schemas.openxmlformats.org/officeDocument/2006/relationships/footer" Target="footer21.xml"/><Relationship Id="rId9" Type="http://schemas.openxmlformats.org/officeDocument/2006/relationships/image" Target="media/image8.jpg"/><Relationship Id="rId210" Type="http://schemas.openxmlformats.org/officeDocument/2006/relationships/footer" Target="footer26.xml"/><Relationship Id="rId26" Type="http://schemas.openxmlformats.org/officeDocument/2006/relationships/image" Target="media/image22.jpg"/><Relationship Id="rId231" Type="http://schemas.openxmlformats.org/officeDocument/2006/relationships/image" Target="media/image144.jpg"/><Relationship Id="rId252" Type="http://schemas.openxmlformats.org/officeDocument/2006/relationships/image" Target="media/image165.jpg"/><Relationship Id="rId273" Type="http://schemas.openxmlformats.org/officeDocument/2006/relationships/image" Target="media/image180.jpg"/><Relationship Id="rId294" Type="http://schemas.openxmlformats.org/officeDocument/2006/relationships/image" Target="media/image1926.jpg"/><Relationship Id="rId308" Type="http://schemas.openxmlformats.org/officeDocument/2006/relationships/image" Target="media/image204.jpg"/><Relationship Id="rId329" Type="http://schemas.openxmlformats.org/officeDocument/2006/relationships/theme" Target="theme/theme1.xml"/><Relationship Id="rId112" Type="http://schemas.openxmlformats.org/officeDocument/2006/relationships/footer" Target="footer7.xml"/><Relationship Id="rId133" Type="http://schemas.openxmlformats.org/officeDocument/2006/relationships/image" Target="media/image64.jpg"/><Relationship Id="rId154" Type="http://schemas.openxmlformats.org/officeDocument/2006/relationships/footer" Target="footer13.xml"/><Relationship Id="rId175" Type="http://schemas.openxmlformats.org/officeDocument/2006/relationships/footer" Target="footer18.xml"/><Relationship Id="rId196" Type="http://schemas.openxmlformats.org/officeDocument/2006/relationships/image" Target="media/image111.jpg"/><Relationship Id="rId200" Type="http://schemas.openxmlformats.org/officeDocument/2006/relationships/image" Target="media/image115.jpg"/><Relationship Id="rId16" Type="http://schemas.openxmlformats.org/officeDocument/2006/relationships/image" Target="media/image15.jpg"/><Relationship Id="rId221" Type="http://schemas.openxmlformats.org/officeDocument/2006/relationships/image" Target="media/image134.jpg"/><Relationship Id="rId242" Type="http://schemas.openxmlformats.org/officeDocument/2006/relationships/image" Target="media/image155.jpg"/><Relationship Id="rId263" Type="http://schemas.openxmlformats.org/officeDocument/2006/relationships/image" Target="media/image176.jpg"/><Relationship Id="rId284" Type="http://schemas.openxmlformats.org/officeDocument/2006/relationships/image" Target="media/image185.jpg"/><Relationship Id="rId319" Type="http://schemas.openxmlformats.org/officeDocument/2006/relationships/image" Target="media/image392.jpg"/><Relationship Id="rId102" Type="http://schemas.openxmlformats.org/officeDocument/2006/relationships/image" Target="media/image36.jpg"/><Relationship Id="rId123" Type="http://schemas.openxmlformats.org/officeDocument/2006/relationships/image" Target="media/image54.jpg"/><Relationship Id="rId144" Type="http://schemas.openxmlformats.org/officeDocument/2006/relationships/image" Target="media/image72.jpg"/><Relationship Id="rId90" Type="http://schemas.openxmlformats.org/officeDocument/2006/relationships/image" Target="media/image121.jpg"/><Relationship Id="rId165" Type="http://schemas.openxmlformats.org/officeDocument/2006/relationships/image" Target="media/image89.jpg"/><Relationship Id="rId186" Type="http://schemas.openxmlformats.org/officeDocument/2006/relationships/image" Target="media/image104.jpg"/><Relationship Id="rId211" Type="http://schemas.openxmlformats.org/officeDocument/2006/relationships/footer" Target="footer27.xml"/><Relationship Id="rId232" Type="http://schemas.openxmlformats.org/officeDocument/2006/relationships/image" Target="media/image145.jpg"/><Relationship Id="rId253" Type="http://schemas.openxmlformats.org/officeDocument/2006/relationships/image" Target="media/image166.jpg"/><Relationship Id="rId274" Type="http://schemas.openxmlformats.org/officeDocument/2006/relationships/footer" Target="footer34.xml"/><Relationship Id="rId295" Type="http://schemas.openxmlformats.org/officeDocument/2006/relationships/image" Target="media/image192.jpg"/><Relationship Id="rId309" Type="http://schemas.openxmlformats.org/officeDocument/2006/relationships/image" Target="media/image205.jpg"/><Relationship Id="rId27" Type="http://schemas.openxmlformats.org/officeDocument/2006/relationships/image" Target="media/image23.jpg"/><Relationship Id="rId113" Type="http://schemas.openxmlformats.org/officeDocument/2006/relationships/footer" Target="footer8.xml"/><Relationship Id="rId134" Type="http://schemas.openxmlformats.org/officeDocument/2006/relationships/image" Target="media/image65.jpg"/><Relationship Id="rId320" Type="http://schemas.openxmlformats.org/officeDocument/2006/relationships/image" Target="media/image213.jpg"/><Relationship Id="rId155" Type="http://schemas.openxmlformats.org/officeDocument/2006/relationships/footer" Target="footer14.xml"/><Relationship Id="rId176" Type="http://schemas.openxmlformats.org/officeDocument/2006/relationships/image" Target="media/image97.jpg"/><Relationship Id="rId197" Type="http://schemas.openxmlformats.org/officeDocument/2006/relationships/image" Target="media/image112.jpg"/><Relationship Id="rId201" Type="http://schemas.openxmlformats.org/officeDocument/2006/relationships/image" Target="media/image116.jpg"/><Relationship Id="rId222" Type="http://schemas.openxmlformats.org/officeDocument/2006/relationships/image" Target="media/image135.jpg"/><Relationship Id="rId243" Type="http://schemas.openxmlformats.org/officeDocument/2006/relationships/image" Target="media/image156.jpg"/><Relationship Id="rId264" Type="http://schemas.openxmlformats.org/officeDocument/2006/relationships/image" Target="media/image177.jpg"/><Relationship Id="rId285" Type="http://schemas.openxmlformats.org/officeDocument/2006/relationships/image" Target="media/image186.jpg"/><Relationship Id="rId17" Type="http://schemas.openxmlformats.org/officeDocument/2006/relationships/image" Target="media/image16.jpg"/><Relationship Id="rId103" Type="http://schemas.openxmlformats.org/officeDocument/2006/relationships/image" Target="media/image37.jpg"/><Relationship Id="rId124" Type="http://schemas.openxmlformats.org/officeDocument/2006/relationships/image" Target="media/image55.jpg"/><Relationship Id="rId310" Type="http://schemas.openxmlformats.org/officeDocument/2006/relationships/image" Target="media/image206.jpg"/><Relationship Id="rId91" Type="http://schemas.openxmlformats.org/officeDocument/2006/relationships/image" Target="media/image28.jpg"/><Relationship Id="rId145" Type="http://schemas.openxmlformats.org/officeDocument/2006/relationships/image" Target="media/image73.jpg"/><Relationship Id="rId166" Type="http://schemas.openxmlformats.org/officeDocument/2006/relationships/image" Target="media/image90.jpg"/><Relationship Id="rId187" Type="http://schemas.openxmlformats.org/officeDocument/2006/relationships/footer" Target="footer22.xml"/><Relationship Id="rId1" Type="http://schemas.openxmlformats.org/officeDocument/2006/relationships/numbering" Target="numbering.xml"/><Relationship Id="rId212" Type="http://schemas.openxmlformats.org/officeDocument/2006/relationships/image" Target="media/image125.jpg"/><Relationship Id="rId233" Type="http://schemas.openxmlformats.org/officeDocument/2006/relationships/image" Target="media/image146.jpg"/><Relationship Id="rId254" Type="http://schemas.openxmlformats.org/officeDocument/2006/relationships/image" Target="media/image167.jpg"/><Relationship Id="rId28" Type="http://schemas.openxmlformats.org/officeDocument/2006/relationships/image" Target="media/image24.jpg"/><Relationship Id="rId114" Type="http://schemas.openxmlformats.org/officeDocument/2006/relationships/footer" Target="footer9.xml"/><Relationship Id="rId275" Type="http://schemas.openxmlformats.org/officeDocument/2006/relationships/footer" Target="footer35.xml"/><Relationship Id="rId296" Type="http://schemas.openxmlformats.org/officeDocument/2006/relationships/image" Target="media/image193.jpg"/><Relationship Id="rId300" Type="http://schemas.openxmlformats.org/officeDocument/2006/relationships/image" Target="media/image196.jpg"/><Relationship Id="rId135" Type="http://schemas.openxmlformats.org/officeDocument/2006/relationships/image" Target="media/image66.jpg"/><Relationship Id="rId156" Type="http://schemas.openxmlformats.org/officeDocument/2006/relationships/footer" Target="footer15.xml"/><Relationship Id="rId177" Type="http://schemas.openxmlformats.org/officeDocument/2006/relationships/image" Target="media/image98.jpg"/><Relationship Id="rId198" Type="http://schemas.openxmlformats.org/officeDocument/2006/relationships/image" Target="media/image113.jpg"/><Relationship Id="rId321" Type="http://schemas.openxmlformats.org/officeDocument/2006/relationships/image" Target="media/image214.jpg"/><Relationship Id="rId202" Type="http://schemas.openxmlformats.org/officeDocument/2006/relationships/image" Target="media/image117.jpg"/><Relationship Id="rId223" Type="http://schemas.openxmlformats.org/officeDocument/2006/relationships/image" Target="media/image136.jpg"/><Relationship Id="rId244" Type="http://schemas.openxmlformats.org/officeDocument/2006/relationships/image" Target="media/image157.jpg"/><Relationship Id="rId18" Type="http://schemas.openxmlformats.org/officeDocument/2006/relationships/image" Target="media/image17.jpg"/><Relationship Id="rId265" Type="http://schemas.openxmlformats.org/officeDocument/2006/relationships/image" Target="media/image178.jpg"/><Relationship Id="rId286" Type="http://schemas.openxmlformats.org/officeDocument/2006/relationships/image" Target="media/image187.jpg"/><Relationship Id="rId104" Type="http://schemas.openxmlformats.org/officeDocument/2006/relationships/image" Target="media/image38.jpg"/><Relationship Id="rId125" Type="http://schemas.openxmlformats.org/officeDocument/2006/relationships/image" Target="media/image56.jpg"/><Relationship Id="rId146" Type="http://schemas.openxmlformats.org/officeDocument/2006/relationships/image" Target="media/image1845.jpg"/><Relationship Id="rId167" Type="http://schemas.openxmlformats.org/officeDocument/2006/relationships/image" Target="media/image91.jpg"/><Relationship Id="rId188" Type="http://schemas.openxmlformats.org/officeDocument/2006/relationships/footer" Target="footer23.xml"/><Relationship Id="rId311" Type="http://schemas.openxmlformats.org/officeDocument/2006/relationships/image" Target="media/image207.jpg"/><Relationship Id="rId92" Type="http://schemas.openxmlformats.org/officeDocument/2006/relationships/image" Target="media/image29.jpg"/><Relationship Id="rId213" Type="http://schemas.openxmlformats.org/officeDocument/2006/relationships/image" Target="media/image126.jpg"/><Relationship Id="rId234" Type="http://schemas.openxmlformats.org/officeDocument/2006/relationships/image" Target="media/image147.jpg"/><Relationship Id="rId2" Type="http://schemas.openxmlformats.org/officeDocument/2006/relationships/styles" Target="styles.xml"/><Relationship Id="rId29" Type="http://schemas.openxmlformats.org/officeDocument/2006/relationships/image" Target="media/image25.jpg"/><Relationship Id="rId255" Type="http://schemas.openxmlformats.org/officeDocument/2006/relationships/image" Target="media/image168.jpg"/><Relationship Id="rId276" Type="http://schemas.openxmlformats.org/officeDocument/2006/relationships/footer" Target="footer36.xml"/><Relationship Id="rId297" Type="http://schemas.openxmlformats.org/officeDocument/2006/relationships/image" Target="media/image1927.jpg"/><Relationship Id="rId115" Type="http://schemas.openxmlformats.org/officeDocument/2006/relationships/image" Target="media/image46.jpg"/><Relationship Id="rId136" Type="http://schemas.openxmlformats.org/officeDocument/2006/relationships/image" Target="media/image67.jpg"/><Relationship Id="rId157" Type="http://schemas.openxmlformats.org/officeDocument/2006/relationships/image" Target="media/image81.jpg"/><Relationship Id="rId178" Type="http://schemas.openxmlformats.org/officeDocument/2006/relationships/image" Target="media/image99.jpg"/><Relationship Id="rId301" Type="http://schemas.openxmlformats.org/officeDocument/2006/relationships/image" Target="media/image197.jpg"/><Relationship Id="rId322" Type="http://schemas.openxmlformats.org/officeDocument/2006/relationships/image" Target="media/image404.jpg"/><Relationship Id="rId199" Type="http://schemas.openxmlformats.org/officeDocument/2006/relationships/image" Target="media/image114.jpg"/><Relationship Id="rId203" Type="http://schemas.openxmlformats.org/officeDocument/2006/relationships/image" Target="media/image118.jpg"/><Relationship Id="rId19" Type="http://schemas.openxmlformats.org/officeDocument/2006/relationships/image" Target="media/image18.jpg"/><Relationship Id="rId224" Type="http://schemas.openxmlformats.org/officeDocument/2006/relationships/image" Target="media/image137.jpg"/><Relationship Id="rId245" Type="http://schemas.openxmlformats.org/officeDocument/2006/relationships/image" Target="media/image158.jpg"/><Relationship Id="rId266" Type="http://schemas.openxmlformats.org/officeDocument/2006/relationships/footer" Target="footer28.xml"/><Relationship Id="rId287" Type="http://schemas.openxmlformats.org/officeDocument/2006/relationships/image" Target="media/image188.jpg"/><Relationship Id="rId30" Type="http://schemas.openxmlformats.org/officeDocument/2006/relationships/image" Target="media/image26.jpg"/><Relationship Id="rId105" Type="http://schemas.openxmlformats.org/officeDocument/2006/relationships/image" Target="media/image39.jpg"/><Relationship Id="rId126" Type="http://schemas.openxmlformats.org/officeDocument/2006/relationships/image" Target="media/image57.jpg"/><Relationship Id="rId147" Type="http://schemas.openxmlformats.org/officeDocument/2006/relationships/image" Target="media/image74.jpg"/><Relationship Id="rId168" Type="http://schemas.openxmlformats.org/officeDocument/2006/relationships/image" Target="media/image92.jpg"/><Relationship Id="rId312" Type="http://schemas.openxmlformats.org/officeDocument/2006/relationships/image" Target="media/image396.jpg"/><Relationship Id="rId93" Type="http://schemas.openxmlformats.org/officeDocument/2006/relationships/image" Target="media/image30.jpg"/><Relationship Id="rId189" Type="http://schemas.openxmlformats.org/officeDocument/2006/relationships/footer" Target="footer24.xml"/><Relationship Id="rId3" Type="http://schemas.openxmlformats.org/officeDocument/2006/relationships/settings" Target="settings.xml"/><Relationship Id="rId214" Type="http://schemas.openxmlformats.org/officeDocument/2006/relationships/image" Target="media/image127.jpg"/><Relationship Id="rId235" Type="http://schemas.openxmlformats.org/officeDocument/2006/relationships/image" Target="media/image148.jpg"/><Relationship Id="rId256" Type="http://schemas.openxmlformats.org/officeDocument/2006/relationships/image" Target="media/image169.jpg"/><Relationship Id="rId277" Type="http://schemas.openxmlformats.org/officeDocument/2006/relationships/image" Target="media/image181.jpg"/><Relationship Id="rId298" Type="http://schemas.openxmlformats.org/officeDocument/2006/relationships/image" Target="media/image194.jpg"/><Relationship Id="rId116" Type="http://schemas.openxmlformats.org/officeDocument/2006/relationships/image" Target="media/image47.jpg"/><Relationship Id="rId137" Type="http://schemas.openxmlformats.org/officeDocument/2006/relationships/image" Target="media/image68.jpg"/><Relationship Id="rId158" Type="http://schemas.openxmlformats.org/officeDocument/2006/relationships/image" Target="media/image82.jpg"/><Relationship Id="rId302" Type="http://schemas.openxmlformats.org/officeDocument/2006/relationships/image" Target="media/image198.jpg"/><Relationship Id="rId323" Type="http://schemas.openxmlformats.org/officeDocument/2006/relationships/image" Target="media/image215.jpg"/><Relationship Id="rId20" Type="http://schemas.openxmlformats.org/officeDocument/2006/relationships/image" Target="media/image19.jpg"/><Relationship Id="rId179" Type="http://schemas.openxmlformats.org/officeDocument/2006/relationships/image" Target="media/image100.jpg"/><Relationship Id="rId190" Type="http://schemas.openxmlformats.org/officeDocument/2006/relationships/image" Target="media/image105.jpg"/><Relationship Id="rId204" Type="http://schemas.openxmlformats.org/officeDocument/2006/relationships/image" Target="media/image119.jpg"/><Relationship Id="rId225" Type="http://schemas.openxmlformats.org/officeDocument/2006/relationships/image" Target="media/image138.jpg"/><Relationship Id="rId246" Type="http://schemas.openxmlformats.org/officeDocument/2006/relationships/image" Target="media/image159.jpg"/><Relationship Id="rId267" Type="http://schemas.openxmlformats.org/officeDocument/2006/relationships/footer" Target="footer29.xml"/><Relationship Id="rId288" Type="http://schemas.openxmlformats.org/officeDocument/2006/relationships/image" Target="media/image189.jpg"/><Relationship Id="rId106" Type="http://schemas.openxmlformats.org/officeDocument/2006/relationships/image" Target="media/image40.jpg"/><Relationship Id="rId127" Type="http://schemas.openxmlformats.org/officeDocument/2006/relationships/image" Target="media/image58.jpg"/><Relationship Id="rId313" Type="http://schemas.openxmlformats.org/officeDocument/2006/relationships/image" Target="media/image208.jpg"/><Relationship Id="rId10" Type="http://schemas.openxmlformats.org/officeDocument/2006/relationships/image" Target="media/image9.jpg"/><Relationship Id="rId31" Type="http://schemas.openxmlformats.org/officeDocument/2006/relationships/image" Target="media/image27.jpg"/><Relationship Id="rId94" Type="http://schemas.openxmlformats.org/officeDocument/2006/relationships/image" Target="media/image31.jpg"/><Relationship Id="rId148" Type="http://schemas.openxmlformats.org/officeDocument/2006/relationships/image" Target="media/image75.jpg"/><Relationship Id="rId169" Type="http://schemas.openxmlformats.org/officeDocument/2006/relationships/image" Target="media/image93.jpg"/><Relationship Id="rId4" Type="http://schemas.openxmlformats.org/officeDocument/2006/relationships/webSettings" Target="webSettings.xml"/><Relationship Id="rId180" Type="http://schemas.openxmlformats.org/officeDocument/2006/relationships/image" Target="media/image101.jpg"/><Relationship Id="rId215" Type="http://schemas.openxmlformats.org/officeDocument/2006/relationships/image" Target="media/image128.jpg"/><Relationship Id="rId236" Type="http://schemas.openxmlformats.org/officeDocument/2006/relationships/image" Target="media/image149.jpg"/><Relationship Id="rId257" Type="http://schemas.openxmlformats.org/officeDocument/2006/relationships/image" Target="media/image170.jpg"/><Relationship Id="rId278" Type="http://schemas.openxmlformats.org/officeDocument/2006/relationships/footer" Target="footer37.xml"/><Relationship Id="rId303" Type="http://schemas.openxmlformats.org/officeDocument/2006/relationships/image" Target="media/image199.jpg"/><Relationship Id="rId138" Type="http://schemas.openxmlformats.org/officeDocument/2006/relationships/image" Target="media/image69.jpg"/><Relationship Id="rId191" Type="http://schemas.openxmlformats.org/officeDocument/2006/relationships/image" Target="media/image106.jpg"/><Relationship Id="rId205" Type="http://schemas.openxmlformats.org/officeDocument/2006/relationships/image" Target="media/image120.jpg"/><Relationship Id="rId247" Type="http://schemas.openxmlformats.org/officeDocument/2006/relationships/image" Target="media/image160.jpg"/><Relationship Id="rId107" Type="http://schemas.openxmlformats.org/officeDocument/2006/relationships/image" Target="media/image4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14764</Words>
  <Characters>84156</Characters>
  <Application>Microsoft Office Word</Application>
  <DocSecurity>0</DocSecurity>
  <Lines>701</Lines>
  <Paragraphs>197</Paragraphs>
  <ScaleCrop>false</ScaleCrop>
  <Company/>
  <LinksUpToDate>false</LinksUpToDate>
  <CharactersWithSpaces>98723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Iliev</dc:creator>
  <cp:keywords/>
  <cp:lastModifiedBy>Vladimir Iliev</cp:lastModifiedBy>
  <cp:revision>3</cp:revision>
  <dcterms:created xsi:type="dcterms:W3CDTF">2021-03-17T13:34:00Z</dcterms:created>
  <dcterms:modified xsi:type="dcterms:W3CDTF">2021-03-17T13:40:00Z</dcterms:modified>
</cp:coreProperties>
</file>