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753BBF">
        <w:rPr>
          <w:b/>
          <w:i/>
          <w:sz w:val="32"/>
          <w:szCs w:val="32"/>
          <w:lang w:val="bg-BG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.201</w:t>
      </w:r>
      <w:r w:rsidR="00753BBF">
        <w:rPr>
          <w:b/>
          <w:i/>
          <w:sz w:val="32"/>
          <w:szCs w:val="32"/>
          <w:lang w:val="bg-BG"/>
        </w:rPr>
        <w:t>8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753BBF">
        <w:rPr>
          <w:rFonts w:ascii="Verdana" w:hAnsi="Verdana"/>
          <w:sz w:val="24"/>
          <w:szCs w:val="24"/>
          <w:lang w:val="bg-BG"/>
        </w:rPr>
        <w:t>8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753BBF">
        <w:rPr>
          <w:rFonts w:ascii="Verdana" w:hAnsi="Verdana"/>
          <w:b/>
          <w:i/>
          <w:sz w:val="24"/>
          <w:szCs w:val="24"/>
          <w:lang w:val="bg-BG"/>
        </w:rPr>
        <w:t>8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753BBF">
        <w:rPr>
          <w:rFonts w:ascii="Verdana" w:hAnsi="Verdana"/>
          <w:b/>
          <w:i/>
          <w:sz w:val="24"/>
          <w:szCs w:val="24"/>
          <w:lang w:val="bg-BG"/>
        </w:rPr>
        <w:t>8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>
        <w:rPr>
          <w:rFonts w:ascii="Verdana" w:hAnsi="Verdana"/>
          <w:sz w:val="24"/>
          <w:szCs w:val="24"/>
          <w:lang w:val="bg-BG"/>
        </w:rPr>
        <w:t xml:space="preserve"> ниска</w:t>
      </w:r>
      <w:r w:rsidRPr="00E52746">
        <w:rPr>
          <w:rFonts w:ascii="Verdana" w:hAnsi="Verdana"/>
          <w:sz w:val="24"/>
          <w:szCs w:val="24"/>
          <w:lang w:val="bg-BG"/>
        </w:rPr>
        <w:t xml:space="preserve"> 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DC6F43">
        <w:rPr>
          <w:rFonts w:ascii="Verdana" w:hAnsi="Verdana"/>
          <w:sz w:val="24"/>
          <w:szCs w:val="24"/>
        </w:rPr>
        <w:t>парови</w:t>
      </w:r>
      <w:proofErr w:type="spellEnd"/>
      <w:r w:rsidR="00DC6F43">
        <w:rPr>
          <w:rFonts w:ascii="Verdana" w:hAnsi="Verdana"/>
          <w:sz w:val="24"/>
          <w:szCs w:val="24"/>
        </w:rPr>
        <w:t xml:space="preserve"> централи  (</w:t>
      </w:r>
      <w:r w:rsidRPr="00096AA1">
        <w:rPr>
          <w:rFonts w:ascii="Verdana" w:hAnsi="Verdana"/>
          <w:sz w:val="24"/>
          <w:szCs w:val="24"/>
        </w:rPr>
        <w:t>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 и др.), големи индустриални източници („ТЕЦ-Север”, „ОЦ-Юг”, „</w:t>
      </w:r>
      <w:proofErr w:type="spellStart"/>
      <w:r w:rsidR="00DB2B8A">
        <w:rPr>
          <w:rFonts w:ascii="Verdana" w:hAnsi="Verdana"/>
          <w:sz w:val="24"/>
          <w:szCs w:val="24"/>
        </w:rPr>
        <w:t>БиЕй</w:t>
      </w:r>
      <w:proofErr w:type="spellEnd"/>
      <w:r w:rsidR="00DB2B8A">
        <w:rPr>
          <w:rFonts w:ascii="Verdana" w:hAnsi="Verdana"/>
          <w:sz w:val="24"/>
          <w:szCs w:val="24"/>
        </w:rPr>
        <w:t xml:space="preserve"> Глас България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753BBF">
        <w:rPr>
          <w:rFonts w:ascii="Verdana" w:hAnsi="Verdana"/>
          <w:sz w:val="24"/>
          <w:szCs w:val="24"/>
          <w:lang w:val="bg-BG"/>
        </w:rPr>
        <w:t>8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753BBF">
        <w:rPr>
          <w:rFonts w:ascii="Verdana" w:hAnsi="Verdana"/>
          <w:sz w:val="24"/>
          <w:szCs w:val="24"/>
          <w:lang w:val="bg-BG"/>
        </w:rPr>
        <w:t>8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C2400D">
        <w:rPr>
          <w:rFonts w:ascii="Verdana" w:hAnsi="Verdana"/>
          <w:sz w:val="24"/>
          <w:szCs w:val="24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 2015</w:t>
      </w:r>
      <w:r w:rsidR="001C6CD8">
        <w:rPr>
          <w:rFonts w:ascii="Verdana" w:hAnsi="Verdana"/>
          <w:sz w:val="24"/>
          <w:szCs w:val="24"/>
          <w:lang w:val="bg-BG"/>
        </w:rPr>
        <w:t xml:space="preserve">, </w:t>
      </w:r>
      <w:r w:rsidR="00C2400D">
        <w:rPr>
          <w:rFonts w:ascii="Verdana" w:hAnsi="Verdana"/>
          <w:sz w:val="24"/>
          <w:szCs w:val="24"/>
          <w:lang w:val="bg-BG"/>
        </w:rPr>
        <w:t>2016</w:t>
      </w:r>
      <w:r w:rsidR="00753BBF">
        <w:rPr>
          <w:rFonts w:ascii="Verdana" w:hAnsi="Verdana"/>
          <w:sz w:val="24"/>
          <w:szCs w:val="24"/>
          <w:lang w:val="bg-BG"/>
        </w:rPr>
        <w:t xml:space="preserve">, </w:t>
      </w:r>
      <w:r w:rsidR="001C6CD8">
        <w:rPr>
          <w:rFonts w:ascii="Verdana" w:hAnsi="Verdana"/>
          <w:sz w:val="24"/>
          <w:szCs w:val="24"/>
          <w:lang w:val="bg-BG"/>
        </w:rPr>
        <w:t>2017</w:t>
      </w:r>
      <w:r w:rsidR="00753BBF">
        <w:rPr>
          <w:rFonts w:ascii="Verdana" w:hAnsi="Verdana"/>
          <w:sz w:val="24"/>
          <w:szCs w:val="24"/>
          <w:lang w:val="bg-BG"/>
        </w:rPr>
        <w:t xml:space="preserve"> и 2018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- 201</w:t>
            </w:r>
            <w:r w:rsidR="00753BBF">
              <w:rPr>
                <w:lang w:val="bg-BG"/>
              </w:rPr>
              <w:t>8</w:t>
            </w:r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2131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997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3128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97,43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69.1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67.1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68,1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82,76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AE4EB2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136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57,66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E634B0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8B2D61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Default="008B2D61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</w:tr>
      <w:tr w:rsidR="008B2D61" w:rsidRPr="002E09A0">
        <w:trPr>
          <w:cantSplit/>
        </w:trPr>
        <w:tc>
          <w:tcPr>
            <w:tcW w:w="1872" w:type="dxa"/>
          </w:tcPr>
          <w:p w:rsidR="008B2D61" w:rsidRPr="00BE172B" w:rsidRDefault="008B2D61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Превишения- Брой дни с превишения на 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</w:t>
      </w:r>
      <w:r w:rsidR="00753BBF">
        <w:rPr>
          <w:sz w:val="24"/>
          <w:szCs w:val="24"/>
        </w:rPr>
        <w:t>2</w:t>
      </w:r>
      <w:r w:rsidR="001227E5" w:rsidRPr="001227E5">
        <w:rPr>
          <w:sz w:val="24"/>
          <w:szCs w:val="24"/>
        </w:rPr>
        <w:t>г. до 201</w:t>
      </w:r>
      <w:r w:rsidR="00753BBF">
        <w:rPr>
          <w:sz w:val="24"/>
          <w:szCs w:val="24"/>
        </w:rPr>
        <w:t>8</w:t>
      </w:r>
      <w:r w:rsidR="001227E5" w:rsidRPr="001227E5">
        <w:rPr>
          <w:sz w:val="24"/>
          <w:szCs w:val="24"/>
        </w:rPr>
        <w:t>г.</w:t>
      </w:r>
    </w:p>
    <w:p w:rsidR="00D825B5" w:rsidRPr="00D825B5" w:rsidRDefault="00D825B5" w:rsidP="00D825B5">
      <w:pPr>
        <w:rPr>
          <w:lang w:val="bg-BG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291AC6" w:rsidP="00543AB7">
      <w:pPr>
        <w:rPr>
          <w:lang w:val="bg-BG" w:eastAsia="en-US"/>
        </w:rPr>
      </w:pPr>
      <w:r>
        <w:rPr>
          <w:noProof/>
          <w:lang w:val="bg-BG"/>
        </w:rPr>
        <w:drawing>
          <wp:inline distT="0" distB="0" distL="0" distR="0" wp14:anchorId="354D44C5" wp14:editId="64D54A50">
            <wp:extent cx="5314950" cy="3614737"/>
            <wp:effectExtent l="0" t="0" r="19050" b="2413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201</w:t>
            </w:r>
            <w:r w:rsidR="00D825B5">
              <w:rPr>
                <w:lang w:val="bg-BG"/>
              </w:rPr>
              <w:t>8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19,66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23,66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21,66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Default="008B2D61" w:rsidP="008B2D61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6" w:type="dxa"/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B62C39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6" w:type="dxa"/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385D1A" w:rsidRDefault="008B2D61" w:rsidP="008B2D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4B5A2E" w:rsidRDefault="008B2D61" w:rsidP="008B2D6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8B2D61" w:rsidRPr="00B80AD8">
        <w:trPr>
          <w:cantSplit/>
        </w:trPr>
        <w:tc>
          <w:tcPr>
            <w:tcW w:w="2190" w:type="dxa"/>
          </w:tcPr>
          <w:p w:rsidR="008B2D61" w:rsidRPr="002E09A0" w:rsidRDefault="008B2D61" w:rsidP="001C6CD8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AE4EB2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136</w:t>
            </w:r>
          </w:p>
        </w:tc>
      </w:tr>
      <w:tr w:rsidR="008B2D61" w:rsidRPr="00B80AD8" w:rsidTr="00CC77CB">
        <w:trPr>
          <w:cantSplit/>
          <w:trHeight w:val="70"/>
        </w:trPr>
        <w:tc>
          <w:tcPr>
            <w:tcW w:w="2190" w:type="dxa"/>
          </w:tcPr>
          <w:p w:rsidR="008B2D61" w:rsidRPr="006500C9" w:rsidRDefault="008B2D61" w:rsidP="001C6CD8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57,66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8B2D61" w:rsidRPr="00E634B0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8B2D61" w:rsidRPr="004426C8" w:rsidRDefault="008B2D61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8B2D61" w:rsidRPr="00291AC6" w:rsidRDefault="00291AC6" w:rsidP="000C5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8B2D61" w:rsidRPr="003F5A88" w:rsidRDefault="008B2D61" w:rsidP="000C5618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>
        <w:rPr>
          <w:rFonts w:ascii="Verdana" w:hAnsi="Verdana"/>
          <w:lang w:val="bg-BG"/>
        </w:rPr>
        <w:t>средночасова</w:t>
      </w:r>
      <w:proofErr w:type="spellEnd"/>
      <w:r w:rsidR="004F768A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CB1C04">
        <w:rPr>
          <w:rFonts w:ascii="Verdana" w:hAnsi="Verdana"/>
          <w:b w:val="0"/>
          <w:sz w:val="24"/>
          <w:szCs w:val="24"/>
        </w:rPr>
        <w:t>август</w:t>
      </w:r>
      <w:r w:rsidR="00980A49">
        <w:rPr>
          <w:rFonts w:ascii="Verdana" w:hAnsi="Verdana"/>
          <w:b w:val="0"/>
          <w:sz w:val="24"/>
          <w:szCs w:val="24"/>
        </w:rPr>
        <w:t xml:space="preserve">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5C382C">
      <w:pPr>
        <w:tabs>
          <w:tab w:val="right" w:pos="9753"/>
        </w:tabs>
      </w:pPr>
      <w:r>
        <w:rPr>
          <w:noProof/>
          <w:lang w:val="bg-BG"/>
        </w:rPr>
        <w:drawing>
          <wp:inline distT="0" distB="0" distL="0" distR="0" wp14:anchorId="4585F37C" wp14:editId="3EDAC2C6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37052633" wp14:editId="5B974147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82C">
        <w:tab/>
      </w:r>
    </w:p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представен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максимална температура.</w:t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201</w:t>
      </w:r>
      <w:r w:rsidR="00CB1C04">
        <w:rPr>
          <w:rFonts w:ascii="Verdana" w:hAnsi="Verdana"/>
          <w:b w:val="0"/>
          <w:sz w:val="24"/>
          <w:szCs w:val="24"/>
        </w:rPr>
        <w:t>7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="00980A49"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="00980A49" w:rsidRPr="00316265">
        <w:rPr>
          <w:rFonts w:ascii="Verdana" w:hAnsi="Verdana"/>
          <w:b w:val="0"/>
          <w:sz w:val="24"/>
          <w:szCs w:val="24"/>
        </w:rPr>
        <w:t>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юли.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652858">
        <w:rPr>
          <w:rFonts w:ascii="Verdana" w:hAnsi="Verdana"/>
          <w:sz w:val="24"/>
          <w:szCs w:val="24"/>
          <w:lang w:val="bg-BG"/>
        </w:rPr>
        <w:t>30.09</w:t>
      </w:r>
      <w:r>
        <w:rPr>
          <w:rFonts w:ascii="Verdana" w:hAnsi="Verdana"/>
          <w:sz w:val="24"/>
          <w:szCs w:val="24"/>
          <w:lang w:val="bg-BG"/>
        </w:rPr>
        <w:t>.201</w:t>
      </w:r>
      <w:r w:rsidR="00CB1C04"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  <w:lang w:val="bg-BG"/>
        </w:rPr>
        <w:t xml:space="preserve"> г. до 30.09.201</w:t>
      </w:r>
      <w:r w:rsidR="00CB1C04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A572CA" w:rsidRPr="00A572CA">
        <w:rPr>
          <w:rFonts w:ascii="Verdana" w:hAnsi="Verdana"/>
          <w:sz w:val="24"/>
          <w:szCs w:val="24"/>
        </w:rPr>
        <w:t>2</w:t>
      </w:r>
      <w:r w:rsidR="00A572CA">
        <w:rPr>
          <w:rFonts w:ascii="Verdana" w:hAnsi="Verdana"/>
          <w:sz w:val="24"/>
          <w:szCs w:val="24"/>
        </w:rPr>
        <w:t>3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5972AF" w:rsidRDefault="005972AF" w:rsidP="005972AF">
      <w:pPr>
        <w:rPr>
          <w:lang w:val="bg-BG" w:eastAsia="en-US"/>
        </w:rPr>
      </w:pPr>
      <w:bookmarkStart w:id="0" w:name="_GoBack"/>
      <w:bookmarkEnd w:id="0"/>
    </w:p>
    <w:sectPr w:rsid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1837"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1741D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C6CD8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1AC6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94412"/>
    <w:rsid w:val="003A2C70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59A6"/>
    <w:rsid w:val="005C382C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837"/>
    <w:rsid w:val="00701F16"/>
    <w:rsid w:val="007063A9"/>
    <w:rsid w:val="00707DD8"/>
    <w:rsid w:val="00710B44"/>
    <w:rsid w:val="00720952"/>
    <w:rsid w:val="007274D8"/>
    <w:rsid w:val="00731B60"/>
    <w:rsid w:val="00733786"/>
    <w:rsid w:val="00740D61"/>
    <w:rsid w:val="0075118B"/>
    <w:rsid w:val="00753BBF"/>
    <w:rsid w:val="00755D9B"/>
    <w:rsid w:val="0075785B"/>
    <w:rsid w:val="00767E46"/>
    <w:rsid w:val="00772D22"/>
    <w:rsid w:val="00773742"/>
    <w:rsid w:val="00783C74"/>
    <w:rsid w:val="007879F3"/>
    <w:rsid w:val="007951E4"/>
    <w:rsid w:val="007B51CD"/>
    <w:rsid w:val="007B6D34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B2D61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E0E"/>
    <w:rsid w:val="00C2135E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25B5"/>
    <w:rsid w:val="00D84F44"/>
    <w:rsid w:val="00D94BDF"/>
    <w:rsid w:val="00D96296"/>
    <w:rsid w:val="00DA35B2"/>
    <w:rsid w:val="00DB2B8A"/>
    <w:rsid w:val="00DC6F43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92776037403929E-2"/>
          <c:y val="5.6574517039552255E-2"/>
          <c:w val="0.79629554370219846"/>
          <c:h val="0.87297609756947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'[Диаграма в Microsoft Word]Лист1'!$D$11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Word]Лист1'!$D$12:$D$17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1"/>
          <c:order val="1"/>
          <c:tx>
            <c:strRef>
              <c:f>'[Диаграма в Microsoft Word]Лист1'!$E$11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Word]Лист1'!$E$12:$E$17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2"/>
          <c:order val="2"/>
          <c:tx>
            <c:strRef>
              <c:f>'[Диаграма в Microsoft Word]Лист1'!$F$11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Word]Лист1'!$F$12:$F$17</c:f>
              <c:numCache>
                <c:formatCode>General</c:formatCode>
                <c:ptCount val="6"/>
                <c:pt idx="0">
                  <c:v>50.15</c:v>
                </c:pt>
                <c:pt idx="1">
                  <c:v>55.4</c:v>
                </c:pt>
                <c:pt idx="2">
                  <c:v>59.1</c:v>
                </c:pt>
                <c:pt idx="3">
                  <c:v>65.5</c:v>
                </c:pt>
                <c:pt idx="4">
                  <c:v>67.5</c:v>
                </c:pt>
                <c:pt idx="5">
                  <c:v>44.2</c:v>
                </c:pt>
              </c:numCache>
            </c:numRef>
          </c:val>
        </c:ser>
        <c:ser>
          <c:idx val="3"/>
          <c:order val="3"/>
          <c:tx>
            <c:strRef>
              <c:f>'[Диаграма в Microsoft Word]Лист1'!$G$11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Word]Лист1'!$G$12:$G$17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ser>
          <c:idx val="4"/>
          <c:order val="4"/>
          <c:tx>
            <c:strRef>
              <c:f>'[Диаграма в Microsoft Word]Лист1'!$H$11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Word]Лист1'!$H$12:$H$17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ser>
          <c:idx val="5"/>
          <c:order val="5"/>
          <c:tx>
            <c:strRef>
              <c:f>'[Диаграма в Microsoft Word]Лист1'!$I$11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Word]Лист1'!$I$12:$I$17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ser>
          <c:idx val="6"/>
          <c:order val="6"/>
          <c:tx>
            <c:strRef>
              <c:f>'[Диаграма в Microsoft Word]Лист1'!$J$11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'[Диаграма в Microsoft Word]Лист1'!$A$12:$A$17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'[Диаграма в Microsoft Word]Лист1'!$J$12:$J$17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301504"/>
        <c:axId val="120768192"/>
      </c:barChart>
      <c:catAx>
        <c:axId val="8130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768192"/>
        <c:crosses val="autoZero"/>
        <c:auto val="1"/>
        <c:lblAlgn val="ctr"/>
        <c:lblOffset val="100"/>
        <c:noMultiLvlLbl val="0"/>
      </c:catAx>
      <c:valAx>
        <c:axId val="1207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301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69824"/>
        <c:axId val="120772800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26</c:v>
                </c:pt>
                <c:pt idx="3">
                  <c:v>28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219</c:v>
                </c:pt>
                <c:pt idx="1">
                  <c:v>262</c:v>
                </c:pt>
                <c:pt idx="2">
                  <c:v>296</c:v>
                </c:pt>
                <c:pt idx="3">
                  <c:v>303</c:v>
                </c:pt>
                <c:pt idx="4">
                  <c:v>215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69824"/>
        <c:axId val="120772800"/>
      </c:lineChart>
      <c:catAx>
        <c:axId val="8026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2077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772800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0269824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55</c:v>
                </c:pt>
                <c:pt idx="1">
                  <c:v>56</c:v>
                </c:pt>
                <c:pt idx="2">
                  <c:v>62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119</c:v>
                </c:pt>
                <c:pt idx="1">
                  <c:v>108</c:v>
                </c:pt>
                <c:pt idx="2">
                  <c:v>127</c:v>
                </c:pt>
                <c:pt idx="3">
                  <c:v>117</c:v>
                </c:pt>
                <c:pt idx="4">
                  <c:v>0</c:v>
                </c:pt>
                <c:pt idx="5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71360"/>
        <c:axId val="102277120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26</c:v>
                </c:pt>
                <c:pt idx="3">
                  <c:v>28</c:v>
                </c:pt>
                <c:pt idx="4">
                  <c:v>27</c:v>
                </c:pt>
                <c:pt idx="5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219</c:v>
                </c:pt>
                <c:pt idx="1">
                  <c:v>262</c:v>
                </c:pt>
                <c:pt idx="2">
                  <c:v>296</c:v>
                </c:pt>
                <c:pt idx="3">
                  <c:v>303</c:v>
                </c:pt>
                <c:pt idx="4">
                  <c:v>215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71360"/>
        <c:axId val="102277120"/>
      </c:lineChart>
      <c:catAx>
        <c:axId val="8027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0227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277120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80271360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020F-4E78-4BCE-8B04-EDED9B0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Tsvetelina Stoicheva</cp:lastModifiedBy>
  <cp:revision>2</cp:revision>
  <cp:lastPrinted>2015-10-30T09:01:00Z</cp:lastPrinted>
  <dcterms:created xsi:type="dcterms:W3CDTF">2018-11-08T14:06:00Z</dcterms:created>
  <dcterms:modified xsi:type="dcterms:W3CDTF">2018-11-08T14:06:00Z</dcterms:modified>
</cp:coreProperties>
</file>